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3" w:rsidRPr="00FB3BFB" w:rsidRDefault="00927BAC" w:rsidP="00DF6D0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BFB">
        <w:rPr>
          <w:rFonts w:ascii="Times New Roman" w:hAnsi="Times New Roman" w:cs="Times New Roman"/>
          <w:b/>
          <w:sz w:val="26"/>
          <w:szCs w:val="26"/>
        </w:rPr>
        <w:t>З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t>аявк</w:t>
      </w:r>
      <w:r w:rsidRPr="00FB3BFB">
        <w:rPr>
          <w:rFonts w:ascii="Times New Roman" w:hAnsi="Times New Roman" w:cs="Times New Roman"/>
          <w:b/>
          <w:sz w:val="26"/>
          <w:szCs w:val="26"/>
        </w:rPr>
        <w:t>а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на участие в аукционе на право заключить договор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о развитии застроенной территории</w:t>
      </w:r>
    </w:p>
    <w:p w:rsidR="00DF6D03" w:rsidRPr="00FB3BFB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DF6D03" w:rsidRPr="00FB3BFB" w:rsidTr="0036481B">
        <w:tc>
          <w:tcPr>
            <w:tcW w:w="5068" w:type="dxa"/>
          </w:tcPr>
          <w:p w:rsidR="00DF6D03" w:rsidRPr="00FB3BFB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2201DD" w:rsidRPr="00FB3BFB" w:rsidRDefault="002201DD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строительной политики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DF6D03" w:rsidRPr="00FB3BFB" w:rsidRDefault="00DF6D03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</w:tr>
      <w:tr w:rsidR="00DF6D03" w:rsidRPr="007A2F6D" w:rsidTr="0036481B">
        <w:tc>
          <w:tcPr>
            <w:tcW w:w="5068" w:type="dxa"/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3FD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аукциона)</w:t>
            </w:r>
          </w:p>
        </w:tc>
      </w:tr>
    </w:tbl>
    <w:p w:rsidR="00DF6D03" w:rsidRPr="002201DD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72"/>
        <w:gridCol w:w="273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</w:tblGrid>
      <w:tr w:rsidR="00DF6D03" w:rsidRPr="00FB3BFB" w:rsidTr="0036481B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6D03" w:rsidRPr="00FB3BFB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FB3BFB">
              <w:rPr>
                <w:sz w:val="26"/>
                <w:szCs w:val="26"/>
              </w:rPr>
              <w:t>№</w:t>
            </w:r>
          </w:p>
        </w:tc>
        <w:tc>
          <w:tcPr>
            <w:tcW w:w="272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DF6D03" w:rsidRPr="00FB3BFB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7A2F6D" w:rsidRDefault="00DF6D03" w:rsidP="00DF6D03">
      <w:pPr>
        <w:spacing w:before="480"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>(заполняется претендентом (его полномочным представителем))</w:t>
      </w:r>
    </w:p>
    <w:tbl>
      <w:tblPr>
        <w:tblW w:w="363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1"/>
        <w:gridCol w:w="410"/>
        <w:gridCol w:w="2617"/>
        <w:gridCol w:w="413"/>
      </w:tblGrid>
      <w:tr w:rsidR="00DF6D03" w:rsidRPr="002201DD" w:rsidTr="0036481B"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1329BE">
      <w:pPr>
        <w:spacing w:line="360" w:lineRule="auto"/>
        <w:jc w:val="both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Ф.И.О./Наименование претендента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(для физических лиц)</w:t>
      </w:r>
    </w:p>
    <w:p w:rsidR="00DF6D03" w:rsidRPr="002201DD" w:rsidRDefault="00DF6D03" w:rsidP="001329BE">
      <w:pPr>
        <w:spacing w:line="360" w:lineRule="auto"/>
        <w:jc w:val="both"/>
        <w:rPr>
          <w:sz w:val="26"/>
          <w:szCs w:val="26"/>
        </w:rPr>
      </w:pPr>
      <w:r w:rsidRPr="002201DD">
        <w:rPr>
          <w:sz w:val="26"/>
          <w:szCs w:val="26"/>
        </w:rPr>
        <w:t xml:space="preserve">Документ, удостоверяющий личность: </w:t>
      </w:r>
      <w:r w:rsidR="001329BE">
        <w:rPr>
          <w:sz w:val="26"/>
          <w:szCs w:val="26"/>
        </w:rPr>
        <w:t xml:space="preserve">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1402"/>
        <w:gridCol w:w="826"/>
        <w:gridCol w:w="1791"/>
        <w:gridCol w:w="1101"/>
        <w:gridCol w:w="551"/>
        <w:gridCol w:w="275"/>
        <w:gridCol w:w="1702"/>
        <w:gridCol w:w="256"/>
        <w:gridCol w:w="960"/>
      </w:tblGrid>
      <w:tr w:rsidR="00DF6D03" w:rsidRPr="002201DD" w:rsidTr="001329BE">
        <w:trPr>
          <w:cantSplit/>
          <w:trHeight w:val="531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выдан "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201DD" w:rsidRDefault="002201DD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(кем выдан)</w:t>
      </w:r>
    </w:p>
    <w:p w:rsidR="00DF6D03" w:rsidRPr="007A2F6D" w:rsidRDefault="00DF6D03" w:rsidP="00DF6D03">
      <w:pPr>
        <w:tabs>
          <w:tab w:val="left" w:pos="8987"/>
        </w:tabs>
        <w:spacing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 xml:space="preserve"> (для юридических лиц)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Документ о государственной регистрации в качестве юридического лица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607"/>
        <w:gridCol w:w="541"/>
        <w:gridCol w:w="1582"/>
        <w:gridCol w:w="2396"/>
        <w:gridCol w:w="178"/>
        <w:gridCol w:w="167"/>
        <w:gridCol w:w="1442"/>
        <w:gridCol w:w="219"/>
        <w:gridCol w:w="855"/>
      </w:tblGrid>
      <w:tr w:rsidR="00DF6D03" w:rsidRPr="002201DD" w:rsidTr="001329BE">
        <w:trPr>
          <w:cantSplit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дата регистрации "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29BE" w:rsidRDefault="001329BE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>Орган, осуществивший регистрацию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Место выдачи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ИНН 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lastRenderedPageBreak/>
        <w:t xml:space="preserve">Место жительства/Место нахождения претендента </w:t>
      </w:r>
      <w:r w:rsidRPr="002201DD">
        <w:rPr>
          <w:sz w:val="26"/>
          <w:szCs w:val="26"/>
          <w:u w:val="single"/>
        </w:rPr>
        <w:tab/>
      </w:r>
      <w:bookmarkStart w:id="0" w:name="_GoBack"/>
      <w:bookmarkEnd w:id="0"/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</w:rPr>
        <w:t xml:space="preserve">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329"/>
        <w:gridCol w:w="619"/>
        <w:gridCol w:w="1767"/>
        <w:gridCol w:w="873"/>
        <w:gridCol w:w="2093"/>
      </w:tblGrid>
      <w:tr w:rsidR="00DF6D03" w:rsidRPr="002201DD" w:rsidTr="0036481B"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Телефон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Факс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Индекс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>в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142"/>
        <w:gridCol w:w="284"/>
        <w:gridCol w:w="283"/>
        <w:gridCol w:w="567"/>
        <w:gridCol w:w="709"/>
        <w:gridCol w:w="142"/>
        <w:gridCol w:w="850"/>
        <w:gridCol w:w="709"/>
        <w:gridCol w:w="142"/>
        <w:gridCol w:w="850"/>
        <w:gridCol w:w="142"/>
        <w:gridCol w:w="1984"/>
        <w:gridCol w:w="323"/>
      </w:tblGrid>
      <w:tr w:rsidR="00DF6D03" w:rsidRPr="002201DD" w:rsidTr="0036481B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корр. счет №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БИК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ИНН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F6D03" w:rsidRPr="007A2F6D" w:rsidTr="0036481B"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7A2F6D" w:rsidRDefault="00DF6D03" w:rsidP="0036481B">
            <w:pPr>
              <w:spacing w:line="360" w:lineRule="auto"/>
              <w:rPr>
                <w:sz w:val="18"/>
                <w:szCs w:val="18"/>
              </w:rPr>
            </w:pPr>
            <w:r w:rsidRPr="007A2F6D">
              <w:rPr>
                <w:sz w:val="18"/>
                <w:szCs w:val="18"/>
              </w:rPr>
              <w:t>(Ф.И.О. или наименование)</w:t>
            </w:r>
          </w:p>
        </w:tc>
      </w:tr>
      <w:tr w:rsidR="00DF6D03" w:rsidRPr="002201DD" w:rsidTr="0036481B">
        <w:trPr>
          <w:gridAfter w:val="1"/>
          <w:wAfter w:w="323" w:type="dxa"/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Действует на основании доверенности от </w:t>
            </w:r>
            <w:r w:rsidR="001329BE">
              <w:rPr>
                <w:sz w:val="26"/>
                <w:szCs w:val="26"/>
              </w:rPr>
              <w:t xml:space="preserve">     </w:t>
            </w:r>
            <w:r w:rsidRPr="002201DD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г.  №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(наименование документа, серия, номер, дата и место выдачи (регистрации), кем выдан)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аукционе, указанного в информационном сообщении, опубликованном </w:t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  <w:t>,</w:t>
      </w:r>
    </w:p>
    <w:p w:rsidR="00DF6D03" w:rsidRPr="007A2F6D" w:rsidRDefault="00DF6D03" w:rsidP="00927BA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2F6D">
        <w:rPr>
          <w:rFonts w:ascii="Times New Roman" w:hAnsi="Times New Roman" w:cs="Times New Roman"/>
          <w:sz w:val="18"/>
          <w:szCs w:val="18"/>
        </w:rPr>
        <w:t>(указывается источник публикации)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на право заключить договор о развитии застроенной территории</w:t>
      </w:r>
      <w:r w:rsidR="00927BAC">
        <w:rPr>
          <w:rFonts w:ascii="Times New Roman" w:hAnsi="Times New Roman" w:cs="Times New Roman"/>
          <w:sz w:val="26"/>
          <w:szCs w:val="26"/>
        </w:rPr>
        <w:t xml:space="preserve">: ориентировочной площадью </w:t>
      </w:r>
      <w:r w:rsidR="0035721B">
        <w:rPr>
          <w:rFonts w:ascii="Times New Roman" w:hAnsi="Times New Roman" w:cs="Times New Roman"/>
          <w:sz w:val="26"/>
          <w:szCs w:val="26"/>
        </w:rPr>
        <w:t>3,1</w:t>
      </w:r>
      <w:r w:rsidR="00DC0DD9">
        <w:rPr>
          <w:rFonts w:ascii="Times New Roman" w:hAnsi="Times New Roman" w:cs="Times New Roman"/>
          <w:sz w:val="26"/>
          <w:szCs w:val="26"/>
        </w:rPr>
        <w:t xml:space="preserve"> га</w:t>
      </w:r>
      <w:r w:rsidR="00927BAC">
        <w:rPr>
          <w:rFonts w:ascii="Times New Roman" w:hAnsi="Times New Roman" w:cs="Times New Roman"/>
          <w:sz w:val="26"/>
          <w:szCs w:val="26"/>
        </w:rPr>
        <w:t xml:space="preserve">, </w:t>
      </w:r>
      <w:r w:rsidR="0035721B">
        <w:rPr>
          <w:rFonts w:ascii="Times New Roman" w:hAnsi="Times New Roman" w:cs="Times New Roman"/>
          <w:sz w:val="26"/>
          <w:szCs w:val="26"/>
        </w:rPr>
        <w:t xml:space="preserve">ограниченной улицами Конструкторов-Крымская-Пирогова </w:t>
      </w:r>
      <w:r w:rsidR="00C526B8">
        <w:rPr>
          <w:rFonts w:ascii="Times New Roman" w:hAnsi="Times New Roman" w:cs="Times New Roman"/>
          <w:sz w:val="26"/>
          <w:szCs w:val="26"/>
        </w:rPr>
        <w:t>в городском округе город Воронеж</w:t>
      </w:r>
      <w:r w:rsidR="0035721B">
        <w:rPr>
          <w:rFonts w:ascii="Times New Roman" w:hAnsi="Times New Roman" w:cs="Times New Roman"/>
          <w:sz w:val="26"/>
          <w:szCs w:val="26"/>
        </w:rPr>
        <w:t>,</w:t>
      </w:r>
      <w:r w:rsidR="00C526B8">
        <w:rPr>
          <w:rFonts w:ascii="Times New Roman" w:hAnsi="Times New Roman" w:cs="Times New Roman"/>
          <w:sz w:val="26"/>
          <w:szCs w:val="26"/>
        </w:rPr>
        <w:t xml:space="preserve"> </w:t>
      </w:r>
      <w:r w:rsidRPr="002201DD">
        <w:rPr>
          <w:rFonts w:ascii="Times New Roman" w:hAnsi="Times New Roman" w:cs="Times New Roman"/>
          <w:sz w:val="26"/>
          <w:szCs w:val="26"/>
        </w:rPr>
        <w:t>обязуюсь:</w:t>
      </w:r>
    </w:p>
    <w:p w:rsidR="00DF6D03" w:rsidRPr="002201DD" w:rsidRDefault="00DF6D03" w:rsidP="00DF6D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</w:t>
      </w:r>
      <w:r w:rsidRPr="002201DD">
        <w:rPr>
          <w:rFonts w:ascii="Times New Roman" w:hAnsi="Times New Roman" w:cs="Times New Roman"/>
          <w:sz w:val="26"/>
          <w:szCs w:val="26"/>
        </w:rPr>
        <w:lastRenderedPageBreak/>
        <w:t>администрации г</w:t>
      </w:r>
      <w:r w:rsidR="00DC0DD9">
        <w:rPr>
          <w:rFonts w:ascii="Times New Roman" w:hAnsi="Times New Roman" w:cs="Times New Roman"/>
          <w:sz w:val="26"/>
          <w:szCs w:val="26"/>
        </w:rPr>
        <w:t xml:space="preserve">ородского округа город </w:t>
      </w:r>
      <w:r w:rsidR="00927BAC">
        <w:rPr>
          <w:rFonts w:ascii="Times New Roman" w:hAnsi="Times New Roman" w:cs="Times New Roman"/>
          <w:sz w:val="26"/>
          <w:szCs w:val="26"/>
        </w:rPr>
        <w:t>Воронеж от 25.04.</w:t>
      </w:r>
      <w:r w:rsidRPr="002201DD">
        <w:rPr>
          <w:rFonts w:ascii="Times New Roman" w:hAnsi="Times New Roman" w:cs="Times New Roman"/>
          <w:sz w:val="26"/>
          <w:szCs w:val="26"/>
        </w:rPr>
        <w:t>20</w:t>
      </w:r>
      <w:r w:rsidR="00927BAC">
        <w:rPr>
          <w:rFonts w:ascii="Times New Roman" w:hAnsi="Times New Roman" w:cs="Times New Roman"/>
          <w:sz w:val="26"/>
          <w:szCs w:val="26"/>
        </w:rPr>
        <w:t>12</w:t>
      </w:r>
      <w:r w:rsidRPr="002201DD">
        <w:rPr>
          <w:rFonts w:ascii="Times New Roman" w:hAnsi="Times New Roman" w:cs="Times New Roman"/>
          <w:sz w:val="26"/>
          <w:szCs w:val="26"/>
        </w:rPr>
        <w:t xml:space="preserve"> № </w:t>
      </w:r>
      <w:r w:rsidR="00927BAC">
        <w:rPr>
          <w:rFonts w:ascii="Times New Roman" w:hAnsi="Times New Roman" w:cs="Times New Roman"/>
          <w:sz w:val="26"/>
          <w:szCs w:val="26"/>
        </w:rPr>
        <w:t xml:space="preserve">319 (в редакции от </w:t>
      </w:r>
      <w:r w:rsidR="00DC0DD9">
        <w:rPr>
          <w:rFonts w:ascii="Times New Roman" w:hAnsi="Times New Roman" w:cs="Times New Roman"/>
          <w:sz w:val="26"/>
          <w:szCs w:val="26"/>
        </w:rPr>
        <w:t>09.07.2014 № 605</w:t>
      </w:r>
      <w:r w:rsidR="00927BAC">
        <w:rPr>
          <w:rFonts w:ascii="Times New Roman" w:hAnsi="Times New Roman" w:cs="Times New Roman"/>
          <w:sz w:val="26"/>
          <w:szCs w:val="26"/>
        </w:rPr>
        <w:t>)</w:t>
      </w:r>
      <w:r w:rsidRPr="002201DD">
        <w:rPr>
          <w:rFonts w:ascii="Times New Roman" w:hAnsi="Times New Roman" w:cs="Times New Roman"/>
          <w:sz w:val="26"/>
          <w:szCs w:val="26"/>
        </w:rPr>
        <w:t>;</w:t>
      </w:r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2) в случае признания победителем аукциона заключить с администрацией городского округа г. Воронеж договор о развитии застроенной территории по цене права, установленной по результатам аукциона, в срок не позднее 20 рабочих дней с момента вручения выписки из итогового протокола о признании победителем аукциона;</w:t>
      </w:r>
    </w:p>
    <w:p w:rsidR="00DF6D03" w:rsidRPr="002201DD" w:rsidRDefault="0033513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>) уплатить администрации городского округа г. Воронеж цену права на заключение договора в срок не позднее 20 рабочих дней с момента вручения выписки из итогового протокола о признании победителем аукциона.</w:t>
      </w:r>
    </w:p>
    <w:p w:rsidR="00DF6D03" w:rsidRPr="002201DD" w:rsidRDefault="00DF6D03" w:rsidP="00DF6D03">
      <w:pPr>
        <w:tabs>
          <w:tab w:val="left" w:pos="3090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>Приложение:</w:t>
      </w:r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1)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предпринимателей;</w:t>
      </w:r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2) документы, подтверждающие внесение задатка;</w:t>
      </w:r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3)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1786"/>
        <w:gridCol w:w="993"/>
        <w:gridCol w:w="425"/>
        <w:gridCol w:w="142"/>
        <w:gridCol w:w="992"/>
        <w:gridCol w:w="567"/>
        <w:gridCol w:w="142"/>
        <w:gridCol w:w="569"/>
      </w:tblGrid>
      <w:tr w:rsidR="00DF6D03" w:rsidRPr="002201DD" w:rsidTr="0036481B">
        <w:trPr>
          <w:cantSplit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претендента (его полномочного представителя)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Дата 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г.</w:t>
            </w:r>
          </w:p>
        </w:tc>
      </w:tr>
    </w:tbl>
    <w:p w:rsidR="00DF6D03" w:rsidRDefault="00DF6D03" w:rsidP="002201DD">
      <w:pPr>
        <w:tabs>
          <w:tab w:val="left" w:pos="7513"/>
        </w:tabs>
        <w:ind w:right="2211" w:firstLine="6095"/>
        <w:rPr>
          <w:sz w:val="26"/>
          <w:szCs w:val="26"/>
        </w:rPr>
      </w:pPr>
      <w:r w:rsidRPr="002201DD">
        <w:rPr>
          <w:sz w:val="26"/>
          <w:szCs w:val="26"/>
        </w:rPr>
        <w:t>М.П.</w:t>
      </w:r>
    </w:p>
    <w:p w:rsidR="002201DD" w:rsidRPr="002201DD" w:rsidRDefault="002201DD" w:rsidP="002201DD">
      <w:pPr>
        <w:tabs>
          <w:tab w:val="left" w:pos="7513"/>
        </w:tabs>
        <w:ind w:right="2211" w:firstLine="6095"/>
        <w:rPr>
          <w:sz w:val="26"/>
          <w:szCs w:val="26"/>
        </w:rPr>
      </w:pPr>
    </w:p>
    <w:p w:rsidR="00DF6D03" w:rsidRPr="002201DD" w:rsidRDefault="00DF6D03" w:rsidP="002201DD">
      <w:pPr>
        <w:tabs>
          <w:tab w:val="left" w:pos="7513"/>
        </w:tabs>
        <w:ind w:right="-2"/>
        <w:jc w:val="both"/>
        <w:rPr>
          <w:sz w:val="26"/>
          <w:szCs w:val="26"/>
        </w:rPr>
      </w:pPr>
      <w:r w:rsidRPr="002201DD">
        <w:rPr>
          <w:sz w:val="26"/>
          <w:szCs w:val="26"/>
        </w:rPr>
        <w:t>Заявка принята организатором аукциона (его полномочным представителем)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533"/>
        <w:gridCol w:w="275"/>
        <w:gridCol w:w="2755"/>
        <w:gridCol w:w="496"/>
        <w:gridCol w:w="192"/>
        <w:gridCol w:w="551"/>
        <w:gridCol w:w="688"/>
        <w:gridCol w:w="760"/>
        <w:gridCol w:w="260"/>
        <w:gridCol w:w="601"/>
        <w:gridCol w:w="539"/>
        <w:gridCol w:w="861"/>
        <w:gridCol w:w="861"/>
      </w:tblGrid>
      <w:tr w:rsidR="00DF6D03" w:rsidRPr="002201DD" w:rsidTr="0036481B">
        <w:trPr>
          <w:cantSplit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г.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в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ч.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мин.</w:t>
            </w:r>
          </w:p>
        </w:tc>
      </w:tr>
      <w:tr w:rsidR="00DF6D03" w:rsidRPr="002201DD" w:rsidTr="001329BE">
        <w:trPr>
          <w:gridAfter w:val="4"/>
          <w:wAfter w:w="1476" w:type="pct"/>
          <w:cantSplit/>
        </w:trPr>
        <w:tc>
          <w:tcPr>
            <w:tcW w:w="226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60" w:line="360" w:lineRule="auto"/>
              <w:rPr>
                <w:sz w:val="26"/>
                <w:szCs w:val="26"/>
              </w:rPr>
            </w:pPr>
          </w:p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уполномоченного лица, принявшего заявку</w:t>
            </w:r>
          </w:p>
        </w:tc>
        <w:tc>
          <w:tcPr>
            <w:tcW w:w="12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505" w:rsidRDefault="00A27B1C" w:rsidP="00A27B1C">
      <w:pPr>
        <w:tabs>
          <w:tab w:val="left" w:pos="7513"/>
        </w:tabs>
        <w:spacing w:before="40" w:line="360" w:lineRule="auto"/>
      </w:pPr>
      <w:r>
        <w:rPr>
          <w:sz w:val="26"/>
          <w:szCs w:val="26"/>
        </w:rPr>
        <w:t xml:space="preserve">                                                                                 </w:t>
      </w:r>
      <w:r w:rsidR="00DF6D03" w:rsidRPr="002201DD">
        <w:rPr>
          <w:sz w:val="26"/>
          <w:szCs w:val="26"/>
        </w:rPr>
        <w:t>М.П.</w:t>
      </w:r>
    </w:p>
    <w:sectPr w:rsidR="00095505" w:rsidSect="00ED0FC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90" w:rsidRDefault="00E07490" w:rsidP="00DF6D03">
      <w:r>
        <w:separator/>
      </w:r>
    </w:p>
  </w:endnote>
  <w:endnote w:type="continuationSeparator" w:id="0">
    <w:p w:rsidR="00E07490" w:rsidRDefault="00E07490" w:rsidP="00D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90" w:rsidRDefault="00E07490" w:rsidP="00DF6D03">
      <w:r>
        <w:separator/>
      </w:r>
    </w:p>
  </w:footnote>
  <w:footnote w:type="continuationSeparator" w:id="0">
    <w:p w:rsidR="00E07490" w:rsidRDefault="00E07490" w:rsidP="00DF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7736"/>
      <w:docPartObj>
        <w:docPartGallery w:val="Page Numbers (Top of Page)"/>
        <w:docPartUnique/>
      </w:docPartObj>
    </w:sdtPr>
    <w:sdtContent>
      <w:p w:rsidR="00ED0FCC" w:rsidRDefault="00ED0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D0FCC" w:rsidRDefault="00ED0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3"/>
    <w:rsid w:val="00027B29"/>
    <w:rsid w:val="00030F12"/>
    <w:rsid w:val="00041774"/>
    <w:rsid w:val="0004345B"/>
    <w:rsid w:val="000446AE"/>
    <w:rsid w:val="00045FEF"/>
    <w:rsid w:val="0005482A"/>
    <w:rsid w:val="00063298"/>
    <w:rsid w:val="000730A3"/>
    <w:rsid w:val="00087752"/>
    <w:rsid w:val="00093EDA"/>
    <w:rsid w:val="00095505"/>
    <w:rsid w:val="000E0A99"/>
    <w:rsid w:val="000F1733"/>
    <w:rsid w:val="000F4408"/>
    <w:rsid w:val="000F6B95"/>
    <w:rsid w:val="00105528"/>
    <w:rsid w:val="00111061"/>
    <w:rsid w:val="00112424"/>
    <w:rsid w:val="00114634"/>
    <w:rsid w:val="00120DD8"/>
    <w:rsid w:val="001329BE"/>
    <w:rsid w:val="00140A5B"/>
    <w:rsid w:val="00141B36"/>
    <w:rsid w:val="00143469"/>
    <w:rsid w:val="001539FD"/>
    <w:rsid w:val="00154E37"/>
    <w:rsid w:val="00172D92"/>
    <w:rsid w:val="00177BC3"/>
    <w:rsid w:val="00180A64"/>
    <w:rsid w:val="00185F8B"/>
    <w:rsid w:val="001A2E14"/>
    <w:rsid w:val="001B710A"/>
    <w:rsid w:val="001C61CF"/>
    <w:rsid w:val="001C66F9"/>
    <w:rsid w:val="001C7725"/>
    <w:rsid w:val="001D138B"/>
    <w:rsid w:val="001D34ED"/>
    <w:rsid w:val="001E43DA"/>
    <w:rsid w:val="001E49F5"/>
    <w:rsid w:val="00200183"/>
    <w:rsid w:val="00212F88"/>
    <w:rsid w:val="00217C90"/>
    <w:rsid w:val="002201DD"/>
    <w:rsid w:val="0022380F"/>
    <w:rsid w:val="00223F0E"/>
    <w:rsid w:val="002336C0"/>
    <w:rsid w:val="00241523"/>
    <w:rsid w:val="002433ED"/>
    <w:rsid w:val="0024496B"/>
    <w:rsid w:val="002454E8"/>
    <w:rsid w:val="00245605"/>
    <w:rsid w:val="002479BC"/>
    <w:rsid w:val="0025382B"/>
    <w:rsid w:val="00255CE4"/>
    <w:rsid w:val="00255CF3"/>
    <w:rsid w:val="00264FCC"/>
    <w:rsid w:val="00266EC4"/>
    <w:rsid w:val="002712DD"/>
    <w:rsid w:val="00272918"/>
    <w:rsid w:val="0027422D"/>
    <w:rsid w:val="0029464C"/>
    <w:rsid w:val="002A0595"/>
    <w:rsid w:val="002A3FE3"/>
    <w:rsid w:val="002B0C04"/>
    <w:rsid w:val="002B77A1"/>
    <w:rsid w:val="002C1212"/>
    <w:rsid w:val="002C766B"/>
    <w:rsid w:val="002C78F5"/>
    <w:rsid w:val="002D299C"/>
    <w:rsid w:val="002D3247"/>
    <w:rsid w:val="002D4424"/>
    <w:rsid w:val="002E012A"/>
    <w:rsid w:val="002E3AA5"/>
    <w:rsid w:val="002F6A5B"/>
    <w:rsid w:val="003112F3"/>
    <w:rsid w:val="00311A07"/>
    <w:rsid w:val="00314DBC"/>
    <w:rsid w:val="00333FF0"/>
    <w:rsid w:val="00335136"/>
    <w:rsid w:val="00340167"/>
    <w:rsid w:val="00353AD3"/>
    <w:rsid w:val="00355B70"/>
    <w:rsid w:val="0035721B"/>
    <w:rsid w:val="003640F6"/>
    <w:rsid w:val="00364B9E"/>
    <w:rsid w:val="00371591"/>
    <w:rsid w:val="003818EF"/>
    <w:rsid w:val="00393247"/>
    <w:rsid w:val="003A311A"/>
    <w:rsid w:val="003A6523"/>
    <w:rsid w:val="003A79B3"/>
    <w:rsid w:val="003B26C2"/>
    <w:rsid w:val="003F0A2A"/>
    <w:rsid w:val="003F19F0"/>
    <w:rsid w:val="003F60CF"/>
    <w:rsid w:val="004011F0"/>
    <w:rsid w:val="00402327"/>
    <w:rsid w:val="00414357"/>
    <w:rsid w:val="004157CC"/>
    <w:rsid w:val="00425DB9"/>
    <w:rsid w:val="00437A39"/>
    <w:rsid w:val="00450205"/>
    <w:rsid w:val="00465923"/>
    <w:rsid w:val="00481D60"/>
    <w:rsid w:val="00484015"/>
    <w:rsid w:val="00487610"/>
    <w:rsid w:val="00492BFB"/>
    <w:rsid w:val="00497B56"/>
    <w:rsid w:val="004B3316"/>
    <w:rsid w:val="004D70B1"/>
    <w:rsid w:val="004E3C39"/>
    <w:rsid w:val="004E7BEB"/>
    <w:rsid w:val="004F1279"/>
    <w:rsid w:val="004F22FA"/>
    <w:rsid w:val="004F5AB3"/>
    <w:rsid w:val="0050196C"/>
    <w:rsid w:val="00504337"/>
    <w:rsid w:val="005104FB"/>
    <w:rsid w:val="005117F8"/>
    <w:rsid w:val="005129F1"/>
    <w:rsid w:val="0051654D"/>
    <w:rsid w:val="00517CB5"/>
    <w:rsid w:val="005202D1"/>
    <w:rsid w:val="00530B9D"/>
    <w:rsid w:val="00533209"/>
    <w:rsid w:val="00537FEA"/>
    <w:rsid w:val="00547D57"/>
    <w:rsid w:val="00552585"/>
    <w:rsid w:val="00556256"/>
    <w:rsid w:val="0056213A"/>
    <w:rsid w:val="00573278"/>
    <w:rsid w:val="00574BB8"/>
    <w:rsid w:val="005812D5"/>
    <w:rsid w:val="0059491C"/>
    <w:rsid w:val="00594B31"/>
    <w:rsid w:val="005A00CB"/>
    <w:rsid w:val="005A0FD6"/>
    <w:rsid w:val="005A2242"/>
    <w:rsid w:val="005A290C"/>
    <w:rsid w:val="005A2CDB"/>
    <w:rsid w:val="005A5C94"/>
    <w:rsid w:val="005A5D05"/>
    <w:rsid w:val="005B4B94"/>
    <w:rsid w:val="005B66C0"/>
    <w:rsid w:val="005D1DCF"/>
    <w:rsid w:val="006265D1"/>
    <w:rsid w:val="00631202"/>
    <w:rsid w:val="006401C5"/>
    <w:rsid w:val="006431A2"/>
    <w:rsid w:val="00647EF9"/>
    <w:rsid w:val="00673995"/>
    <w:rsid w:val="00677541"/>
    <w:rsid w:val="00697EEC"/>
    <w:rsid w:val="006B7E63"/>
    <w:rsid w:val="006C6C0D"/>
    <w:rsid w:val="006D75B5"/>
    <w:rsid w:val="006D788D"/>
    <w:rsid w:val="006F04A6"/>
    <w:rsid w:val="006F2115"/>
    <w:rsid w:val="00710D27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859CF"/>
    <w:rsid w:val="00790C6D"/>
    <w:rsid w:val="007B32B6"/>
    <w:rsid w:val="007B340A"/>
    <w:rsid w:val="007C10DF"/>
    <w:rsid w:val="007C598B"/>
    <w:rsid w:val="007E43F2"/>
    <w:rsid w:val="007E6D29"/>
    <w:rsid w:val="007F0FDC"/>
    <w:rsid w:val="007F1CF4"/>
    <w:rsid w:val="007F2E54"/>
    <w:rsid w:val="00813DCD"/>
    <w:rsid w:val="008179F8"/>
    <w:rsid w:val="00830A86"/>
    <w:rsid w:val="008358A1"/>
    <w:rsid w:val="008448DC"/>
    <w:rsid w:val="00847B44"/>
    <w:rsid w:val="00850B78"/>
    <w:rsid w:val="00866EA4"/>
    <w:rsid w:val="00867403"/>
    <w:rsid w:val="00871371"/>
    <w:rsid w:val="00872BB5"/>
    <w:rsid w:val="0087300E"/>
    <w:rsid w:val="00886E5A"/>
    <w:rsid w:val="00894D91"/>
    <w:rsid w:val="008A3584"/>
    <w:rsid w:val="008A7985"/>
    <w:rsid w:val="008C33A5"/>
    <w:rsid w:val="008C6758"/>
    <w:rsid w:val="008D1E6B"/>
    <w:rsid w:val="008D3CB2"/>
    <w:rsid w:val="008E4311"/>
    <w:rsid w:val="008F3E78"/>
    <w:rsid w:val="008F49B3"/>
    <w:rsid w:val="00910419"/>
    <w:rsid w:val="00911093"/>
    <w:rsid w:val="00916FE3"/>
    <w:rsid w:val="009201C9"/>
    <w:rsid w:val="009204E9"/>
    <w:rsid w:val="00924993"/>
    <w:rsid w:val="00927BAC"/>
    <w:rsid w:val="0093381A"/>
    <w:rsid w:val="009458BB"/>
    <w:rsid w:val="009467BB"/>
    <w:rsid w:val="0095788D"/>
    <w:rsid w:val="00961908"/>
    <w:rsid w:val="00971A58"/>
    <w:rsid w:val="00976163"/>
    <w:rsid w:val="00980CF9"/>
    <w:rsid w:val="0098528C"/>
    <w:rsid w:val="00987E73"/>
    <w:rsid w:val="0099471A"/>
    <w:rsid w:val="009A11FD"/>
    <w:rsid w:val="009A4BF6"/>
    <w:rsid w:val="009A666A"/>
    <w:rsid w:val="009B0B64"/>
    <w:rsid w:val="009C566F"/>
    <w:rsid w:val="009C7471"/>
    <w:rsid w:val="009D42AE"/>
    <w:rsid w:val="009E7462"/>
    <w:rsid w:val="009F5309"/>
    <w:rsid w:val="009F79BD"/>
    <w:rsid w:val="00A01693"/>
    <w:rsid w:val="00A07EA0"/>
    <w:rsid w:val="00A12E9F"/>
    <w:rsid w:val="00A13489"/>
    <w:rsid w:val="00A215D3"/>
    <w:rsid w:val="00A27B1C"/>
    <w:rsid w:val="00A3190E"/>
    <w:rsid w:val="00A369F5"/>
    <w:rsid w:val="00A42673"/>
    <w:rsid w:val="00A4625E"/>
    <w:rsid w:val="00A529B6"/>
    <w:rsid w:val="00A562CA"/>
    <w:rsid w:val="00A675D6"/>
    <w:rsid w:val="00A67EEE"/>
    <w:rsid w:val="00A77FA5"/>
    <w:rsid w:val="00A807C5"/>
    <w:rsid w:val="00A970BF"/>
    <w:rsid w:val="00AA2EC0"/>
    <w:rsid w:val="00AA5F6E"/>
    <w:rsid w:val="00AB1579"/>
    <w:rsid w:val="00AC4D6D"/>
    <w:rsid w:val="00AD3FF7"/>
    <w:rsid w:val="00AE764A"/>
    <w:rsid w:val="00AF2B0E"/>
    <w:rsid w:val="00AF619E"/>
    <w:rsid w:val="00AF675D"/>
    <w:rsid w:val="00B1289B"/>
    <w:rsid w:val="00B30DA2"/>
    <w:rsid w:val="00B31B10"/>
    <w:rsid w:val="00B433B2"/>
    <w:rsid w:val="00B51C70"/>
    <w:rsid w:val="00B62EDC"/>
    <w:rsid w:val="00B6355B"/>
    <w:rsid w:val="00B729FE"/>
    <w:rsid w:val="00B81C69"/>
    <w:rsid w:val="00B81E87"/>
    <w:rsid w:val="00B9266A"/>
    <w:rsid w:val="00B92729"/>
    <w:rsid w:val="00BA4731"/>
    <w:rsid w:val="00BA6923"/>
    <w:rsid w:val="00BB4F8A"/>
    <w:rsid w:val="00BC0826"/>
    <w:rsid w:val="00BC1F56"/>
    <w:rsid w:val="00BC2EA9"/>
    <w:rsid w:val="00BC558C"/>
    <w:rsid w:val="00BC55A0"/>
    <w:rsid w:val="00BD0FD0"/>
    <w:rsid w:val="00BD2D40"/>
    <w:rsid w:val="00BD5DB9"/>
    <w:rsid w:val="00BD7B92"/>
    <w:rsid w:val="00BF4A16"/>
    <w:rsid w:val="00C03D1D"/>
    <w:rsid w:val="00C04EE6"/>
    <w:rsid w:val="00C16F55"/>
    <w:rsid w:val="00C321BD"/>
    <w:rsid w:val="00C51D3B"/>
    <w:rsid w:val="00C526B8"/>
    <w:rsid w:val="00C538E4"/>
    <w:rsid w:val="00C72A65"/>
    <w:rsid w:val="00C77523"/>
    <w:rsid w:val="00C84F05"/>
    <w:rsid w:val="00C94D36"/>
    <w:rsid w:val="00C96AF0"/>
    <w:rsid w:val="00CA1CAC"/>
    <w:rsid w:val="00CA4890"/>
    <w:rsid w:val="00CA69EE"/>
    <w:rsid w:val="00CA70D7"/>
    <w:rsid w:val="00CA741F"/>
    <w:rsid w:val="00CA7683"/>
    <w:rsid w:val="00CA7DA6"/>
    <w:rsid w:val="00CB3874"/>
    <w:rsid w:val="00CD1ABC"/>
    <w:rsid w:val="00CD2F01"/>
    <w:rsid w:val="00CD4113"/>
    <w:rsid w:val="00CE4755"/>
    <w:rsid w:val="00D0244F"/>
    <w:rsid w:val="00D112E9"/>
    <w:rsid w:val="00D22425"/>
    <w:rsid w:val="00D27CFF"/>
    <w:rsid w:val="00D46EA5"/>
    <w:rsid w:val="00D5071F"/>
    <w:rsid w:val="00D54907"/>
    <w:rsid w:val="00D5736B"/>
    <w:rsid w:val="00D62014"/>
    <w:rsid w:val="00D676A8"/>
    <w:rsid w:val="00D71AA1"/>
    <w:rsid w:val="00D7440A"/>
    <w:rsid w:val="00D746A9"/>
    <w:rsid w:val="00D82570"/>
    <w:rsid w:val="00D87098"/>
    <w:rsid w:val="00D9137F"/>
    <w:rsid w:val="00D95A8B"/>
    <w:rsid w:val="00D97A16"/>
    <w:rsid w:val="00DA5FF3"/>
    <w:rsid w:val="00DA67F5"/>
    <w:rsid w:val="00DB2D76"/>
    <w:rsid w:val="00DB59B9"/>
    <w:rsid w:val="00DC0DD9"/>
    <w:rsid w:val="00DC2072"/>
    <w:rsid w:val="00DD1CEF"/>
    <w:rsid w:val="00DD7BB3"/>
    <w:rsid w:val="00DE31CF"/>
    <w:rsid w:val="00DE59ED"/>
    <w:rsid w:val="00DE6C9E"/>
    <w:rsid w:val="00DF6D03"/>
    <w:rsid w:val="00E0475F"/>
    <w:rsid w:val="00E07490"/>
    <w:rsid w:val="00E07666"/>
    <w:rsid w:val="00E21D19"/>
    <w:rsid w:val="00E34216"/>
    <w:rsid w:val="00E36D26"/>
    <w:rsid w:val="00E472AF"/>
    <w:rsid w:val="00E5558A"/>
    <w:rsid w:val="00E60E60"/>
    <w:rsid w:val="00E60E6F"/>
    <w:rsid w:val="00E662D7"/>
    <w:rsid w:val="00E80EBD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0FCC"/>
    <w:rsid w:val="00ED1592"/>
    <w:rsid w:val="00ED4996"/>
    <w:rsid w:val="00EE229D"/>
    <w:rsid w:val="00EF7159"/>
    <w:rsid w:val="00F02C27"/>
    <w:rsid w:val="00F0632C"/>
    <w:rsid w:val="00F14B79"/>
    <w:rsid w:val="00F219D6"/>
    <w:rsid w:val="00F42283"/>
    <w:rsid w:val="00F43AEF"/>
    <w:rsid w:val="00F449C5"/>
    <w:rsid w:val="00F44F96"/>
    <w:rsid w:val="00F50E1D"/>
    <w:rsid w:val="00F518CA"/>
    <w:rsid w:val="00F53B35"/>
    <w:rsid w:val="00F567F9"/>
    <w:rsid w:val="00F57557"/>
    <w:rsid w:val="00F74D66"/>
    <w:rsid w:val="00F775C7"/>
    <w:rsid w:val="00F87FE6"/>
    <w:rsid w:val="00F9045C"/>
    <w:rsid w:val="00F90EBA"/>
    <w:rsid w:val="00F91D73"/>
    <w:rsid w:val="00F97A25"/>
    <w:rsid w:val="00FA006A"/>
    <w:rsid w:val="00FA7B05"/>
    <w:rsid w:val="00FB3BFB"/>
    <w:rsid w:val="00FB70A8"/>
    <w:rsid w:val="00FC1E48"/>
    <w:rsid w:val="00FC753D"/>
    <w:rsid w:val="00FC7D59"/>
    <w:rsid w:val="00FC7E00"/>
    <w:rsid w:val="00FD5A5D"/>
    <w:rsid w:val="00FD76DA"/>
    <w:rsid w:val="00FE62F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0172-FE5B-4FB9-BFC5-3A223FC7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16</cp:revision>
  <cp:lastPrinted>2015-10-14T06:54:00Z</cp:lastPrinted>
  <dcterms:created xsi:type="dcterms:W3CDTF">2012-10-01T06:22:00Z</dcterms:created>
  <dcterms:modified xsi:type="dcterms:W3CDTF">2015-10-14T06:54:00Z</dcterms:modified>
</cp:coreProperties>
</file>