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  <w:bookmarkStart w:id="0" w:name="_GoBack"/>
      <w:bookmarkEnd w:id="0"/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RPr="00921FAC" w:rsidTr="0067401C">
        <w:trPr>
          <w:trHeight w:val="1440"/>
        </w:trPr>
        <w:tc>
          <w:tcPr>
            <w:tcW w:w="4373" w:type="dxa"/>
          </w:tcPr>
          <w:p w:rsidR="00284D91" w:rsidRPr="00921FAC" w:rsidRDefault="00284D91" w:rsidP="0067401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5297" w:type="dxa"/>
            <w:tcBorders>
              <w:bottom w:val="nil"/>
            </w:tcBorders>
          </w:tcPr>
          <w:p w:rsidR="00284D91" w:rsidRPr="00921FAC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Pr="001F6AD2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84D91" w:rsidRDefault="00284D91" w:rsidP="00284D91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84D91" w:rsidRPr="00867BFC" w:rsidRDefault="00284D91" w:rsidP="00284D9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C45609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1F100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84D91" w:rsidRPr="00971CEA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15г.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Tr="0067401C">
        <w:trPr>
          <w:trHeight w:val="1440"/>
        </w:trPr>
        <w:tc>
          <w:tcPr>
            <w:tcW w:w="4373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5297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84D91" w:rsidRDefault="00284D91" w:rsidP="00284D91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Default="00284D91" w:rsidP="00284D91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284D91" w:rsidRDefault="00284D91" w:rsidP="00284D91">
      <w:pPr>
        <w:rPr>
          <w:sz w:val="28"/>
          <w:szCs w:val="28"/>
        </w:rPr>
      </w:pPr>
    </w:p>
    <w:p w:rsidR="00284D91" w:rsidRDefault="00284D91" w:rsidP="00284D91">
      <w:pPr>
        <w:contextualSpacing/>
        <w:rPr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406215" w:rsidRDefault="00406215">
      <w:pPr>
        <w:rPr>
          <w:sz w:val="28"/>
          <w:szCs w:val="28"/>
        </w:rPr>
      </w:pPr>
    </w:p>
    <w:p w:rsidR="00406215" w:rsidRDefault="00406215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178"/>
        <w:gridCol w:w="3323"/>
        <w:gridCol w:w="506"/>
        <w:gridCol w:w="1917"/>
      </w:tblGrid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</w:rPr>
              <w:lastRenderedPageBreak/>
              <w:t>АНКЕТА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Место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для </w:t>
            </w:r>
          </w:p>
          <w:p w:rsidR="00406215" w:rsidRDefault="004062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фотографии</w:t>
            </w:r>
          </w:p>
        </w:tc>
      </w:tr>
      <w:tr w:rsidR="00406215" w:rsidTr="00406215">
        <w:tc>
          <w:tcPr>
            <w:tcW w:w="7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jc w:val="center"/>
              <w:rPr>
                <w:rFonts w:eastAsia="Calibri"/>
                <w:b/>
                <w:color w:val="FF0000"/>
              </w:rPr>
            </w:pPr>
            <w:r>
              <w:rPr>
                <w:rFonts w:eastAsia="Calibri"/>
                <w:b/>
                <w:color w:val="FF0000"/>
              </w:rPr>
              <w:t>(заполняется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  <w:b/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  <w:tr w:rsidR="00406215" w:rsidTr="00406215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rPr>
                <w:rFonts w:eastAsia="Calibri"/>
              </w:rPr>
            </w:pPr>
            <w:r>
              <w:rPr>
                <w:rFonts w:eastAsia="Calibri"/>
              </w:rPr>
              <w:t>Отчество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215" w:rsidRDefault="00406215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</w:rPr>
            </w:pPr>
          </w:p>
        </w:tc>
      </w:tr>
    </w:tbl>
    <w:p w:rsidR="00406215" w:rsidRDefault="00406215" w:rsidP="0040621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22"/>
        <w:gridCol w:w="4282"/>
      </w:tblGrid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Если изменяли фамилию, имя или отчество, то укажите их, а также когда и по какой причине изменяли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Число, месяц, год и место рождения (село, деревня, город, район, область, край,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республика, страна)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Гражданство (если изменяли, то укажите когда и по какой причине, если имеете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другого государства – укажите)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Образование (когда и какое учебное </w:t>
            </w:r>
            <w:proofErr w:type="gramEnd"/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заведение окончили, номера дипломов)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Направление подготовки или специальность по диплому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Квалификация по диплому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406215" w:rsidRDefault="00406215">
            <w:pPr>
              <w:spacing w:before="60" w:after="6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Ученая степень, ученое звание (когда присвоены, номера дипломов, аттестатов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 xml:space="preserve">Какими иностранными языками и языками народов Российской </w:t>
            </w:r>
            <w:proofErr w:type="gramStart"/>
            <w:r>
              <w:rPr>
                <w:rFonts w:eastAsia="Calibri"/>
              </w:rPr>
              <w:t>Федерации</w:t>
            </w:r>
            <w:proofErr w:type="gramEnd"/>
            <w:r>
              <w:rPr>
                <w:rFonts w:eastAsia="Calibri"/>
              </w:rPr>
              <w:t xml:space="preserve"> владеете и в </w:t>
            </w:r>
            <w:proofErr w:type="gramStart"/>
            <w:r>
              <w:rPr>
                <w:rFonts w:eastAsia="Calibri"/>
              </w:rPr>
              <w:t>какой</w:t>
            </w:r>
            <w:proofErr w:type="gramEnd"/>
            <w:r>
              <w:rPr>
                <w:rFonts w:eastAsia="Calibri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Были ли Вы судимы (когда и за что)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  <w:tr w:rsidR="00406215" w:rsidTr="00406215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</w:rPr>
              <w:t>Допуск к государственной тайне, оформленный за период работы, службы, учебы, его форма и дата (если имеется)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120" w:after="12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406215" w:rsidRDefault="00406215" w:rsidP="00406215">
      <w:pPr>
        <w:rPr>
          <w:sz w:val="8"/>
          <w:szCs w:val="8"/>
        </w:rPr>
      </w:pP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 xml:space="preserve">       При заполнении данного пункта необходимо именовать учреждения, организации и предприятия так, как они назывались в свое время, военную службу записывать с указанием должности и номера воинской части.</w:t>
      </w:r>
    </w:p>
    <w:p w:rsidR="00406215" w:rsidRDefault="00406215" w:rsidP="00406215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695"/>
        <w:gridCol w:w="3838"/>
        <w:gridCol w:w="2430"/>
      </w:tblGrid>
      <w:tr w:rsidR="00406215" w:rsidTr="00406215">
        <w:trPr>
          <w:jc w:val="center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Месяц и год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Должность с указание организации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Адрес организации</w:t>
            </w:r>
          </w:p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 xml:space="preserve">(в </w:t>
            </w:r>
            <w:proofErr w:type="spellStart"/>
            <w:r>
              <w:rPr>
                <w:rFonts w:eastAsia="Calibri"/>
                <w:sz w:val="22"/>
                <w:szCs w:val="20"/>
              </w:rPr>
              <w:t>т.ч</w:t>
            </w:r>
            <w:proofErr w:type="spellEnd"/>
            <w:r>
              <w:rPr>
                <w:rFonts w:eastAsia="Calibri"/>
                <w:sz w:val="22"/>
                <w:szCs w:val="20"/>
              </w:rPr>
              <w:t>. за границей)</w:t>
            </w: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406215" w:rsidTr="0040621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215" w:rsidRDefault="0040621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22"/>
          <w:szCs w:val="22"/>
        </w:rPr>
      </w:pPr>
      <w:r>
        <w:t xml:space="preserve">       </w:t>
      </w:r>
      <w:r>
        <w:rPr>
          <w:sz w:val="22"/>
          <w:szCs w:val="22"/>
        </w:rPr>
        <w:t>12. Государственные награды, иные награды и знаки отличия</w:t>
      </w:r>
    </w:p>
    <w:p w:rsidR="00406215" w:rsidRDefault="00406215" w:rsidP="0040621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406215" w:rsidRDefault="00406215" w:rsidP="00406215">
      <w:r>
        <w:tab/>
      </w:r>
    </w:p>
    <w:p w:rsidR="00406215" w:rsidRDefault="00406215" w:rsidP="00406215">
      <w:r>
        <w:t xml:space="preserve">       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117"/>
        <w:gridCol w:w="1740"/>
        <w:gridCol w:w="2649"/>
        <w:gridCol w:w="2074"/>
      </w:tblGrid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Степень родства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Число, месяц, год и место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работы </w:t>
            </w:r>
            <w:r>
              <w:rPr>
                <w:rFonts w:eastAsia="Calibri"/>
                <w:sz w:val="20"/>
                <w:szCs w:val="20"/>
              </w:rPr>
              <w:t>(наименование и адрес организации</w:t>
            </w:r>
            <w:r>
              <w:rPr>
                <w:rFonts w:eastAsia="Calibri"/>
                <w:sz w:val="22"/>
                <w:szCs w:val="22"/>
              </w:rPr>
              <w:t>), должность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Домашний адрес</w:t>
            </w:r>
          </w:p>
          <w:p w:rsidR="00406215" w:rsidRDefault="0040621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(адрес регистрации, фактическое проживание)</w:t>
            </w: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  <w:tr w:rsidR="00406215" w:rsidTr="00406215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6215" w:rsidRDefault="00406215">
            <w:pPr>
              <w:spacing w:before="60" w:after="60"/>
              <w:rPr>
                <w:rFonts w:eastAsia="Calibri"/>
              </w:rPr>
            </w:pPr>
          </w:p>
        </w:tc>
      </w:tr>
    </w:tbl>
    <w:p w:rsidR="00406215" w:rsidRDefault="00406215" w:rsidP="00406215">
      <w:pPr>
        <w:rPr>
          <w:sz w:val="16"/>
          <w:szCs w:val="16"/>
        </w:rPr>
      </w:pPr>
    </w:p>
    <w:p w:rsidR="00406215" w:rsidRDefault="00406215" w:rsidP="00406215">
      <w:r>
        <w:t xml:space="preserve">       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с какого времени они проживают за границей)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rPr>
          <w:sz w:val="16"/>
          <w:szCs w:val="16"/>
        </w:rPr>
      </w:pPr>
      <w:r>
        <w:t xml:space="preserve">      </w:t>
      </w:r>
    </w:p>
    <w:p w:rsidR="00406215" w:rsidRDefault="00406215" w:rsidP="00406215">
      <w:r>
        <w:t xml:space="preserve">       15. Пребывание за границей (когда, где, с какой целью)</w:t>
      </w:r>
    </w:p>
    <w:p w:rsidR="00406215" w:rsidRDefault="00406215" w:rsidP="004062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06215" w:rsidRDefault="00406215" w:rsidP="00406215">
      <w:r>
        <w:rPr>
          <w:sz w:val="22"/>
          <w:szCs w:val="22"/>
        </w:rPr>
        <w:t xml:space="preserve">       16. Отношение к воинской обязанности и воинское звание ____________________________________</w:t>
      </w:r>
      <w:r>
        <w:t>_______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406215" w:rsidRDefault="00406215" w:rsidP="00406215">
      <w:pPr>
        <w:rPr>
          <w:sz w:val="8"/>
          <w:szCs w:val="8"/>
        </w:rPr>
      </w:pPr>
      <w:r>
        <w:rPr>
          <w:sz w:val="22"/>
          <w:szCs w:val="22"/>
        </w:rPr>
        <w:t xml:space="preserve">      </w:t>
      </w:r>
    </w:p>
    <w:p w:rsidR="00406215" w:rsidRDefault="00406215" w:rsidP="00406215">
      <w:r>
        <w:t xml:space="preserve">      </w:t>
      </w:r>
      <w:r>
        <w:rPr>
          <w:sz w:val="22"/>
          <w:szCs w:val="22"/>
        </w:rPr>
        <w:t xml:space="preserve"> 17. Домашний адрес (адрес регистрации, фактического проживания), номер телефона (либо иной вид связи)</w:t>
      </w:r>
      <w:r>
        <w:t xml:space="preserve"> </w:t>
      </w:r>
    </w:p>
    <w:p w:rsidR="00406215" w:rsidRDefault="00406215" w:rsidP="0040621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rPr>
          <w:sz w:val="22"/>
          <w:szCs w:val="22"/>
        </w:rPr>
        <w:t xml:space="preserve">       </w:t>
      </w:r>
    </w:p>
    <w:p w:rsidR="00406215" w:rsidRDefault="00406215" w:rsidP="00406215">
      <w:pPr>
        <w:spacing w:before="60" w:after="60"/>
      </w:pPr>
      <w:r>
        <w:t xml:space="preserve">       </w:t>
      </w:r>
      <w:r>
        <w:rPr>
          <w:sz w:val="22"/>
          <w:szCs w:val="22"/>
        </w:rPr>
        <w:t>18. Паспорт или документ его заменяющий _____________________________</w:t>
      </w:r>
      <w:r>
        <w:t>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19. Наличие заграничного паспорта _______________________________________________________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(серия, номер, когда и кем выдан)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20. Номер страхового свидетельства обязательного пенсионного страхования</w:t>
      </w:r>
    </w:p>
    <w:p w:rsidR="00406215" w:rsidRDefault="00406215" w:rsidP="00406215">
      <w:pPr>
        <w:spacing w:before="60" w:after="60"/>
      </w:pPr>
      <w:r>
        <w:t>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  <w:r>
        <w:t xml:space="preserve">       </w:t>
      </w:r>
    </w:p>
    <w:p w:rsidR="00406215" w:rsidRDefault="00406215" w:rsidP="00406215">
      <w:pPr>
        <w:spacing w:before="60" w:after="60"/>
      </w:pPr>
      <w:r>
        <w:t xml:space="preserve">       21. ИНН 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22. Дополнительные сведения (участие в выборных представительных органах, другая информация, которую </w:t>
      </w:r>
      <w:proofErr w:type="gramStart"/>
      <w:r>
        <w:t>оформляемый</w:t>
      </w:r>
      <w:proofErr w:type="gramEnd"/>
      <w:r>
        <w:t xml:space="preserve"> желает сообщить о себе)</w:t>
      </w:r>
    </w:p>
    <w:p w:rsidR="00406215" w:rsidRDefault="00406215" w:rsidP="00406215">
      <w:pPr>
        <w:spacing w:before="60" w:after="60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6215" w:rsidRDefault="00406215" w:rsidP="00406215">
      <w:pPr>
        <w:spacing w:before="60" w:after="60"/>
        <w:rPr>
          <w:sz w:val="8"/>
          <w:szCs w:val="8"/>
        </w:rPr>
      </w:pPr>
    </w:p>
    <w:p w:rsidR="00406215" w:rsidRDefault="00406215" w:rsidP="00406215">
      <w:pPr>
        <w:spacing w:before="60" w:after="60"/>
      </w:pPr>
      <w:r>
        <w:t xml:space="preserve">       23. Мне известно, что заведомо ложные сведения, сообщенные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06215" w:rsidRDefault="00406215" w:rsidP="00406215">
      <w:pPr>
        <w:spacing w:before="60" w:after="60"/>
      </w:pPr>
      <w:r>
        <w:t xml:space="preserve">       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  <w:rPr>
          <w:i/>
        </w:rPr>
      </w:pPr>
      <w:r>
        <w:t>«____»______________________20___ г.</w:t>
      </w:r>
      <w:r>
        <w:tab/>
      </w:r>
      <w:r>
        <w:tab/>
      </w:r>
      <w:r>
        <w:tab/>
      </w:r>
      <w:r>
        <w:rPr>
          <w:i/>
        </w:rPr>
        <w:t>Подпись _________________________</w:t>
      </w:r>
    </w:p>
    <w:p w:rsidR="00406215" w:rsidRDefault="00406215" w:rsidP="00406215">
      <w:pPr>
        <w:spacing w:before="60" w:after="60"/>
        <w:rPr>
          <w:i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456"/>
        <w:gridCol w:w="6722"/>
      </w:tblGrid>
      <w:tr w:rsidR="00406215" w:rsidTr="00406215">
        <w:tc>
          <w:tcPr>
            <w:tcW w:w="2835" w:type="dxa"/>
            <w:vAlign w:val="center"/>
            <w:hideMark/>
          </w:tcPr>
          <w:p w:rsidR="00406215" w:rsidRDefault="00406215">
            <w:pPr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М.П.</w:t>
            </w:r>
          </w:p>
        </w:tc>
        <w:tc>
          <w:tcPr>
            <w:tcW w:w="7762" w:type="dxa"/>
          </w:tcPr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 </w:t>
            </w:r>
          </w:p>
          <w:p w:rsidR="00406215" w:rsidRDefault="00406215">
            <w:pPr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406215" w:rsidRDefault="00406215" w:rsidP="00406215">
      <w:pPr>
        <w:spacing w:before="60" w:after="60"/>
      </w:pPr>
    </w:p>
    <w:p w:rsidR="00406215" w:rsidRDefault="00406215" w:rsidP="00406215">
      <w:pPr>
        <w:spacing w:before="60" w:after="60"/>
      </w:pPr>
      <w:r>
        <w:t>«____»______________________20___ г.</w:t>
      </w:r>
      <w:r>
        <w:tab/>
      </w:r>
      <w:r>
        <w:tab/>
      </w:r>
      <w:r>
        <w:tab/>
        <w:t>________________________________________</w:t>
      </w:r>
    </w:p>
    <w:p w:rsidR="00406215" w:rsidRDefault="00406215" w:rsidP="00406215">
      <w:pPr>
        <w:spacing w:before="60" w:after="60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(подпись, фамилия работника кадровой службы)</w:t>
      </w: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406215" w:rsidRDefault="00406215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8B047D" w:rsidRDefault="008B047D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F718CA" w:rsidRDefault="00F718CA" w:rsidP="00406215">
      <w:pPr>
        <w:spacing w:before="60" w:after="60"/>
        <w:rPr>
          <w:sz w:val="16"/>
          <w:szCs w:val="16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управление муниципальной службы и кадров администрации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84D91" w:rsidRDefault="00284D91" w:rsidP="00284D91">
      <w:pPr>
        <w:pStyle w:val="ConsPlusNonformat"/>
        <w:jc w:val="both"/>
      </w:pPr>
      <w:r>
        <w:t xml:space="preserve">  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r:id="rId6" w:anchor="Par54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r:id="rId7" w:anchor="Par54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tabs>
          <w:tab w:val="left" w:pos="8931"/>
        </w:tabs>
        <w:jc w:val="both"/>
      </w:pPr>
      <w:r>
        <w:t xml:space="preserve">    Я, 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84D91" w:rsidRDefault="00284D91" w:rsidP="00284D9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284D91" w:rsidRDefault="00284D91" w:rsidP="00284D9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84D91" w:rsidRDefault="00284D91" w:rsidP="00284D9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84D91" w:rsidRDefault="00284D91" w:rsidP="00284D9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        (замещаемая) должность)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84D91" w:rsidRDefault="00284D91" w:rsidP="00284D91">
      <w:pPr>
        <w:pStyle w:val="ConsPlusNonformat"/>
      </w:pPr>
      <w:r>
        <w:t>об имуществе,   принадлежащем ________________________________________________</w:t>
      </w:r>
    </w:p>
    <w:p w:rsidR="00284D91" w:rsidRDefault="00284D91" w:rsidP="00284D91">
      <w:pPr>
        <w:pStyle w:val="ConsPlusNonformat"/>
      </w:pPr>
      <w:r>
        <w:t xml:space="preserve">                                       (фамилия, имя, отчество)</w:t>
      </w:r>
    </w:p>
    <w:p w:rsidR="00284D91" w:rsidRDefault="00284D91" w:rsidP="00284D9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284D91" w:rsidRDefault="00284D91" w:rsidP="00284D9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1. Сведения о доходах </w:t>
      </w:r>
      <w:hyperlink r:id="rId8" w:anchor="Par54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Величина дохода </w:t>
            </w:r>
            <w:hyperlink r:id="rId9" w:anchor="Par543" w:history="1">
              <w:r>
                <w:rPr>
                  <w:rStyle w:val="ab"/>
                </w:rPr>
                <w:t>&lt;4&gt;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before="100" w:beforeAutospacing="1"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2. Сведения о расходах </w:t>
      </w:r>
      <w:hyperlink r:id="rId10" w:anchor="Par54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84D91" w:rsidTr="00284D9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</w:t>
            </w:r>
            <w:hyperlink r:id="rId11" w:anchor="Par545" w:history="1">
              <w:r>
                <w:rPr>
                  <w:rStyle w:val="ab"/>
                </w:rPr>
                <w:t>&lt;6&gt;</w:t>
              </w:r>
            </w:hyperlink>
          </w:p>
        </w:tc>
      </w:tr>
      <w:tr w:rsidR="00284D91" w:rsidTr="00284D91">
        <w:trPr>
          <w:trHeight w:val="1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8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3.1. Недвижимое имущество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N</w:t>
            </w:r>
            <w:r>
              <w:lastRenderedPageBreak/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и </w:t>
            </w:r>
            <w:r>
              <w:lastRenderedPageBreak/>
              <w:t>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</w:t>
            </w:r>
            <w:r>
              <w:lastRenderedPageBreak/>
              <w:t xml:space="preserve">собственности </w:t>
            </w:r>
            <w:hyperlink r:id="rId12" w:anchor="Par546" w:history="1">
              <w:r>
                <w:rPr>
                  <w:rStyle w:val="ab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Местона</w:t>
            </w:r>
            <w:r>
              <w:lastRenderedPageBreak/>
              <w:t>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Основание </w:t>
            </w:r>
            <w:r>
              <w:lastRenderedPageBreak/>
              <w:t xml:space="preserve">приобретения и источник средств </w:t>
            </w:r>
            <w:hyperlink r:id="rId13" w:anchor="Par547" w:history="1">
              <w:r>
                <w:rPr>
                  <w:rStyle w:val="ab"/>
                </w:rPr>
                <w:t>&lt;8&gt;</w:t>
              </w:r>
            </w:hyperlink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 xml:space="preserve">Земельные участки </w:t>
            </w:r>
            <w:hyperlink r:id="rId14" w:anchor="Par548" w:history="1">
              <w:r>
                <w:rPr>
                  <w:rStyle w:val="ab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3.2. Транспортные средства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5" w:anchor="Par549" w:history="1">
              <w:r>
                <w:rPr>
                  <w:rStyle w:val="ab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 регистрации</w:t>
            </w:r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6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валюта счета </w:t>
            </w:r>
            <w:hyperlink r:id="rId16" w:anchor="Par550" w:history="1">
              <w:r>
                <w:rPr>
                  <w:rStyle w:val="ab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Остаток на счете </w:t>
            </w:r>
            <w:hyperlink r:id="rId17" w:anchor="Par551" w:history="1">
              <w:r>
                <w:rPr>
                  <w:rStyle w:val="ab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поступивших на счет денежных средств </w:t>
            </w:r>
            <w:hyperlink r:id="rId18" w:anchor="Par552" w:history="1">
              <w:r>
                <w:rPr>
                  <w:rStyle w:val="ab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1"/>
      <w:bookmarkEnd w:id="1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bookmarkStart w:id="2" w:name="Par363"/>
      <w:bookmarkEnd w:id="2"/>
      <w:r>
        <w:t xml:space="preserve">    5.1. Акции и иное участие в коммерческих организациях и фондах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Наименование и организационно-правовая форма организации </w:t>
            </w:r>
            <w:hyperlink r:id="rId19" w:anchor="Par553" w:history="1">
              <w:r>
                <w:rPr>
                  <w:rStyle w:val="ab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Уставный капитал </w:t>
            </w:r>
            <w:hyperlink r:id="rId20" w:anchor="Par554" w:history="1">
              <w:r>
                <w:rPr>
                  <w:rStyle w:val="ab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Доля участия </w:t>
            </w:r>
            <w:hyperlink r:id="rId21" w:anchor="Par555" w:history="1">
              <w:r>
                <w:rPr>
                  <w:rStyle w:val="ab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участия </w:t>
            </w:r>
            <w:hyperlink r:id="rId22" w:anchor="Par556" w:history="1">
              <w:r>
                <w:rPr>
                  <w:rStyle w:val="ab"/>
                </w:rPr>
                <w:t>&lt;17&gt;</w:t>
              </w:r>
            </w:hyperlink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5.2. Иные ценные бумаги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ценной бумаги </w:t>
            </w:r>
            <w:hyperlink r:id="rId23" w:anchor="Par557" w:history="1">
              <w:r>
                <w:rPr>
                  <w:rStyle w:val="ab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Общая стоимость </w:t>
            </w:r>
            <w:hyperlink r:id="rId24" w:anchor="Par558" w:history="1">
              <w:r>
                <w:rPr>
                  <w:rStyle w:val="ab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Итого   по   </w:t>
      </w:r>
      <w:hyperlink r:id="rId25" w:anchor="Par361" w:history="1">
        <w:r>
          <w:rPr>
            <w:rStyle w:val="ab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284D91" w:rsidRDefault="00284D91" w:rsidP="00284D9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r:id="rId26" w:anchor="Par559" w:history="1">
        <w:r>
          <w:rPr>
            <w:rStyle w:val="ab"/>
          </w:rPr>
          <w:t>&lt;20&gt;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имущества </w:t>
            </w:r>
            <w:hyperlink r:id="rId27" w:anchor="Par560" w:history="1">
              <w:r>
                <w:rPr>
                  <w:rStyle w:val="ab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сроки пользования </w:t>
            </w:r>
            <w:hyperlink r:id="rId28" w:anchor="Par561" w:history="1">
              <w:r>
                <w:rPr>
                  <w:rStyle w:val="ab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пользования </w:t>
            </w:r>
            <w:hyperlink r:id="rId29" w:anchor="Par562" w:history="1">
              <w:r>
                <w:rPr>
                  <w:rStyle w:val="ab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r:id="rId30" w:anchor="Par563" w:history="1">
        <w:r>
          <w:rPr>
            <w:rStyle w:val="ab"/>
          </w:rPr>
          <w:t>&lt;24&gt;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Содержание обязательства </w:t>
            </w:r>
            <w:hyperlink r:id="rId31" w:anchor="Par564" w:history="1">
              <w:r>
                <w:rPr>
                  <w:rStyle w:val="ab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Кредитор (должник) </w:t>
            </w:r>
            <w:hyperlink r:id="rId32" w:anchor="Par565" w:history="1">
              <w:r>
                <w:rPr>
                  <w:rStyle w:val="ab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возникновения </w:t>
            </w:r>
            <w:hyperlink r:id="rId33" w:anchor="Par566" w:history="1">
              <w:r>
                <w:rPr>
                  <w:rStyle w:val="ab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обязательства/размер обязательства по состоянию на отчетную дату </w:t>
            </w:r>
            <w:hyperlink r:id="rId34" w:anchor="Par567" w:history="1">
              <w:r>
                <w:rPr>
                  <w:rStyle w:val="ab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Условия обязательства </w:t>
            </w:r>
            <w:hyperlink r:id="rId35" w:anchor="Par568" w:history="1">
              <w:r>
                <w:rPr>
                  <w:rStyle w:val="ab"/>
                </w:rPr>
                <w:t>&lt;29&gt;</w:t>
              </w:r>
            </w:hyperlink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>"__" _______________ 20__ г. 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lastRenderedPageBreak/>
        <w:t xml:space="preserve">                (Ф.И.О. и подпись лица, принявшего справку)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ind w:firstLine="540"/>
        <w:jc w:val="both"/>
      </w:pPr>
      <w:r>
        <w:t>--------------------------------</w:t>
      </w:r>
    </w:p>
    <w:p w:rsidR="00284D91" w:rsidRDefault="00284D91" w:rsidP="00284D91">
      <w:pPr>
        <w:pStyle w:val="ConsPlusNormal"/>
        <w:ind w:firstLine="540"/>
        <w:jc w:val="both"/>
      </w:pPr>
      <w:bookmarkStart w:id="3" w:name="Par540"/>
      <w:bookmarkEnd w:id="3"/>
      <w:r>
        <w:t>&lt;1</w:t>
      </w:r>
      <w:proofErr w:type="gramStart"/>
      <w:r>
        <w:t>&gt; З</w:t>
      </w:r>
      <w:proofErr w:type="gramEnd"/>
      <w: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84D91" w:rsidRDefault="00284D91" w:rsidP="00284D91">
      <w:pPr>
        <w:pStyle w:val="ConsPlusNormal"/>
        <w:ind w:firstLine="540"/>
        <w:jc w:val="both"/>
      </w:pPr>
      <w:bookmarkStart w:id="4" w:name="Par541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84D91" w:rsidRDefault="00284D91" w:rsidP="00284D91">
      <w:pPr>
        <w:pStyle w:val="ConsPlusNormal"/>
        <w:ind w:firstLine="540"/>
        <w:jc w:val="both"/>
      </w:pPr>
      <w:bookmarkStart w:id="5" w:name="Par542"/>
      <w:bookmarkEnd w:id="5"/>
      <w:r>
        <w:t>&lt;3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284D91" w:rsidRDefault="00284D91" w:rsidP="00284D91">
      <w:pPr>
        <w:pStyle w:val="ConsPlusNormal"/>
        <w:ind w:firstLine="540"/>
        <w:jc w:val="both"/>
      </w:pPr>
      <w:bookmarkStart w:id="6" w:name="Par543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84D91" w:rsidRDefault="00284D91" w:rsidP="00284D91">
      <w:pPr>
        <w:pStyle w:val="ConsPlusNormal"/>
        <w:ind w:firstLine="540"/>
        <w:jc w:val="both"/>
      </w:pPr>
      <w:bookmarkStart w:id="7" w:name="Par544"/>
      <w:bookmarkEnd w:id="7"/>
      <w:r>
        <w:t xml:space="preserve">&lt;5&gt; Сведения о расходах представляются в случаях, установленных </w:t>
      </w:r>
      <w:hyperlink r:id="rId36" w:history="1">
        <w:r>
          <w:rPr>
            <w:rStyle w:val="ab"/>
          </w:rPr>
          <w:t>статьей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84D91" w:rsidRDefault="00284D91" w:rsidP="00284D91">
      <w:pPr>
        <w:pStyle w:val="ConsPlusNormal"/>
        <w:ind w:firstLine="540"/>
        <w:jc w:val="both"/>
      </w:pPr>
      <w:bookmarkStart w:id="8" w:name="Par545"/>
      <w:bookmarkEnd w:id="8"/>
      <w:r>
        <w:t>&lt;6</w:t>
      </w:r>
      <w:proofErr w:type="gramStart"/>
      <w:r>
        <w:t>&gt; 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84D91" w:rsidRDefault="00284D91" w:rsidP="00284D91">
      <w:pPr>
        <w:pStyle w:val="ConsPlusNormal"/>
        <w:ind w:firstLine="540"/>
        <w:jc w:val="both"/>
      </w:pPr>
      <w:bookmarkStart w:id="9" w:name="Par546"/>
      <w:bookmarkEnd w:id="9"/>
      <w:r>
        <w:t>&lt;7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0" w:name="Par547"/>
      <w:bookmarkEnd w:id="10"/>
      <w:r>
        <w:t>&lt;8</w:t>
      </w:r>
      <w:proofErr w:type="gramStart"/>
      <w:r>
        <w:t>&gt; У</w:t>
      </w:r>
      <w:proofErr w:type="gramEnd"/>
      <w: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7" w:history="1">
        <w:r>
          <w:rPr>
            <w:rStyle w:val="ab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84D91" w:rsidRDefault="00284D91" w:rsidP="00284D91">
      <w:pPr>
        <w:pStyle w:val="ConsPlusNormal"/>
        <w:ind w:firstLine="540"/>
        <w:jc w:val="both"/>
      </w:pPr>
      <w:bookmarkStart w:id="11" w:name="Par548"/>
      <w:bookmarkEnd w:id="11"/>
      <w:r>
        <w:t>&lt;9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84D91" w:rsidRDefault="00284D91" w:rsidP="00284D91">
      <w:pPr>
        <w:pStyle w:val="ConsPlusNormal"/>
        <w:ind w:firstLine="540"/>
        <w:jc w:val="both"/>
      </w:pPr>
      <w:bookmarkStart w:id="12" w:name="Par549"/>
      <w:bookmarkEnd w:id="12"/>
      <w:r>
        <w:t>&lt;10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3" w:name="Par550"/>
      <w:bookmarkEnd w:id="13"/>
      <w:r>
        <w:t>&lt;11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84D91" w:rsidRDefault="00284D91" w:rsidP="00284D91">
      <w:pPr>
        <w:pStyle w:val="ConsPlusNormal"/>
        <w:ind w:firstLine="540"/>
        <w:jc w:val="both"/>
      </w:pPr>
      <w:bookmarkStart w:id="14" w:name="Par551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5" w:name="Par552"/>
      <w:bookmarkEnd w:id="15"/>
      <w:r>
        <w:t>&lt;13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6" w:name="Par553"/>
      <w:bookmarkEnd w:id="16"/>
      <w:r>
        <w:t>&lt;14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17" w:name="Par554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8" w:name="Par555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84D91" w:rsidRDefault="00284D91" w:rsidP="00284D91">
      <w:pPr>
        <w:pStyle w:val="ConsPlusNormal"/>
        <w:ind w:firstLine="540"/>
        <w:jc w:val="both"/>
      </w:pPr>
      <w:bookmarkStart w:id="19" w:name="Par556"/>
      <w:bookmarkEnd w:id="19"/>
      <w:r>
        <w:t>&lt;17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0" w:name="Par557"/>
      <w:bookmarkEnd w:id="20"/>
      <w:r>
        <w:t>&lt;18</w:t>
      </w:r>
      <w:proofErr w:type="gramStart"/>
      <w:r>
        <w:t>&gt; 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</w:t>
      </w:r>
      <w:hyperlink r:id="rId38" w:anchor="Par363" w:history="1">
        <w:r>
          <w:rPr>
            <w:rStyle w:val="ab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84D91" w:rsidRDefault="00284D91" w:rsidP="00284D91">
      <w:pPr>
        <w:pStyle w:val="ConsPlusNormal"/>
        <w:ind w:firstLine="540"/>
        <w:jc w:val="both"/>
      </w:pPr>
      <w:bookmarkStart w:id="21" w:name="Par558"/>
      <w:bookmarkEnd w:id="21"/>
      <w:r>
        <w:t>&lt;19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2" w:name="Par559"/>
      <w:bookmarkEnd w:id="22"/>
      <w:r>
        <w:lastRenderedPageBreak/>
        <w:t>&lt;20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3" w:name="Par560"/>
      <w:bookmarkEnd w:id="23"/>
      <w:r>
        <w:t>&lt;21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4" w:name="Par561"/>
      <w:bookmarkEnd w:id="24"/>
      <w:r>
        <w:t>&lt;22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84D91" w:rsidRDefault="00284D91" w:rsidP="00284D91">
      <w:pPr>
        <w:pStyle w:val="ConsPlusNormal"/>
        <w:ind w:firstLine="540"/>
        <w:jc w:val="both"/>
      </w:pPr>
      <w:bookmarkStart w:id="25" w:name="Par562"/>
      <w:bookmarkEnd w:id="25"/>
      <w:r>
        <w:t>&lt;23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6" w:name="Par563"/>
      <w:bookmarkEnd w:id="26"/>
      <w:r>
        <w:t>&lt;24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27" w:name="Par564"/>
      <w:bookmarkEnd w:id="27"/>
      <w:r>
        <w:t>&lt;25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8" w:name="Par565"/>
      <w:bookmarkEnd w:id="28"/>
      <w:r>
        <w:t>&lt;26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84D91" w:rsidRDefault="00284D91" w:rsidP="00284D91">
      <w:pPr>
        <w:pStyle w:val="ConsPlusNormal"/>
        <w:ind w:firstLine="540"/>
        <w:jc w:val="both"/>
      </w:pPr>
      <w:bookmarkStart w:id="29" w:name="Par566"/>
      <w:bookmarkEnd w:id="29"/>
      <w:r>
        <w:t>&lt;27</w:t>
      </w:r>
      <w:proofErr w:type="gramStart"/>
      <w:r>
        <w:t>&gt; У</w:t>
      </w:r>
      <w:proofErr w:type="gramEnd"/>
      <w: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30" w:name="Par567"/>
      <w:bookmarkEnd w:id="30"/>
      <w:r>
        <w:t>&lt;28</w:t>
      </w:r>
      <w:proofErr w:type="gramStart"/>
      <w:r>
        <w:t>&gt; 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31" w:name="Par568"/>
      <w:bookmarkEnd w:id="31"/>
      <w:r>
        <w:t>&lt;29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jc w:val="both"/>
      </w:pPr>
    </w:p>
    <w:p w:rsidR="00284D91" w:rsidRDefault="00284D91" w:rsidP="00284D91"/>
    <w:p w:rsidR="00F718CA" w:rsidRDefault="00F718CA" w:rsidP="00406215">
      <w:pPr>
        <w:spacing w:before="60" w:after="60"/>
        <w:rPr>
          <w:sz w:val="16"/>
          <w:szCs w:val="16"/>
        </w:rPr>
      </w:pPr>
    </w:p>
    <w:sectPr w:rsidR="00F718CA" w:rsidSect="00284D91">
      <w:pgSz w:w="11905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401E2"/>
    <w:rsid w:val="000F2310"/>
    <w:rsid w:val="001B29DF"/>
    <w:rsid w:val="001B7D2E"/>
    <w:rsid w:val="001F100C"/>
    <w:rsid w:val="00284D91"/>
    <w:rsid w:val="004000D4"/>
    <w:rsid w:val="00406215"/>
    <w:rsid w:val="004507D7"/>
    <w:rsid w:val="004F6428"/>
    <w:rsid w:val="00650987"/>
    <w:rsid w:val="008B047D"/>
    <w:rsid w:val="009B155F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7" Type="http://schemas.openxmlformats.org/officeDocument/2006/relationships/hyperlink" Target="consultantplus://offline/ref=B9C800E006C07E6BDFF2246841EA55767CBD737120898C731AACD99957F54E0454CC386265C06275l0e6H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6" Type="http://schemas.openxmlformats.org/officeDocument/2006/relationships/hyperlink" Target="consultantplus://offline/ref=B9C800E006C07E6BDFF2246841EA55767CBD7371278E8C731AACD99957F54E0454CC386265C06274l0e1H" TargetMode="External"/><Relationship Id="rId1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E8D4-69EB-4AAB-9E83-17355FD5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2</cp:revision>
  <cp:lastPrinted>2014-10-09T11:29:00Z</cp:lastPrinted>
  <dcterms:created xsi:type="dcterms:W3CDTF">2015-02-19T12:32:00Z</dcterms:created>
  <dcterms:modified xsi:type="dcterms:W3CDTF">2015-02-19T12:32:00Z</dcterms:modified>
</cp:coreProperties>
</file>