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76" w:rsidRPr="00021FA6" w:rsidRDefault="000B5276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021FA6">
        <w:rPr>
          <w:b/>
          <w:sz w:val="28"/>
          <w:szCs w:val="28"/>
        </w:rPr>
        <w:t>Тестовые задания для проведения конкурса на замещение</w:t>
      </w:r>
    </w:p>
    <w:p w:rsidR="000B5276" w:rsidRPr="00021FA6" w:rsidRDefault="000B5276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  <w:r w:rsidRPr="00021FA6">
        <w:rPr>
          <w:b/>
          <w:sz w:val="28"/>
          <w:szCs w:val="28"/>
        </w:rPr>
        <w:t>вакантных должностей и формирования кадрового резерва</w:t>
      </w: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18"/>
          <w:szCs w:val="18"/>
        </w:rPr>
      </w:pPr>
      <w:proofErr w:type="gramStart"/>
      <w:r w:rsidRPr="00021FA6">
        <w:rPr>
          <w:b/>
          <w:sz w:val="18"/>
          <w:szCs w:val="18"/>
        </w:rPr>
        <w:t>(ВОЗМОЖНЫ ОДИН ИЛИ НЕСКОЛЬКО ПРАВИЛЬНЫХ ВАРИАНТОВ ОТВЕТОВ НА ВОПРОСЫ</w:t>
      </w:r>
      <w:proofErr w:type="gramEnd"/>
    </w:p>
    <w:p w:rsidR="000B5276" w:rsidRPr="00021FA6" w:rsidRDefault="000B5276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1. Конституция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соответствии с Конституцией РФ 1993 г. ее «гарантом» является: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Многонациональный народ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Конституционный Суд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Правоохранительные органы</w:t>
      </w:r>
    </w:p>
    <w:p w:rsidR="0027636D" w:rsidRPr="00021FA6" w:rsidRDefault="00672194" w:rsidP="00672194">
      <w:pPr>
        <w:tabs>
          <w:tab w:val="left" w:pos="169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Какова форма правления в Российской Федерации: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Конституционная монархия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Демократическая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Республиканская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Федеративная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Государственная власть в Российской Федерации осуществляется на основании разделения на следующие три ветви: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Президентскую,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Законодательную,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Государственную, общенародную и федеративную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Парламентскую, президентскую и правительственную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Кто осуществляет государственную власть в Российской Федерации: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Федеральное Собрание РФ, Правительство РФ, суды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органы гос. власти субъектов РФ и органы местного самоуправления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Правительство РФ и Государственная Дума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Конституция РФ констатирует, что основные права и свободы человека неотчуждаемы и принадлежат каждому: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 рождения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14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18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момента получения гражданства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Кому, согласно Конституции РФ, бесплатная медицинская помощь оказывается в государственных и муниципальных учреждениях  здравоохранения: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Пенсионерам и иным лицам, имеющим льготы</w:t>
      </w:r>
    </w:p>
    <w:p w:rsidR="000E0F64" w:rsidRPr="00021FA6" w:rsidRDefault="00906257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Инвалидам 1 и 2 группы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Всем гражданам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Малоимущим</w:t>
      </w:r>
      <w:proofErr w:type="gramEnd"/>
      <w:r w:rsidRPr="00021FA6">
        <w:rPr>
          <w:sz w:val="18"/>
          <w:szCs w:val="18"/>
        </w:rPr>
        <w:t>,</w:t>
      </w:r>
      <w:r w:rsidR="00066D23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нуждающимся в медицинской помощи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7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По форме государственного устройства Россия является государством: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Республиканским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Конфедеративным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Унитарным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Федеративным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8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Сколько субъектов входит в состав Российской Федерации: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29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49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85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референдум в Российской Федерации :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Центральная избирательная комиссия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 xml:space="preserve">Кто, согласно Конституции РФ, не обладает избирательным правом:  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находящиеся в день голосования за пределами Российской Федерации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признанные судом недееспособными, а также содержащиеся в местах лишения свободы по приговору суда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Граждане, признанные судом ограниченно дееспособными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11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может быть избран Президентом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 не моложе 30 лет, имеющий большой жизненный и политический опыт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30 лет и не старше 65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35 лет,  постоянно проживающий в Российской Федерации не менее 10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</w:t>
      </w:r>
      <w:r w:rsidR="00906257" w:rsidRPr="00021FA6">
        <w:rPr>
          <w:sz w:val="18"/>
          <w:szCs w:val="18"/>
        </w:rPr>
        <w:t>кой Федерации, не моложе 35 лет</w:t>
      </w:r>
      <w:r w:rsidRPr="00021FA6">
        <w:rPr>
          <w:sz w:val="18"/>
          <w:szCs w:val="18"/>
        </w:rPr>
        <w:t xml:space="preserve"> постоянно проживающий в Российской Федерации не </w:t>
      </w:r>
      <w:r w:rsidR="00906257" w:rsidRPr="00021FA6">
        <w:rPr>
          <w:sz w:val="18"/>
          <w:szCs w:val="18"/>
        </w:rPr>
        <w:t>менее 15 лет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  <w:lang w:val="x-none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12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Президент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Приказы и распоряжения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Законы и приказы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13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В каких случаях Президент РФ прекращает исполнение своих полномочий: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Истечения срока, на который он был избран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Отставки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Стойкой неспособности по состоянию здоровья осуществлять принадлежащие ему полномочия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14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Президент Российской Федерации входит в систему: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Законодательных</w:t>
      </w:r>
      <w:r w:rsidR="00906257" w:rsidRPr="00021FA6">
        <w:rPr>
          <w:sz w:val="18"/>
          <w:szCs w:val="18"/>
        </w:rPr>
        <w:t xml:space="preserve">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 xml:space="preserve">Не относится ни к одной ветви власти 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15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Парламент Российской Федерации включает в себя: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Совет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Думу, 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16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Кем может быть распущена Государственная Дума РФ: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Советом Федерации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Конституционным судом РФ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17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Правительство РФ осуществляет в Российской Федерации: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Представительную власть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18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Председателя Правительства РФ: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Конституционный Суд РФ</w:t>
      </w:r>
    </w:p>
    <w:p w:rsidR="000E0F64" w:rsidRPr="00021FA6" w:rsidRDefault="000E0F64" w:rsidP="00336A1C">
      <w:pPr>
        <w:pStyle w:val="a8"/>
        <w:tabs>
          <w:tab w:val="num" w:pos="1134"/>
        </w:tabs>
        <w:spacing w:line="240" w:lineRule="auto"/>
        <w:ind w:firstLine="709"/>
        <w:contextualSpacing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Правительство РФ: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Федеральные законы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Постановления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20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Судебная власть в Российской Федерации осуществляется посредством: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административного, 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гражданского, административного и дисциплинарного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Уголовного, дисциплинарного и гражданского судопроизводства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1"/>
        <w:tabs>
          <w:tab w:val="num" w:pos="540"/>
          <w:tab w:val="num" w:pos="1134"/>
        </w:tabs>
        <w:ind w:left="0"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Высшей ценностью в Российской Федерации признается: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Федеративное устройство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Социальный характер государства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Человек, его права и свободы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Суверенитет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 полномочиям Государственной Думы относится: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Формирование Правительства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Решение вопроса о доверии Правительству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Назначение на должность и освобождение от должности Генерального Прокурора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случае гражданин Российской Федерации может быть лишен гражданства: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действия наносящие ущерб международной репутации и безопасности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государственную измену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совершения действий, направленных на насильственное изменение основ конституционного строя и нарушение целостности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России не может быть лишен гражданства</w:t>
      </w:r>
    </w:p>
    <w:p w:rsidR="00A45FAB" w:rsidRPr="00021FA6" w:rsidRDefault="00A45FAB" w:rsidP="00A45FAB">
      <w:pPr>
        <w:shd w:val="clear" w:color="auto" w:fill="FFFFFF"/>
        <w:ind w:left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24</w:t>
      </w:r>
      <w:r w:rsidR="00C26FBD" w:rsidRPr="00021FA6">
        <w:rPr>
          <w:b/>
          <w:sz w:val="18"/>
          <w:szCs w:val="18"/>
          <w:lang w:val="ru-RU"/>
        </w:rPr>
        <w:t>.Какова структура Конституции РФ 1993 г.?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Преамбула, общая часть и особенная часть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два раздела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12 разделов</w:t>
      </w:r>
    </w:p>
    <w:p w:rsidR="00C26FBD" w:rsidRPr="00021FA6" w:rsidRDefault="001A5D8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Преамбула, текст Конституции и федеральных конституционных законов</w:t>
      </w:r>
    </w:p>
    <w:p w:rsidR="0083168F" w:rsidRPr="00021FA6" w:rsidRDefault="0083168F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25.</w:t>
      </w:r>
      <w:r w:rsidR="00C26FBD" w:rsidRPr="00021FA6">
        <w:rPr>
          <w:b/>
          <w:sz w:val="18"/>
          <w:szCs w:val="18"/>
          <w:lang w:val="ru-RU"/>
        </w:rPr>
        <w:t>Кто является носителем суверенитета и единственным источником власти в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Государство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Многонациональный народ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Субъекты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Органы государственной власти и местного самоуправления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26.</w:t>
      </w:r>
      <w:r w:rsidR="00C26FBD" w:rsidRPr="00021FA6">
        <w:rPr>
          <w:b/>
          <w:sz w:val="18"/>
          <w:szCs w:val="18"/>
          <w:lang w:val="ru-RU"/>
        </w:rPr>
        <w:t xml:space="preserve">Какая глава Конституции закрепила основы конституционного строя?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Конституции РФ нет отдельной главы, посвященной основам конституционного строя, они закреплены по всему тексту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7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10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27.</w:t>
      </w:r>
      <w:r w:rsidR="00C26FBD" w:rsidRPr="00021FA6">
        <w:rPr>
          <w:b/>
          <w:sz w:val="18"/>
          <w:szCs w:val="18"/>
          <w:lang w:val="ru-RU"/>
        </w:rPr>
        <w:t>По предметам совместного ведения Российской Федерации и субъектов Российской Федерации принимаются</w:t>
      </w:r>
      <w:r w:rsidR="00C26FBD" w:rsidRPr="00021FA6">
        <w:rPr>
          <w:sz w:val="18"/>
          <w:szCs w:val="18"/>
          <w:lang w:val="ru-RU"/>
        </w:rPr>
        <w:t>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Федеральные конституционные законы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 Федеральные законы, законы субъектов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Акты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Соглашения</w:t>
      </w:r>
    </w:p>
    <w:p w:rsidR="00C26FBD" w:rsidRPr="00021FA6" w:rsidRDefault="00C26FBD" w:rsidP="00906257">
      <w:pPr>
        <w:pStyle w:val="a8"/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</w:t>
      </w:r>
      <w:r w:rsidR="002C2866" w:rsidRPr="00021FA6">
        <w:rPr>
          <w:b/>
          <w:sz w:val="18"/>
          <w:szCs w:val="18"/>
          <w:lang w:val="ru-RU"/>
        </w:rPr>
        <w:t>8</w:t>
      </w:r>
      <w:r w:rsidRPr="00021FA6">
        <w:rPr>
          <w:b/>
          <w:sz w:val="18"/>
          <w:szCs w:val="18"/>
          <w:lang w:val="ru-RU"/>
        </w:rPr>
        <w:t>.</w:t>
      </w:r>
      <w:r w:rsidR="00C26FBD" w:rsidRPr="00021FA6">
        <w:rPr>
          <w:b/>
          <w:sz w:val="18"/>
          <w:szCs w:val="18"/>
          <w:lang w:val="ru-RU"/>
        </w:rPr>
        <w:t>Каким образом, согласно Конституции РФ, статус субъекта РФ может быть изменен?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одностороннем порядке Российской Федерацией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По взаимному согласию Российской Федерации и субъекта Российской Федерации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В одностороннем порядке субъектом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По взаимному согласию всех субъектов, входящих в состав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29.</w:t>
      </w:r>
      <w:r w:rsidR="00C26FBD" w:rsidRPr="00021FA6">
        <w:rPr>
          <w:b/>
          <w:sz w:val="18"/>
          <w:szCs w:val="18"/>
          <w:lang w:val="ru-RU"/>
        </w:rPr>
        <w:t>Кто, согласно Конституции РФ, назначает новые выборы Президента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Действующий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  <w:tab w:val="center" w:pos="4863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  <w:r w:rsidRPr="00021FA6">
        <w:rPr>
          <w:sz w:val="18"/>
          <w:szCs w:val="18"/>
          <w:lang w:val="ru-RU"/>
        </w:rPr>
        <w:tab/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26FBD" w:rsidP="00672194">
      <w:pPr>
        <w:pStyle w:val="a8"/>
        <w:numPr>
          <w:ilvl w:val="0"/>
          <w:numId w:val="184"/>
        </w:numPr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Кто дает согласие Президенту РФ для назначения на должность Председателя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Судьи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31.</w:t>
      </w:r>
      <w:r w:rsidR="00C26FBD" w:rsidRPr="00021FA6">
        <w:rPr>
          <w:b/>
          <w:sz w:val="18"/>
          <w:szCs w:val="18"/>
          <w:lang w:val="ru-RU"/>
        </w:rPr>
        <w:t>В случае досрочного прекращения полномочий Президента РФ, кто исполняет его обязанности?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администрации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AC0370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Государственной Думы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32.</w:t>
      </w:r>
      <w:r w:rsidR="00C26FBD" w:rsidRPr="00021FA6">
        <w:rPr>
          <w:b/>
          <w:sz w:val="18"/>
          <w:szCs w:val="18"/>
          <w:lang w:val="ru-RU"/>
        </w:rPr>
        <w:t>Кто открывает первое заседание Государственной Думы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Государственной Думы первого созыва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lastRenderedPageBreak/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Старейший по возрасту депутат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33.</w:t>
      </w:r>
      <w:r w:rsidR="00C26FBD" w:rsidRPr="00021FA6">
        <w:rPr>
          <w:b/>
          <w:sz w:val="18"/>
          <w:szCs w:val="18"/>
          <w:lang w:val="ru-RU"/>
        </w:rPr>
        <w:t>Кого Государственная Дума РФ назначает и освобождает от должности?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Заместителя председателя Счетной Палаты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Г</w:t>
      </w:r>
      <w:r w:rsidRPr="00021FA6">
        <w:rPr>
          <w:sz w:val="18"/>
          <w:szCs w:val="18"/>
          <w:lang w:val="ru-RU"/>
        </w:rPr>
        <w:t>енерального прокурора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Центрального Банка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Правительств РФ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34.</w:t>
      </w:r>
      <w:r w:rsidR="00C26FBD" w:rsidRPr="00021FA6">
        <w:rPr>
          <w:b/>
          <w:sz w:val="18"/>
          <w:szCs w:val="18"/>
          <w:lang w:val="ru-RU"/>
        </w:rPr>
        <w:t>Кто вправе объявлять амнистию?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32029E" w:rsidRPr="00021FA6" w:rsidRDefault="003202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35.</w:t>
      </w:r>
      <w:r w:rsidR="00C26FBD" w:rsidRPr="00021FA6">
        <w:rPr>
          <w:b/>
          <w:sz w:val="18"/>
          <w:szCs w:val="18"/>
          <w:lang w:val="ru-RU"/>
        </w:rPr>
        <w:t xml:space="preserve">Назначение на должность </w:t>
      </w:r>
      <w:r w:rsidR="009A325A" w:rsidRPr="00021FA6">
        <w:rPr>
          <w:b/>
          <w:sz w:val="18"/>
          <w:szCs w:val="18"/>
          <w:lang w:val="ru-RU"/>
        </w:rPr>
        <w:t>Г</w:t>
      </w:r>
      <w:r w:rsidR="00C26FBD" w:rsidRPr="00021FA6">
        <w:rPr>
          <w:b/>
          <w:sz w:val="18"/>
          <w:szCs w:val="18"/>
          <w:lang w:val="ru-RU"/>
        </w:rPr>
        <w:t>енерального прокурора РФ осуществляет: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36.</w:t>
      </w:r>
      <w:r w:rsidR="00C26FBD" w:rsidRPr="00021FA6">
        <w:rPr>
          <w:b/>
          <w:sz w:val="18"/>
          <w:szCs w:val="18"/>
          <w:lang w:val="ru-RU"/>
        </w:rPr>
        <w:t xml:space="preserve"> Финансирование судов производится только: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Из федерального бюджета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Из федерального бюджета и бюджета соответствующего субъекта РФ в равных частях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Из государственной пошлины за поданные исковые заявления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37.</w:t>
      </w:r>
      <w:r w:rsidR="00C26FBD" w:rsidRPr="00021FA6">
        <w:rPr>
          <w:b/>
          <w:sz w:val="18"/>
          <w:szCs w:val="18"/>
          <w:lang w:val="ru-RU"/>
        </w:rPr>
        <w:t>Представляет кандидатуры на должности судей Конституционного суда РФ: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генеральный прокурор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38.</w:t>
      </w:r>
      <w:r w:rsidR="00C26FBD" w:rsidRPr="00021FA6">
        <w:rPr>
          <w:b/>
          <w:sz w:val="18"/>
          <w:szCs w:val="18"/>
          <w:lang w:val="ru-RU"/>
        </w:rPr>
        <w:t>Предложение о поправках и пересмотре Конституции РФ может вносить: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ответы правильные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39.</w:t>
      </w:r>
      <w:r w:rsidR="00C26FBD" w:rsidRPr="00021FA6">
        <w:rPr>
          <w:b/>
          <w:sz w:val="18"/>
          <w:szCs w:val="18"/>
          <w:lang w:val="ru-RU"/>
        </w:rPr>
        <w:t>Система органов государственной власти субъектов РФ устанавливается: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 П</w:t>
      </w:r>
      <w:r w:rsidRPr="00021FA6">
        <w:rPr>
          <w:sz w:val="18"/>
          <w:szCs w:val="18"/>
          <w:lang w:val="ru-RU"/>
        </w:rPr>
        <w:t>резидентом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Федеральным собранием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Самостоятельно в соответствии с основами конституционного строя РФ и федеральным законом, устанавливающим общие принципы организации представительных и исполнительных органов государственной власти субъектов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E61859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утем референдума в субъекте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40</w:t>
      </w:r>
      <w:r w:rsidR="00C26FBD" w:rsidRPr="00021FA6">
        <w:rPr>
          <w:b/>
          <w:sz w:val="18"/>
          <w:szCs w:val="18"/>
          <w:lang w:val="ru-RU"/>
        </w:rPr>
        <w:t>.Экономическими основами конституционного строя являются: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Единство экономического пространства, свободное перемещение товаров, услуг и финансовых средств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Поддержка конкуренции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Свобода экономической деятельности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Все ответы верные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41.</w:t>
      </w:r>
      <w:r w:rsidR="00C26FBD" w:rsidRPr="00021FA6">
        <w:rPr>
          <w:b/>
          <w:sz w:val="18"/>
          <w:szCs w:val="18"/>
          <w:lang w:val="ru-RU"/>
        </w:rPr>
        <w:t>Срок полномочий Президента РФ составляет:</w:t>
      </w:r>
    </w:p>
    <w:p w:rsidR="00C26FBD" w:rsidRPr="00021FA6" w:rsidRDefault="00E61859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7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42.</w:t>
      </w:r>
      <w:r w:rsidR="00C26FBD" w:rsidRPr="00021FA6">
        <w:rPr>
          <w:b/>
          <w:sz w:val="18"/>
          <w:szCs w:val="18"/>
          <w:lang w:val="ru-RU"/>
        </w:rPr>
        <w:t>Срок полномочий депутатов Государственной Думы составляет: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2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43.</w:t>
      </w:r>
      <w:r w:rsidR="00C26FBD" w:rsidRPr="00021FA6">
        <w:rPr>
          <w:b/>
          <w:sz w:val="18"/>
          <w:szCs w:val="18"/>
          <w:lang w:val="ru-RU"/>
        </w:rPr>
        <w:t>Уполномоченный по правам человека назначается на должность и освобождается от должности: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Государственной Думой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Советом Федерации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Президентом РФ </w:t>
      </w:r>
    </w:p>
    <w:p w:rsidR="00C26FBD" w:rsidRPr="00021FA6" w:rsidRDefault="00C26FBD" w:rsidP="00672194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2. Муниципальная служба</w:t>
      </w: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Муниципальная служба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 xml:space="preserve"> Устав муниципального образования принимается…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Председателем представительного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 xml:space="preserve"> Вправе ли глава местной администрации заниматься преподавательской, научной и иной творческой деятельностью: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если при этом преподавательская, научная и иная творческая деятельность не будет финансироваться исключительно за счет средств иностранных государств, международных и иностранных организаций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9B557C" w:rsidRPr="00021FA6" w:rsidRDefault="009B557C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Вправе ли представительный орган муниципального образования удалить главу муниципального образования в отставку?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Нет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Да,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высшего исполнительного органа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 xml:space="preserve"> Местная администрация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Представительно-исполнительный орган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С какой целью проводится аттестация муниципальных служащих?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определения соответствия муниципальных служащих замещаемым должностям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урегулирования оплаты труда муниципальных служащих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присвоения квалификационных разрядов мун</w:t>
      </w:r>
      <w:r w:rsidR="00C15694" w:rsidRPr="00021FA6">
        <w:rPr>
          <w:sz w:val="18"/>
          <w:szCs w:val="18"/>
        </w:rPr>
        <w:t>иципальным служащим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50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 Должность муниципальной службы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представительного органа муниципального образования, муниципального района, городского округа или внутригородской территор</w:t>
      </w:r>
      <w:r w:rsidR="00C15694" w:rsidRPr="00021FA6">
        <w:rPr>
          <w:sz w:val="18"/>
          <w:szCs w:val="18"/>
        </w:rPr>
        <w:t>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</w:t>
      </w:r>
      <w:r w:rsidR="00C15694" w:rsidRPr="00021FA6">
        <w:rPr>
          <w:sz w:val="18"/>
          <w:szCs w:val="18"/>
        </w:rPr>
        <w:t>ипальную должность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Какой группы должностей муниципальной службы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Младшей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Старшей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Средней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Главной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 xml:space="preserve"> Муниципальный служащий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наделенный исполнительно-распорядительными полномочиями по решению вопросов местного значения и (или) по организации деятельности</w:t>
      </w:r>
      <w:r w:rsidR="00451976" w:rsidRPr="00021FA6">
        <w:rPr>
          <w:sz w:val="18"/>
          <w:szCs w:val="18"/>
        </w:rPr>
        <w:t xml:space="preserve">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входящий в состав органа местного самоуправления, сформированного на муниципальных выборах (за исключением представительного орг</w:t>
      </w:r>
      <w:r w:rsidR="00451976" w:rsidRPr="00021FA6">
        <w:rPr>
          <w:sz w:val="18"/>
          <w:szCs w:val="18"/>
        </w:rPr>
        <w:t>ана муниципального образования)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Какой предельный возраст установлен для замещения должности муниципальной службы?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А. 65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60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55 лет для женщин и 60 лет для мужчин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</w:t>
      </w:r>
      <w:r w:rsidR="000719C1" w:rsidRPr="00021FA6">
        <w:rPr>
          <w:sz w:val="18"/>
          <w:szCs w:val="18"/>
        </w:rPr>
        <w:t>редельный возраст не установлен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Что не запрещается муниципальному служащему?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54FFC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Выполнять иную оплачиваемую работу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Заниматься предпринимательской деятельностью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вышеперечисленное запрещается муниципальному служащему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 позднее 30 апреля года, следующего за </w:t>
      </w:r>
      <w:proofErr w:type="gramStart"/>
      <w:r w:rsidR="000E0F64"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30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апреля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Какая категория муниципальных служащих подлежит аттестации?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Муниципальные служащие, достигшие возраста 60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на основании срочного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менее одного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более одного года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На что муниципальный служащий не имеет право?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муниципальную должность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На защиту своих персональных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пенсионное обеспечение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участие по своей инициативе в конкурсе на замещение вакантной должности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Основной отпуск муниципальных служащих составляет: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30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28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35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40 календарных дней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 законодательством о муниципальной службе не может гарантироваться муниципальным служащим?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Медицинское обслуживание муниципального служащего и членов его семьи, в том числе после выхода муниципального служащего на пенсию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Обязательное государственное социальное страхование на случай заболевания или утраты трудоспособности после увольнения с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lastRenderedPageBreak/>
        <w:t>6</w:t>
      </w:r>
      <w:r w:rsidR="00672194" w:rsidRPr="00021FA6">
        <w:rPr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Какого классного чина муниципального служащего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Действительный муниципальный советник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Муниципальный советник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Старший советник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Референт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0E0F64"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Классный чин не присваивается: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имеющим дисциплинарное взыскание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предельного возраста нахождения на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не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стажа муниципальной службы 1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замещающим должности муниципальной службы на определенный срок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Сколько органов местного самоуправления в городском округе город Воронеж?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proofErr w:type="gramStart"/>
      <w:r w:rsidRPr="00021FA6">
        <w:rPr>
          <w:sz w:val="18"/>
          <w:szCs w:val="18"/>
        </w:rPr>
        <w:t>Избираемое</w:t>
      </w:r>
      <w:proofErr w:type="gramEnd"/>
      <w:r w:rsidRPr="00021FA6">
        <w:rPr>
          <w:sz w:val="18"/>
          <w:szCs w:val="18"/>
        </w:rPr>
        <w:t xml:space="preserve">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 xml:space="preserve">. </w:t>
      </w:r>
      <w:r w:rsidRPr="00021FA6">
        <w:rPr>
          <w:sz w:val="18"/>
          <w:szCs w:val="18"/>
        </w:rPr>
        <w:t>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Выборное 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входящее в состав органа местного самоуправления, сформированного на муниципальных выборах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Кем принимается решение о назначении местного референдума?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Главой местной администрации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Кем назначаются муниципальные выборы?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должностным лицом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Порядок организации и проведения публичных слушаний определяется: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Нормативными правовыми актами органа местного самоуправления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Уставом муниципального образования и (или) нормативными правовыми актами представительного органа муниципального образования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Конституцией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Входят ли органы местного самоуправления в систему органов государственной власти?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Входят только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закрытых административно-территориальных образований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входят, если это не предусмотрено Уставом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lastRenderedPageBreak/>
        <w:t>6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со 131-ФЗ «Об общих принципах организации местного самоуправления в РФ» не находится в исключительной компетенции представительного органа муниципального образования?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устава муниципального образования и внесение в него изменений и дополнений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Утверждение местного бюджета и отчета о его исполнении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решения об удалении главы муниципального образования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вышеперечисленного находится в исключительной компетенции представительного органа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Избирательная комиссия муниципального образования является: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соответствии со 131-ФЗ «Об общих принципах организации местного самоуправления в РФ» срок полномочий депутата, члена выборного органа местного самоуправления, выборного должностного лица местного самоуправления не может быть: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двух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пяти лет.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Что не относится к собственным доходам местных бюджетов?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Доходы от имущества, находящегос</w:t>
      </w:r>
      <w:r w:rsidR="007C2E6D" w:rsidRPr="00021FA6">
        <w:rPr>
          <w:sz w:val="18"/>
          <w:szCs w:val="18"/>
        </w:rPr>
        <w:t>я в муниципальной собственности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Добровольные пожертвования</w:t>
      </w:r>
      <w:r w:rsidR="007C2E6D"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Часть прибыли муниципальных предприятий, остающейся после уплаты налогов и сборов и осуществления иных обязательных платежей, в размерах, устанавливаемых нормативными правовыми актами представительных органов муниципального образования, и часть доходов от оказания органами местного самоуправления и муниципальными учреждениями платных услуг, остающаяся после уплаты налогов и сборов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</w:t>
      </w:r>
      <w:proofErr w:type="gramStart"/>
      <w:r w:rsidRPr="00021FA6">
        <w:rPr>
          <w:sz w:val="18"/>
          <w:szCs w:val="18"/>
        </w:rPr>
        <w:t>вышеперечисленного</w:t>
      </w:r>
      <w:proofErr w:type="gramEnd"/>
      <w:r w:rsidRPr="00021FA6">
        <w:rPr>
          <w:sz w:val="18"/>
          <w:szCs w:val="18"/>
        </w:rPr>
        <w:t xml:space="preserve"> относится к собственным доходам местных бюджето</w:t>
      </w:r>
      <w:r w:rsidR="007C2E6D" w:rsidRPr="00021FA6">
        <w:rPr>
          <w:sz w:val="18"/>
          <w:szCs w:val="18"/>
        </w:rPr>
        <w:t>в</w:t>
      </w:r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3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случае органы государственной власти субъектов Российской Федерации могут осуществлять отдельные полномочия органов местного самоуправления?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глава муниципального образования решением представительного органа муниципального образования </w:t>
      </w:r>
      <w:proofErr w:type="gramStart"/>
      <w:r w:rsidRPr="00021FA6">
        <w:rPr>
          <w:sz w:val="18"/>
          <w:szCs w:val="18"/>
        </w:rPr>
        <w:t>удален</w:t>
      </w:r>
      <w:proofErr w:type="gramEnd"/>
      <w:r w:rsidRPr="00021FA6">
        <w:rPr>
          <w:sz w:val="18"/>
          <w:szCs w:val="18"/>
        </w:rPr>
        <w:t xml:space="preserve">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Полномочия органов местного самоуправления не могут осуществляться органами государственной власти субъектов </w:t>
      </w:r>
      <w:proofErr w:type="gramStart"/>
      <w:r w:rsidRPr="00021FA6">
        <w:rPr>
          <w:sz w:val="18"/>
          <w:szCs w:val="18"/>
        </w:rPr>
        <w:t>РФ</w:t>
      </w:r>
      <w:proofErr w:type="gramEnd"/>
      <w:r w:rsidRPr="00021FA6">
        <w:rPr>
          <w:sz w:val="18"/>
          <w:szCs w:val="18"/>
        </w:rPr>
        <w:t xml:space="preserve"> ни в </w:t>
      </w:r>
      <w:proofErr w:type="gramStart"/>
      <w:r w:rsidRPr="00021FA6">
        <w:rPr>
          <w:sz w:val="18"/>
          <w:szCs w:val="18"/>
        </w:rPr>
        <w:t>каких</w:t>
      </w:r>
      <w:proofErr w:type="gramEnd"/>
      <w:r w:rsidRPr="00021FA6">
        <w:rPr>
          <w:sz w:val="18"/>
          <w:szCs w:val="18"/>
        </w:rPr>
        <w:t xml:space="preserve"> случаях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Наделение органов местного самоуправления отдельными государственными полномочиями Российской Федерации осуществляется:</w:t>
      </w:r>
    </w:p>
    <w:p w:rsidR="000E0F64" w:rsidRPr="00021FA6" w:rsidRDefault="008E54D4" w:rsidP="00982181">
      <w:pPr>
        <w:tabs>
          <w:tab w:val="left" w:pos="1134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982181" w:rsidRPr="00021FA6">
        <w:rPr>
          <w:sz w:val="18"/>
          <w:szCs w:val="18"/>
        </w:rPr>
        <w:t xml:space="preserve"> </w:t>
      </w:r>
      <w:r w:rsidR="000E0F64" w:rsidRPr="00021FA6">
        <w:rPr>
          <w:sz w:val="18"/>
          <w:szCs w:val="18"/>
        </w:rPr>
        <w:t>Конституцией Российской Федерации;</w:t>
      </w:r>
      <w:r w:rsidR="000E0F64" w:rsidRPr="00021FA6">
        <w:rPr>
          <w:sz w:val="18"/>
          <w:szCs w:val="18"/>
        </w:rPr>
        <w:br/>
        <w:t>Б. Федер</w:t>
      </w:r>
      <w:r w:rsidRPr="00021FA6">
        <w:rPr>
          <w:sz w:val="18"/>
          <w:szCs w:val="18"/>
        </w:rPr>
        <w:t>альными законами</w:t>
      </w:r>
    </w:p>
    <w:p w:rsidR="000E0F64" w:rsidRPr="00021FA6" w:rsidRDefault="00982181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Федеральными законами и законами субъектов Российской Федерации</w:t>
      </w:r>
    </w:p>
    <w:p w:rsidR="000E0F64" w:rsidRPr="00021FA6" w:rsidRDefault="008E54D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</w:t>
      </w:r>
      <w:r w:rsidR="000E0F64" w:rsidRPr="00021FA6">
        <w:rPr>
          <w:sz w:val="18"/>
          <w:szCs w:val="18"/>
        </w:rPr>
        <w:t xml:space="preserve">  Законами субъектов Российской Федерации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15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45 дней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 – это…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Н</w:t>
      </w:r>
      <w:r w:rsidR="00C26FBD" w:rsidRPr="00021FA6">
        <w:rPr>
          <w:spacing w:val="-1"/>
          <w:sz w:val="18"/>
          <w:szCs w:val="18"/>
        </w:rPr>
        <w:t>изшее звено  в системе государственной власти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П</w:t>
      </w:r>
      <w:r w:rsidR="00C26FBD" w:rsidRPr="00021FA6">
        <w:rPr>
          <w:spacing w:val="-1"/>
          <w:sz w:val="18"/>
          <w:szCs w:val="18"/>
        </w:rPr>
        <w:t>раво местного населения самостоятельно решать часть государственных дел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О</w:t>
      </w:r>
      <w:r w:rsidR="00C26FBD" w:rsidRPr="00021FA6">
        <w:rPr>
          <w:spacing w:val="-1"/>
          <w:sz w:val="18"/>
          <w:szCs w:val="18"/>
        </w:rPr>
        <w:t>дна из основ конституционного строя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овокупность органов территориально</w:t>
      </w:r>
      <w:r w:rsidR="008E54D4" w:rsidRPr="00021FA6">
        <w:rPr>
          <w:spacing w:val="-1"/>
          <w:sz w:val="18"/>
          <w:szCs w:val="18"/>
        </w:rPr>
        <w:t>го общественного самоуправления</w:t>
      </w:r>
    </w:p>
    <w:p w:rsidR="008E54D4" w:rsidRPr="00021FA6" w:rsidRDefault="008E54D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pacing w:val="-1"/>
          <w:sz w:val="18"/>
          <w:szCs w:val="18"/>
        </w:rPr>
        <w:t>7</w:t>
      </w:r>
      <w:r w:rsidR="00672194" w:rsidRPr="00021FA6">
        <w:rPr>
          <w:b/>
          <w:spacing w:val="-1"/>
          <w:sz w:val="18"/>
          <w:szCs w:val="18"/>
        </w:rPr>
        <w:t>7.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</w:t>
      </w:r>
      <w:r w:rsidR="00377DAC" w:rsidRPr="00021FA6">
        <w:rPr>
          <w:b/>
          <w:spacing w:val="-1"/>
          <w:sz w:val="18"/>
          <w:szCs w:val="18"/>
        </w:rPr>
        <w:t xml:space="preserve">НЕ </w:t>
      </w:r>
      <w:r w:rsidR="00C26FBD" w:rsidRPr="00021FA6">
        <w:rPr>
          <w:b/>
          <w:spacing w:val="-1"/>
          <w:sz w:val="18"/>
          <w:szCs w:val="18"/>
        </w:rPr>
        <w:t>осуществляется в границах: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ельского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микрорайонов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округов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lastRenderedPageBreak/>
        <w:t>Д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М</w:t>
      </w:r>
      <w:r w:rsidR="00C26FBD" w:rsidRPr="00021FA6">
        <w:rPr>
          <w:spacing w:val="-1"/>
          <w:sz w:val="18"/>
          <w:szCs w:val="18"/>
        </w:rPr>
        <w:t>униципальных районов</w:t>
      </w:r>
    </w:p>
    <w:p w:rsidR="00637252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pacing w:val="-6"/>
          <w:sz w:val="18"/>
          <w:szCs w:val="18"/>
        </w:rPr>
        <w:t>7</w:t>
      </w:r>
      <w:r w:rsidR="00672194" w:rsidRPr="00021FA6">
        <w:rPr>
          <w:b/>
          <w:spacing w:val="-6"/>
          <w:sz w:val="18"/>
          <w:szCs w:val="18"/>
        </w:rPr>
        <w:t>8</w:t>
      </w:r>
      <w:r w:rsidR="00C26FBD" w:rsidRPr="00021FA6">
        <w:rPr>
          <w:b/>
          <w:spacing w:val="-6"/>
          <w:sz w:val="18"/>
          <w:szCs w:val="18"/>
        </w:rPr>
        <w:t xml:space="preserve">. </w:t>
      </w:r>
      <w:r w:rsidR="00C26FBD" w:rsidRPr="00021FA6">
        <w:rPr>
          <w:b/>
          <w:spacing w:val="-2"/>
          <w:sz w:val="18"/>
          <w:szCs w:val="18"/>
        </w:rPr>
        <w:t>Право на самоуправление принадлежит ...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лаве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2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2"/>
          <w:sz w:val="18"/>
          <w:szCs w:val="18"/>
        </w:rPr>
        <w:t xml:space="preserve">редставительному органу муниципального образования 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pacing w:val="-2"/>
          <w:sz w:val="18"/>
          <w:szCs w:val="18"/>
        </w:rPr>
        <w:t>В</w:t>
      </w:r>
      <w:r w:rsidR="008E54D4" w:rsidRPr="00021FA6">
        <w:rPr>
          <w:spacing w:val="-2"/>
          <w:sz w:val="18"/>
          <w:szCs w:val="18"/>
        </w:rPr>
        <w:t>.</w:t>
      </w:r>
      <w:r w:rsidR="00C26FBD" w:rsidRPr="00021FA6">
        <w:rPr>
          <w:spacing w:val="-2"/>
          <w:sz w:val="18"/>
          <w:szCs w:val="18"/>
        </w:rPr>
        <w:t xml:space="preserve"> </w:t>
      </w:r>
      <w:r w:rsidR="00606F6B" w:rsidRPr="00021FA6">
        <w:rPr>
          <w:spacing w:val="-2"/>
          <w:sz w:val="18"/>
          <w:szCs w:val="18"/>
        </w:rPr>
        <w:t>Н</w:t>
      </w:r>
      <w:r w:rsidR="00C26FBD" w:rsidRPr="00021FA6">
        <w:rPr>
          <w:spacing w:val="-4"/>
          <w:sz w:val="18"/>
          <w:szCs w:val="18"/>
        </w:rPr>
        <w:t>аселению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5"/>
          <w:sz w:val="18"/>
          <w:szCs w:val="18"/>
        </w:rPr>
      </w:pPr>
      <w:r w:rsidRPr="00021FA6">
        <w:rPr>
          <w:spacing w:val="-5"/>
          <w:sz w:val="18"/>
          <w:szCs w:val="18"/>
        </w:rPr>
        <w:t>Г</w:t>
      </w:r>
      <w:r w:rsidR="008E54D4" w:rsidRPr="00021FA6">
        <w:rPr>
          <w:spacing w:val="-5"/>
          <w:sz w:val="18"/>
          <w:szCs w:val="18"/>
        </w:rPr>
        <w:t>.</w:t>
      </w:r>
      <w:r w:rsidR="00C26FBD" w:rsidRPr="00021FA6">
        <w:rPr>
          <w:spacing w:val="-5"/>
          <w:sz w:val="18"/>
          <w:szCs w:val="18"/>
        </w:rPr>
        <w:t xml:space="preserve"> </w:t>
      </w:r>
      <w:r w:rsidR="00606F6B" w:rsidRPr="00021FA6">
        <w:rPr>
          <w:spacing w:val="-5"/>
          <w:sz w:val="18"/>
          <w:szCs w:val="18"/>
        </w:rPr>
        <w:t>И</w:t>
      </w:r>
      <w:r w:rsidR="00C26FBD" w:rsidRPr="00021FA6">
        <w:rPr>
          <w:spacing w:val="-5"/>
          <w:sz w:val="18"/>
          <w:szCs w:val="18"/>
        </w:rPr>
        <w:t>сполнительному органу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О</w:t>
      </w:r>
      <w:r w:rsidR="00C26FBD" w:rsidRPr="00021FA6">
        <w:rPr>
          <w:spacing w:val="-3"/>
          <w:sz w:val="18"/>
          <w:szCs w:val="18"/>
        </w:rPr>
        <w:t>рганам территориально</w:t>
      </w:r>
      <w:r w:rsidRPr="00021FA6">
        <w:rPr>
          <w:spacing w:val="-3"/>
          <w:sz w:val="18"/>
          <w:szCs w:val="18"/>
        </w:rPr>
        <w:t>го общественного самоуправления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7</w:t>
      </w:r>
      <w:r w:rsidR="00672194" w:rsidRPr="00021FA6">
        <w:rPr>
          <w:b/>
          <w:spacing w:val="-3"/>
          <w:sz w:val="18"/>
          <w:szCs w:val="18"/>
        </w:rPr>
        <w:t>9</w:t>
      </w:r>
      <w:r w:rsidR="00C26FBD" w:rsidRPr="00021FA6">
        <w:rPr>
          <w:b/>
          <w:spacing w:val="-3"/>
          <w:sz w:val="18"/>
          <w:szCs w:val="18"/>
        </w:rPr>
        <w:t>. Устав муниципального образования принимается: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убернатором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местной администрации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8</w:t>
      </w:r>
      <w:r w:rsidR="00672194" w:rsidRPr="00021FA6">
        <w:rPr>
          <w:b/>
          <w:spacing w:val="-3"/>
          <w:sz w:val="18"/>
          <w:szCs w:val="18"/>
        </w:rPr>
        <w:t>0</w:t>
      </w:r>
      <w:r w:rsidR="00C26FBD" w:rsidRPr="00021FA6">
        <w:rPr>
          <w:b/>
          <w:spacing w:val="-3"/>
          <w:sz w:val="18"/>
          <w:szCs w:val="18"/>
        </w:rPr>
        <w:t>. Регистрация устава муниципального образования осуществляется в порядке, установленном: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З</w:t>
      </w:r>
      <w:r w:rsidR="00C26FBD" w:rsidRPr="00021FA6">
        <w:rPr>
          <w:spacing w:val="-3"/>
          <w:sz w:val="18"/>
          <w:szCs w:val="18"/>
        </w:rPr>
        <w:t>аконом субъекта РФ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Ф</w:t>
      </w:r>
      <w:r w:rsidR="00C26FBD" w:rsidRPr="00021FA6">
        <w:rPr>
          <w:spacing w:val="-3"/>
          <w:sz w:val="18"/>
          <w:szCs w:val="18"/>
        </w:rPr>
        <w:t>едеральным законом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муниципального образования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1</w:t>
      </w:r>
      <w:r w:rsidR="00C26FBD" w:rsidRPr="00021FA6">
        <w:rPr>
          <w:b/>
          <w:sz w:val="18"/>
          <w:szCs w:val="18"/>
        </w:rPr>
        <w:t>. К вопросам местного значения относятся вопросы, которые: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о</w:t>
      </w:r>
      <w:r w:rsidR="00BE33D4" w:rsidRPr="00021FA6">
        <w:rPr>
          <w:sz w:val="18"/>
          <w:szCs w:val="18"/>
        </w:rPr>
        <w:t>рганами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proofErr w:type="gramStart"/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населением как наиболее значимые</w:t>
      </w:r>
      <w:proofErr w:type="gramEnd"/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Конституцией РФ за муниципальными образованиями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РФ»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  <w:lang w:eastAsia="en-US"/>
        </w:rPr>
      </w:pPr>
      <w:r w:rsidRPr="00021FA6">
        <w:rPr>
          <w:rFonts w:eastAsiaTheme="minorHAnsi"/>
          <w:b/>
          <w:sz w:val="18"/>
          <w:szCs w:val="18"/>
          <w:lang w:eastAsia="en-US"/>
        </w:rPr>
        <w:t>8</w:t>
      </w:r>
      <w:r w:rsidR="00672194" w:rsidRPr="00021FA6">
        <w:rPr>
          <w:rFonts w:eastAsiaTheme="minorHAnsi"/>
          <w:b/>
          <w:sz w:val="18"/>
          <w:szCs w:val="18"/>
          <w:lang w:eastAsia="en-US"/>
        </w:rPr>
        <w:t>2</w:t>
      </w:r>
      <w:r w:rsidR="00C26FBD" w:rsidRPr="00021FA6">
        <w:rPr>
          <w:rFonts w:eastAsiaTheme="minorHAnsi"/>
          <w:b/>
          <w:sz w:val="18"/>
          <w:szCs w:val="18"/>
          <w:lang w:eastAsia="en-US"/>
        </w:rPr>
        <w:t>. Наделение органов местного самоуправления отдельными государственными полномочиями Российской Федерации осуществляется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Ф</w:t>
      </w:r>
      <w:r w:rsidRPr="00021FA6">
        <w:rPr>
          <w:rFonts w:eastAsiaTheme="minorHAnsi"/>
          <w:sz w:val="18"/>
          <w:szCs w:val="18"/>
          <w:lang w:eastAsia="en-US"/>
        </w:rPr>
        <w:t xml:space="preserve">едеральными законами и законами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З</w:t>
      </w:r>
      <w:r w:rsidRPr="00021FA6">
        <w:rPr>
          <w:rFonts w:eastAsiaTheme="minorHAnsi"/>
          <w:sz w:val="18"/>
          <w:szCs w:val="18"/>
          <w:lang w:eastAsia="en-US"/>
        </w:rPr>
        <w:t xml:space="preserve">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И</w:t>
      </w:r>
      <w:r w:rsidRPr="00021FA6">
        <w:rPr>
          <w:rFonts w:eastAsiaTheme="minorHAnsi"/>
          <w:sz w:val="18"/>
          <w:szCs w:val="18"/>
          <w:lang w:eastAsia="en-US"/>
        </w:rPr>
        <w:t xml:space="preserve">ными нормативными правовыми актами 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3</w:t>
      </w:r>
      <w:r w:rsidR="00C26FBD" w:rsidRPr="00021FA6">
        <w:rPr>
          <w:b/>
          <w:sz w:val="18"/>
          <w:szCs w:val="18"/>
        </w:rPr>
        <w:t>. Обязательными органами местного самоуправления являются: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П</w:t>
      </w:r>
      <w:proofErr w:type="spellStart"/>
      <w:r w:rsidR="00C26FBD" w:rsidRPr="00021FA6">
        <w:rPr>
          <w:sz w:val="18"/>
          <w:szCs w:val="18"/>
        </w:rPr>
        <w:t>редставительный</w:t>
      </w:r>
      <w:proofErr w:type="spellEnd"/>
      <w:r w:rsidR="00C26FBD" w:rsidRPr="00021FA6">
        <w:rPr>
          <w:sz w:val="18"/>
          <w:szCs w:val="18"/>
        </w:rPr>
        <w:t xml:space="preserve">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.И</w:t>
      </w:r>
      <w:proofErr w:type="spellStart"/>
      <w:r w:rsidR="00C26FBD" w:rsidRPr="00021FA6">
        <w:rPr>
          <w:sz w:val="18"/>
          <w:szCs w:val="18"/>
        </w:rPr>
        <w:t>сполнительно</w:t>
      </w:r>
      <w:proofErr w:type="spellEnd"/>
      <w:r w:rsidR="00C26FBD" w:rsidRPr="00021FA6">
        <w:rPr>
          <w:sz w:val="18"/>
          <w:szCs w:val="18"/>
        </w:rPr>
        <w:t>-распорядительный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К</w:t>
      </w:r>
      <w:proofErr w:type="spellStart"/>
      <w:r w:rsidR="00C26FBD" w:rsidRPr="00021FA6">
        <w:rPr>
          <w:sz w:val="18"/>
          <w:szCs w:val="18"/>
        </w:rPr>
        <w:t>онтрольно</w:t>
      </w:r>
      <w:proofErr w:type="spellEnd"/>
      <w:r w:rsidR="00C26FBD" w:rsidRPr="00021FA6">
        <w:rPr>
          <w:sz w:val="18"/>
          <w:szCs w:val="18"/>
        </w:rPr>
        <w:t>-счетный орган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 Г</w:t>
      </w:r>
      <w:r w:rsidR="00C26FBD" w:rsidRPr="00021FA6">
        <w:rPr>
          <w:sz w:val="18"/>
          <w:szCs w:val="18"/>
        </w:rPr>
        <w:t>лава муниципального образования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Д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збирательная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Е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А</w:t>
      </w:r>
      <w:proofErr w:type="spellStart"/>
      <w:r w:rsidR="00C26FBD" w:rsidRPr="00021FA6">
        <w:rPr>
          <w:sz w:val="18"/>
          <w:szCs w:val="18"/>
        </w:rPr>
        <w:t>дминистративная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  <w:lang w:val="x-none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Глава муниципального образования представляет отчеты о своей работе: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аселению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Министерству по налогам и сборам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воим непосредственным подчиненным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 П</w:t>
      </w:r>
      <w:r w:rsidR="00C26FBD" w:rsidRPr="00021FA6">
        <w:rPr>
          <w:sz w:val="18"/>
          <w:szCs w:val="18"/>
        </w:rPr>
        <w:t>редставительному органу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равительству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5</w:t>
      </w:r>
      <w:r w:rsidR="00C26FBD" w:rsidRPr="00021FA6">
        <w:rPr>
          <w:b/>
          <w:sz w:val="18"/>
          <w:szCs w:val="18"/>
        </w:rPr>
        <w:t>. Назовите год принятия Федерального закона «Об общих принципах организации местного самоуправления в РФ»: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1995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2001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2003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</w:rPr>
        <w:t xml:space="preserve"> 2004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6</w:t>
      </w:r>
      <w:r w:rsidR="00C26FBD" w:rsidRPr="00021FA6">
        <w:rPr>
          <w:b/>
          <w:sz w:val="18"/>
          <w:szCs w:val="18"/>
        </w:rPr>
        <w:t>. Какое имущество является собственностью муниципальных образований: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необходимое для решения вопросов местного значения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переданное для реализации переданных государственных полномочий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предназначенное для обеспечения деятельности органов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 xml:space="preserve"> других видов, находящееся на территории муниципального образования</w:t>
      </w:r>
    </w:p>
    <w:p w:rsidR="00A66A40" w:rsidRPr="00021FA6" w:rsidRDefault="00A66A40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Экономическую основу местного самоуправления составляют: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находящееся в муниципальной собственности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редства местных бюджетов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служащее удовлетворению потребностей жителей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мущественные </w:t>
      </w:r>
      <w:r w:rsidRPr="00021FA6">
        <w:rPr>
          <w:sz w:val="18"/>
          <w:szCs w:val="18"/>
        </w:rPr>
        <w:t>права муниципальных образований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 какого времени в РФ действует Федеральный закон «О противодействии коррупции»: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10 декабря </w:t>
      </w:r>
      <w:smartTag w:uri="urn:schemas-microsoft-com:office:smarttags" w:element="metricconverter">
        <w:smartTagPr>
          <w:attr w:name="ProductID" w:val="2007 г"/>
        </w:smartTagPr>
        <w:r w:rsidR="00C26FBD" w:rsidRPr="00021FA6">
          <w:rPr>
            <w:sz w:val="18"/>
            <w:szCs w:val="18"/>
          </w:rPr>
          <w:t>2007 г</w:t>
        </w:r>
      </w:smartTag>
      <w:r w:rsidR="00A66A40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25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12 июля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18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Когда был принят закон Воронежской области «О профилактике коррупции в Воронежской области»: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12 мая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16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21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Конфликт интересов на муниципальной службе – это:</w:t>
      </w:r>
    </w:p>
    <w:p w:rsidR="00C26FBD" w:rsidRPr="00021FA6" w:rsidRDefault="002516F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арушение прав муниципальных служащих</w:t>
      </w:r>
    </w:p>
    <w:p w:rsidR="005B487A" w:rsidRPr="00021FA6" w:rsidRDefault="00445E9E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021FA6">
        <w:rPr>
          <w:rFonts w:ascii="Times New Roman" w:hAnsi="Times New Roman" w:cs="Times New Roman"/>
          <w:sz w:val="18"/>
          <w:szCs w:val="18"/>
        </w:rPr>
        <w:t>Б</w:t>
      </w:r>
      <w:r w:rsidR="002516FD" w:rsidRPr="00021FA6">
        <w:rPr>
          <w:rFonts w:ascii="Times New Roman" w:hAnsi="Times New Roman" w:cs="Times New Roman"/>
          <w:sz w:val="18"/>
          <w:szCs w:val="18"/>
        </w:rPr>
        <w:t>.</w:t>
      </w:r>
      <w:r w:rsidR="005B487A"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2516FD" w:rsidRPr="00021FA6">
        <w:rPr>
          <w:rFonts w:ascii="Times New Roman" w:hAnsi="Times New Roman" w:cs="Times New Roman"/>
          <w:sz w:val="18"/>
          <w:szCs w:val="18"/>
        </w:rPr>
        <w:t>С</w:t>
      </w:r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итуация, при которой личная заинтересованность (прямая или косвенная)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Российской Федерации</w:t>
      </w:r>
      <w:proofErr w:type="gramEnd"/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, субъекта Российской Федерации, муниципального образования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между муниципальными служащими и их руководителем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межличностных отношений у муниципальных служащих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 xml:space="preserve">) </w:t>
      </w:r>
      <w:r w:rsidR="002516FD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ругое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К категории муниципальных служащих относятся…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ыборные должностные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лены выборного органа местного самоуправления (депутаты)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уководители структурных подразделений местной администрации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руководители предприятий и учреждений, полностью финансируемых за счет средств местного бюджета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2</w:t>
      </w:r>
      <w:r w:rsidR="00C26FBD" w:rsidRPr="00021FA6">
        <w:rPr>
          <w:b/>
          <w:sz w:val="18"/>
          <w:szCs w:val="18"/>
        </w:rPr>
        <w:t>. Муниципальный служащий вправе: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коллекционированием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предпринимательской деятельностью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ыезжать за границу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ринимать участие в забастовках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остоять членом органов управления хозяйствующего субъекта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3</w:t>
      </w:r>
      <w:r w:rsidR="00C26FBD" w:rsidRPr="00021FA6">
        <w:rPr>
          <w:b/>
          <w:sz w:val="18"/>
          <w:szCs w:val="18"/>
        </w:rPr>
        <w:t xml:space="preserve">. </w:t>
      </w:r>
      <w:r w:rsidR="005B487A" w:rsidRPr="00021FA6">
        <w:rPr>
          <w:b/>
          <w:sz w:val="18"/>
          <w:szCs w:val="18"/>
        </w:rPr>
        <w:t xml:space="preserve">Классные чины </w:t>
      </w:r>
      <w:r w:rsidR="00C26FBD" w:rsidRPr="00021FA6">
        <w:rPr>
          <w:b/>
          <w:sz w:val="18"/>
          <w:szCs w:val="18"/>
        </w:rPr>
        <w:t>присваиваются муниципальным служащим по результатам...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 xml:space="preserve"> К</w:t>
      </w:r>
      <w:r w:rsidR="00C26FBD" w:rsidRPr="00021FA6">
        <w:rPr>
          <w:sz w:val="18"/>
          <w:szCs w:val="18"/>
        </w:rPr>
        <w:t>валификационного экзамена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А</w:t>
      </w:r>
      <w:r w:rsidR="00C26FBD" w:rsidRPr="00021FA6">
        <w:rPr>
          <w:sz w:val="18"/>
          <w:szCs w:val="18"/>
        </w:rPr>
        <w:t>ттестации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ешения руководителя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онкурса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олжностных проверок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Федеральным законом  № 25 «О муниципальной службе в РФ» устанавливается статус...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iCs/>
          <w:sz w:val="18"/>
          <w:szCs w:val="18"/>
        </w:rPr>
        <w:t>А</w:t>
      </w:r>
      <w:r w:rsidR="00633C22" w:rsidRPr="00021FA6">
        <w:rPr>
          <w:iCs/>
          <w:sz w:val="18"/>
          <w:szCs w:val="18"/>
        </w:rPr>
        <w:t>. Д</w:t>
      </w:r>
      <w:r w:rsidR="00C26FBD" w:rsidRPr="00021FA6">
        <w:rPr>
          <w:sz w:val="18"/>
          <w:szCs w:val="18"/>
        </w:rPr>
        <w:t>епутата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7843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лена выборного органа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ыборного должностного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униципального служащего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Аттестация муниципальных служащих – это процедура: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пределения соответствия профессионального уровня подготовки занимаемой муниципальной должности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овышения квалификационного разряда муниципального служащего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 xml:space="preserve">редставления на более высокую </w:t>
      </w:r>
      <w:r w:rsidRPr="00021FA6">
        <w:rPr>
          <w:sz w:val="18"/>
          <w:szCs w:val="18"/>
        </w:rPr>
        <w:t xml:space="preserve">должность </w:t>
      </w:r>
      <w:r w:rsidR="00C26FBD" w:rsidRPr="00021FA6">
        <w:rPr>
          <w:sz w:val="18"/>
          <w:szCs w:val="18"/>
        </w:rPr>
        <w:t>муниципальн</w:t>
      </w:r>
      <w:r w:rsidRPr="00021FA6">
        <w:rPr>
          <w:sz w:val="18"/>
          <w:szCs w:val="18"/>
        </w:rPr>
        <w:t>ой</w:t>
      </w:r>
      <w:r w:rsidR="00C26FBD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службы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6</w:t>
      </w:r>
      <w:r w:rsidR="00C26FBD" w:rsidRPr="00021FA6">
        <w:rPr>
          <w:b/>
          <w:sz w:val="18"/>
          <w:szCs w:val="18"/>
        </w:rPr>
        <w:t>. Трудовые отношения на муниципальной службе регулируются: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Конституцией РФ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Уставом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25 «О муниципальной службе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Трудовым кодексом Российской Федерации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Должностная система прохождения муниципальной службы основывается: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реестре муниципальных должностей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процедуре аттестации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планировании карьерного роста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Стаж муниципальной службы муниципального служащего прирав</w:t>
      </w:r>
      <w:r w:rsidR="00C26FBD" w:rsidRPr="00021FA6">
        <w:rPr>
          <w:b/>
          <w:sz w:val="18"/>
          <w:szCs w:val="18"/>
        </w:rPr>
        <w:softHyphen/>
        <w:t>нивается к стажу государственной службы государственного слу</w:t>
      </w:r>
      <w:r w:rsidR="00C26FBD" w:rsidRPr="00021FA6">
        <w:rPr>
          <w:b/>
          <w:sz w:val="18"/>
          <w:szCs w:val="18"/>
        </w:rPr>
        <w:softHyphen/>
        <w:t>жащего: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о всех случаях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случаях, если муниципальный служащий начинал свою служ</w:t>
      </w:r>
      <w:r w:rsidR="00C26FBD" w:rsidRPr="00021FA6">
        <w:rPr>
          <w:sz w:val="18"/>
          <w:szCs w:val="18"/>
        </w:rPr>
        <w:softHyphen/>
        <w:t>бу в качестве государственного служащего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икогда — это запрещено законом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Т</w:t>
      </w:r>
      <w:r w:rsidR="00C26FBD" w:rsidRPr="00021FA6">
        <w:rPr>
          <w:sz w:val="18"/>
          <w:szCs w:val="18"/>
        </w:rPr>
        <w:t>олько в случае, если муниципальный служащий в течение тру</w:t>
      </w:r>
      <w:r w:rsidR="00C26FBD" w:rsidRPr="00021FA6">
        <w:rPr>
          <w:sz w:val="18"/>
          <w:szCs w:val="18"/>
        </w:rPr>
        <w:softHyphen/>
        <w:t>дового стажа проработал на государственной службе суммарно не менее одного года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Какое из понятий «кадровая политика» или «кадровая работа» является более широким: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политика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работа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Какие виды дополнительного образования предусмотрены для муниципальных служащих: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овышение квалификации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ослевузовское образование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ере</w:t>
      </w:r>
      <w:r w:rsidRPr="00021FA6">
        <w:rPr>
          <w:sz w:val="18"/>
          <w:szCs w:val="18"/>
        </w:rPr>
        <w:t>подготовка</w:t>
      </w:r>
    </w:p>
    <w:p w:rsidR="005463B8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Формирование резерва кадров проводится: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работающих муниципальных служащих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ст</w:t>
      </w:r>
      <w:r w:rsidR="00633C22" w:rsidRPr="00021FA6">
        <w:rPr>
          <w:sz w:val="18"/>
          <w:szCs w:val="18"/>
        </w:rPr>
        <w:t>оронних лиц, подавших заявление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з числа </w:t>
      </w:r>
      <w:proofErr w:type="gramStart"/>
      <w:r w:rsidR="00C26FBD" w:rsidRPr="00021FA6">
        <w:rPr>
          <w:sz w:val="18"/>
          <w:szCs w:val="18"/>
        </w:rPr>
        <w:t>обозначенных</w:t>
      </w:r>
      <w:proofErr w:type="gramEnd"/>
      <w:r w:rsidR="00C26FBD" w:rsidRPr="00021FA6">
        <w:rPr>
          <w:sz w:val="18"/>
          <w:szCs w:val="18"/>
        </w:rPr>
        <w:t xml:space="preserve"> в  п. 1 и п. 2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. Какая из форм представления общественного мнения имеет юридически значимый характер: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прос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итинг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обрание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21FA6">
        <w:rPr>
          <w:rFonts w:ascii="Times New Roman" w:hAnsi="Times New Roman" w:cs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 w:cs="Times New Roman"/>
          <w:b/>
          <w:sz w:val="18"/>
          <w:szCs w:val="18"/>
        </w:rPr>
        <w:t>0</w:t>
      </w:r>
      <w:r w:rsidR="00672194" w:rsidRPr="00021FA6">
        <w:rPr>
          <w:rFonts w:ascii="Times New Roman" w:hAnsi="Times New Roman" w:cs="Times New Roman"/>
          <w:b/>
          <w:sz w:val="18"/>
          <w:szCs w:val="18"/>
        </w:rPr>
        <w:t>3</w:t>
      </w:r>
      <w:r w:rsidRPr="00021FA6">
        <w:rPr>
          <w:rFonts w:ascii="Times New Roman" w:hAnsi="Times New Roman" w:cs="Times New Roman"/>
          <w:b/>
          <w:sz w:val="18"/>
          <w:szCs w:val="18"/>
        </w:rPr>
        <w:t xml:space="preserve">.  Порядок </w:t>
      </w:r>
      <w:r w:rsidRPr="00021FA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подготовки и проведения местного референдума </w:t>
      </w:r>
      <w:r w:rsidRPr="00021FA6">
        <w:rPr>
          <w:rFonts w:ascii="Times New Roman" w:hAnsi="Times New Roman" w:cs="Times New Roman"/>
          <w:b/>
          <w:sz w:val="18"/>
          <w:szCs w:val="18"/>
        </w:rPr>
        <w:t>устанавливается: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Ф</w:t>
      </w:r>
      <w:r w:rsidR="00C26FBD" w:rsidRPr="00021FA6">
        <w:rPr>
          <w:sz w:val="18"/>
          <w:szCs w:val="18"/>
        </w:rPr>
        <w:t>едеральным законодательством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сполнительным органом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аконом субъекта РФ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16172" w:rsidRPr="00021FA6">
        <w:rPr>
          <w:rFonts w:ascii="Times New Roman" w:hAnsi="Times New Roman" w:cs="Times New Roman"/>
          <w:sz w:val="18"/>
          <w:szCs w:val="18"/>
        </w:rPr>
        <w:t>.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716172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Ф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едеральным </w:t>
      </w:r>
      <w:hyperlink r:id="rId7" w:history="1">
        <w:r w:rsidR="00C26FBD" w:rsidRPr="00021FA6">
          <w:rPr>
            <w:rFonts w:ascii="Times New Roman" w:eastAsiaTheme="minorHAnsi" w:hAnsi="Times New Roman" w:cs="Times New Roman"/>
            <w:sz w:val="18"/>
            <w:szCs w:val="18"/>
            <w:lang w:eastAsia="en-US"/>
          </w:rPr>
          <w:t>законом</w:t>
        </w:r>
      </w:hyperlink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и принимаемыми в соответствии с ним законами субъектов Российской Федерации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У</w:t>
      </w:r>
      <w:r w:rsidR="00C26FBD" w:rsidRPr="00021FA6">
        <w:rPr>
          <w:sz w:val="18"/>
          <w:szCs w:val="18"/>
        </w:rPr>
        <w:t>ставом муниципального образования, в соответствии с законодательством субъекта РФ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4</w:t>
      </w:r>
      <w:r w:rsidRPr="00021FA6">
        <w:rPr>
          <w:b/>
          <w:sz w:val="18"/>
          <w:szCs w:val="18"/>
        </w:rPr>
        <w:t>. Формы непосредственного осуществления населением местного самоуправления включают: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ходы граждан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 М</w:t>
      </w:r>
      <w:r w:rsidR="00C26FBD" w:rsidRPr="00021FA6">
        <w:rPr>
          <w:sz w:val="18"/>
          <w:szCs w:val="18"/>
        </w:rPr>
        <w:t>естный референдум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униципальные выборы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 Правотворческая инициатива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убличные слушания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се перечисленное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5</w:t>
      </w:r>
      <w:r w:rsidRPr="00021FA6">
        <w:rPr>
          <w:b/>
          <w:sz w:val="18"/>
          <w:szCs w:val="18"/>
        </w:rPr>
        <w:t>. Решение, принятое на местном референдуме: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е нуждается в утверждении какими-либо органами и должностными лицами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одлежит обязательному исполнению на территории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 xml:space="preserve">ожет быть </w:t>
      </w:r>
      <w:r w:rsidR="00DA3840" w:rsidRPr="00021FA6">
        <w:rPr>
          <w:sz w:val="18"/>
          <w:szCs w:val="18"/>
        </w:rPr>
        <w:t>отменено другим референдумом</w:t>
      </w:r>
    </w:p>
    <w:p w:rsidR="00C26FBD" w:rsidRPr="00021FA6" w:rsidRDefault="00C26FBD" w:rsidP="00672194">
      <w:pPr>
        <w:tabs>
          <w:tab w:val="left" w:pos="0"/>
        </w:tabs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left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6.</w:t>
      </w:r>
      <w:r w:rsidR="00C26FBD" w:rsidRPr="00021FA6">
        <w:rPr>
          <w:b/>
          <w:sz w:val="18"/>
          <w:szCs w:val="18"/>
        </w:rPr>
        <w:t xml:space="preserve">Устав городского округа город Воронеж принят </w:t>
      </w:r>
      <w:proofErr w:type="gramStart"/>
      <w:r w:rsidR="00C26FBD" w:rsidRPr="00021FA6">
        <w:rPr>
          <w:b/>
          <w:sz w:val="18"/>
          <w:szCs w:val="18"/>
        </w:rPr>
        <w:t>в</w:t>
      </w:r>
      <w:proofErr w:type="gramEnd"/>
      <w:r w:rsidR="00C26FBD" w:rsidRPr="00021FA6">
        <w:rPr>
          <w:b/>
          <w:sz w:val="18"/>
          <w:szCs w:val="18"/>
        </w:rPr>
        <w:t xml:space="preserve">: 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2001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2007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2004  году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CA4828">
      <w:pPr>
        <w:tabs>
          <w:tab w:val="left" w:pos="0"/>
        </w:tabs>
        <w:ind w:left="710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107.</w:t>
      </w:r>
      <w:r w:rsidR="00C26FBD" w:rsidRPr="00021FA6">
        <w:rPr>
          <w:b/>
          <w:sz w:val="18"/>
          <w:szCs w:val="18"/>
        </w:rPr>
        <w:t>Год основания города Воронеж: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1586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1585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1588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0</w:t>
      </w:r>
      <w:r w:rsidRPr="00021FA6">
        <w:rPr>
          <w:b/>
          <w:bCs/>
          <w:sz w:val="18"/>
          <w:szCs w:val="18"/>
        </w:rPr>
        <w:t>8</w:t>
      </w:r>
      <w:r w:rsidRPr="00021FA6">
        <w:rPr>
          <w:bCs/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</w:t>
      </w:r>
      <w:r w:rsidR="00C26FBD" w:rsidRPr="00021FA6">
        <w:rPr>
          <w:b/>
          <w:bCs/>
          <w:sz w:val="18"/>
          <w:szCs w:val="18"/>
        </w:rPr>
        <w:t>Какими нормативными актами определена</w:t>
      </w:r>
      <w:r w:rsidR="00C26FBD" w:rsidRPr="00021FA6">
        <w:rPr>
          <w:bCs/>
          <w:sz w:val="18"/>
          <w:szCs w:val="18"/>
        </w:rPr>
        <w:t xml:space="preserve"> к</w:t>
      </w:r>
      <w:r w:rsidR="00C26FBD" w:rsidRPr="00021FA6">
        <w:rPr>
          <w:b/>
          <w:bCs/>
          <w:sz w:val="18"/>
          <w:szCs w:val="18"/>
        </w:rPr>
        <w:t xml:space="preserve">омпетенция городского округа город Воронеж?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 xml:space="preserve">Федеральным законом №131-ФЗ "Об общих принципах организации местного самоуправления в Российской Федерации" </w:t>
      </w:r>
      <w:r w:rsidR="00C26FBD" w:rsidRPr="00021FA6">
        <w:rPr>
          <w:bCs/>
          <w:sz w:val="18"/>
          <w:szCs w:val="18"/>
        </w:rPr>
        <w:t xml:space="preserve"> 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bCs/>
          <w:sz w:val="18"/>
          <w:szCs w:val="18"/>
        </w:rPr>
        <w:t>Б</w:t>
      </w:r>
      <w:r w:rsidR="00DA3840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Уставом городского округа город Воронеж  </w:t>
      </w:r>
      <w:r w:rsidR="00C26FBD" w:rsidRPr="00021FA6">
        <w:rPr>
          <w:sz w:val="18"/>
          <w:szCs w:val="18"/>
        </w:rPr>
        <w:t xml:space="preserve"> (Статья 14.</w:t>
      </w:r>
      <w:proofErr w:type="gramEnd"/>
      <w:r w:rsidR="00C26FBD" w:rsidRPr="00021FA6">
        <w:rPr>
          <w:bCs/>
          <w:sz w:val="18"/>
          <w:szCs w:val="18"/>
        </w:rPr>
        <w:t xml:space="preserve"> </w:t>
      </w:r>
      <w:proofErr w:type="gramStart"/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sz w:val="18"/>
          <w:szCs w:val="18"/>
        </w:rPr>
        <w:t>Вопросы местного значения городского округа город Воронеж»)</w:t>
      </w:r>
      <w:proofErr w:type="gramEnd"/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Федеральным законом «О муниципальной службе в РФ» от 02.03.2007 №25-ФЗ</w:t>
      </w:r>
    </w:p>
    <w:p w:rsidR="005463B8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Какой из перечисленных классных чинов не предусмотрен Законом Воронежской области от 28.12.2007 №175-ОЗ «О муниципальной службе в Воронежской области»?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440663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ействительный муниципальный советник муниципальной службы 1, 2, 3 класса (высшая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Г</w:t>
      </w:r>
      <w:r w:rsidR="00C26FBD" w:rsidRPr="00021FA6">
        <w:rPr>
          <w:sz w:val="18"/>
          <w:szCs w:val="18"/>
        </w:rPr>
        <w:t>лавный муниципальный советник муниципальной службы 1, 2, 3 класса (главная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оветник муниципальной службы 1, 2, 3 класса (ведущая группа должностей)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440663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440663" w:rsidRPr="00021FA6">
        <w:rPr>
          <w:rFonts w:ascii="Times New Roman" w:hAnsi="Times New Roman" w:cs="Times New Roman"/>
          <w:sz w:val="18"/>
          <w:szCs w:val="18"/>
        </w:rPr>
        <w:t>С</w:t>
      </w:r>
      <w:r w:rsidR="00C26FBD" w:rsidRPr="00021FA6">
        <w:rPr>
          <w:rFonts w:ascii="Times New Roman" w:hAnsi="Times New Roman" w:cs="Times New Roman"/>
          <w:sz w:val="18"/>
          <w:szCs w:val="18"/>
        </w:rPr>
        <w:t>оветник государственной гражданской службы субъекта Российской Федерации 1, 2 или 3-го класса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 xml:space="preserve">. </w:t>
      </w:r>
      <w:r w:rsidR="0048525A" w:rsidRPr="00021FA6">
        <w:rPr>
          <w:b/>
          <w:sz w:val="18"/>
          <w:szCs w:val="18"/>
        </w:rPr>
        <w:t xml:space="preserve">С какого </w:t>
      </w:r>
      <w:r w:rsidR="00C26FBD" w:rsidRPr="00021FA6">
        <w:rPr>
          <w:b/>
          <w:sz w:val="18"/>
          <w:szCs w:val="18"/>
        </w:rPr>
        <w:t>возраст</w:t>
      </w:r>
      <w:r w:rsidR="0048525A" w:rsidRPr="00021FA6">
        <w:rPr>
          <w:b/>
          <w:sz w:val="18"/>
          <w:szCs w:val="18"/>
        </w:rPr>
        <w:t>а допускается</w:t>
      </w:r>
      <w:r w:rsidR="00C26FBD" w:rsidRPr="00021FA6">
        <w:rPr>
          <w:b/>
          <w:sz w:val="18"/>
          <w:szCs w:val="18"/>
        </w:rPr>
        <w:t xml:space="preserve"> поступления на муниципальную службу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18</w:t>
      </w:r>
      <w:r w:rsidR="00C26FBD" w:rsidRPr="00021FA6">
        <w:rPr>
          <w:bCs/>
          <w:sz w:val="18"/>
          <w:szCs w:val="18"/>
        </w:rPr>
        <w:t xml:space="preserve"> лет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21</w:t>
      </w:r>
      <w:r w:rsidR="00C26FBD"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год</w:t>
      </w:r>
      <w:r w:rsidR="00C26FBD" w:rsidRPr="00021FA6">
        <w:rPr>
          <w:bCs/>
          <w:sz w:val="18"/>
          <w:szCs w:val="18"/>
        </w:rPr>
        <w:t xml:space="preserve">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</w:t>
      </w:r>
      <w:r w:rsidR="00C26FBD" w:rsidRPr="00021FA6">
        <w:rPr>
          <w:bCs/>
          <w:sz w:val="18"/>
          <w:szCs w:val="18"/>
        </w:rPr>
        <w:t>5 лет</w:t>
      </w:r>
    </w:p>
    <w:p w:rsidR="006201CB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1</w:t>
      </w:r>
      <w:r w:rsidR="00C26FBD" w:rsidRPr="00021FA6">
        <w:rPr>
          <w:b/>
          <w:bCs/>
          <w:sz w:val="18"/>
          <w:szCs w:val="18"/>
        </w:rPr>
        <w:t xml:space="preserve">. Можно ли работать по совместительству муниципальному служащему </w:t>
      </w:r>
      <w:r w:rsidR="00C26FBD" w:rsidRPr="00021FA6">
        <w:rPr>
          <w:bCs/>
          <w:sz w:val="18"/>
          <w:szCs w:val="18"/>
        </w:rPr>
        <w:t xml:space="preserve">(статья 11 ФЗ  </w:t>
      </w:r>
      <w:r w:rsidR="00C26FBD" w:rsidRPr="00021FA6">
        <w:rPr>
          <w:bCs/>
          <w:iCs/>
          <w:sz w:val="18"/>
          <w:szCs w:val="18"/>
        </w:rPr>
        <w:t xml:space="preserve">N 25-ФЗ </w:t>
      </w:r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bCs/>
          <w:iCs/>
          <w:sz w:val="18"/>
          <w:szCs w:val="18"/>
        </w:rPr>
        <w:t>О муниципальной службе в Российской Федерации")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Нельзя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Б.</w:t>
      </w:r>
      <w:r w:rsidR="006201CB"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Если осуществляется преподавательская деятельность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Можно с предварительного письменного уведомлением работодателя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2</w:t>
      </w:r>
      <w:r w:rsidR="00C26FBD" w:rsidRPr="00021FA6">
        <w:rPr>
          <w:b/>
          <w:bCs/>
          <w:sz w:val="18"/>
          <w:szCs w:val="18"/>
        </w:rPr>
        <w:t xml:space="preserve">. Допускается ли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службы?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 допускается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Допускается не более чем на один год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Допускается на 2 года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3</w:t>
      </w:r>
      <w:r w:rsidR="00C26FBD" w:rsidRPr="00021FA6">
        <w:rPr>
          <w:b/>
          <w:bCs/>
          <w:sz w:val="18"/>
          <w:szCs w:val="18"/>
        </w:rPr>
        <w:t>.  Какие из перечисленных выплат не относятся к ежемесячным выплатам?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выслугу лет на муниципальной службе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М</w:t>
      </w:r>
      <w:r w:rsidR="00C26FBD" w:rsidRPr="00021FA6">
        <w:rPr>
          <w:bCs/>
          <w:sz w:val="18"/>
          <w:szCs w:val="18"/>
        </w:rPr>
        <w:t>атериальная помощь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В. 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классный чин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Г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особые условия муниципальной службы (сложность, напряженность, специальный режим работы)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Д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гражданам, допущенным к государственной тайне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Е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жемесячное денежное поощрение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Ж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диновременная выплата при предоставлении ежегодного оплачиваемого отпуска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Какой из перечисленных органов не входит в структуру органов местного самоуправления?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Воронежская </w:t>
      </w:r>
      <w:r w:rsidR="00A73DBA">
        <w:rPr>
          <w:sz w:val="18"/>
          <w:szCs w:val="18"/>
        </w:rPr>
        <w:t>городская</w:t>
      </w:r>
      <w:r w:rsidR="00C26FBD" w:rsidRPr="00021FA6">
        <w:rPr>
          <w:sz w:val="18"/>
          <w:szCs w:val="18"/>
        </w:rPr>
        <w:t xml:space="preserve"> Дума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Избирательная комиссия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BF1E95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Контрольно-счетная палата городского округа город Воронеж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Все ли должности в органах местного самоуправления являются должностями муниципальной службы?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Только предусмотренные в Реестром должностей муниципальной службы</w:t>
      </w:r>
      <w:proofErr w:type="gramEnd"/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 должности по штатному расписанию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6.</w:t>
      </w:r>
      <w:r w:rsidR="00C26FBD" w:rsidRPr="00021FA6">
        <w:rPr>
          <w:b/>
          <w:sz w:val="18"/>
          <w:szCs w:val="18"/>
          <w:lang w:val="ru-RU"/>
        </w:rPr>
        <w:t>Муниципальный служащий обязан: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С</w:t>
      </w:r>
      <w:r w:rsidRPr="00021FA6">
        <w:rPr>
          <w:sz w:val="18"/>
          <w:szCs w:val="18"/>
          <w:lang w:val="ru-RU"/>
        </w:rPr>
        <w:t>облюдать требования об урегулировании конфликта интересов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редставлять сведения о доходах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В</w:t>
      </w:r>
      <w:r w:rsidR="00BF1E95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BF1E95" w:rsidRPr="00021FA6">
        <w:rPr>
          <w:rFonts w:ascii="Times New Roman" w:hAnsi="Times New Roman" w:cs="Times New Roman"/>
          <w:sz w:val="18"/>
          <w:szCs w:val="18"/>
        </w:rPr>
        <w:t>П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роявлять корректность в обращении с гражданами;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перечисленное</w:t>
      </w:r>
    </w:p>
    <w:p w:rsidR="00C26FBD" w:rsidRPr="00021FA6" w:rsidRDefault="00C26FBD" w:rsidP="00F15D63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7.</w:t>
      </w:r>
      <w:r w:rsidR="00C26FBD" w:rsidRPr="00021FA6">
        <w:rPr>
          <w:rFonts w:eastAsiaTheme="minorHAnsi"/>
          <w:b/>
          <w:sz w:val="18"/>
          <w:szCs w:val="18"/>
        </w:rPr>
        <w:t>Муниципальному служащему предоставляется ежегодный основной оплачиваемый отпуск продолжительностью: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рабочих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28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8.</w:t>
      </w:r>
      <w:r w:rsidR="00C26FBD" w:rsidRPr="00021FA6">
        <w:rPr>
          <w:rFonts w:eastAsiaTheme="minorHAnsi"/>
          <w:b/>
          <w:sz w:val="18"/>
          <w:szCs w:val="18"/>
        </w:rPr>
        <w:t xml:space="preserve">В стаж (общую продолжительность) муниципальной службы включаются периоды работы </w:t>
      </w:r>
      <w:proofErr w:type="gramStart"/>
      <w:r w:rsidR="00C26FBD" w:rsidRPr="00021FA6">
        <w:rPr>
          <w:rFonts w:eastAsiaTheme="minorHAnsi"/>
          <w:b/>
          <w:sz w:val="18"/>
          <w:szCs w:val="18"/>
        </w:rPr>
        <w:t>на</w:t>
      </w:r>
      <w:proofErr w:type="gramEnd"/>
      <w:r w:rsidR="00C26FBD" w:rsidRPr="00021FA6">
        <w:rPr>
          <w:rFonts w:eastAsiaTheme="minorHAnsi"/>
          <w:b/>
          <w:sz w:val="18"/>
          <w:szCs w:val="18"/>
        </w:rPr>
        <w:t>: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муниципальной службы (муниципальных должностях муниципальной службы)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униципальных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Г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осударственных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Российской Федерации и государственных должностях субъектов Российской Федерации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Г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государственной гражданской службы, воинских должностях и должностях правоохранительной службы (государственных должностях государственной службы)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Д) </w:t>
      </w:r>
      <w:r w:rsidR="00BF1E95" w:rsidRPr="00021FA6">
        <w:rPr>
          <w:rFonts w:ascii="Times New Roman" w:hAnsi="Times New Roman"/>
          <w:sz w:val="18"/>
          <w:szCs w:val="18"/>
        </w:rPr>
        <w:t>В</w:t>
      </w:r>
      <w:r w:rsidRPr="00021FA6">
        <w:rPr>
          <w:rFonts w:ascii="Times New Roman" w:hAnsi="Times New Roman"/>
          <w:sz w:val="18"/>
          <w:szCs w:val="18"/>
        </w:rPr>
        <w:t>се перечисленное</w:t>
      </w:r>
    </w:p>
    <w:p w:rsidR="00C26FBD" w:rsidRPr="00021FA6" w:rsidRDefault="00E10B82" w:rsidP="001A5D8D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lastRenderedPageBreak/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9.</w:t>
      </w:r>
      <w:r w:rsidR="00C26FBD" w:rsidRPr="00021FA6">
        <w:rPr>
          <w:b/>
          <w:sz w:val="18"/>
          <w:szCs w:val="18"/>
          <w:lang w:val="ru-RU"/>
        </w:rPr>
        <w:t xml:space="preserve"> За совершение дисциплинарного проступка к муниципальным служащим не применяется дисциплинарное взыскание: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Устное замечание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З</w:t>
      </w:r>
      <w:r w:rsidRPr="00021FA6">
        <w:rPr>
          <w:sz w:val="18"/>
          <w:szCs w:val="18"/>
          <w:lang w:val="ru-RU"/>
        </w:rPr>
        <w:t>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ыговор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60986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760986" w:rsidRPr="00021FA6">
        <w:rPr>
          <w:rFonts w:ascii="Times New Roman" w:hAnsi="Times New Roman" w:cs="Times New Roman"/>
          <w:sz w:val="18"/>
          <w:szCs w:val="18"/>
        </w:rPr>
        <w:t>У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вольнение с муниципальной службы по соответствующим основаниям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26FBD" w:rsidRPr="00021FA6" w:rsidRDefault="00E10B82" w:rsidP="001A5D8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0.</w:t>
      </w:r>
      <w:r w:rsidR="00C26FBD" w:rsidRPr="00021FA6">
        <w:rPr>
          <w:rFonts w:eastAsiaTheme="minorHAnsi"/>
          <w:b/>
          <w:sz w:val="18"/>
          <w:szCs w:val="18"/>
        </w:rPr>
        <w:t>Взаимосвязь муниципальной службы и государственной гражданской службы Российской Федерации обеспечивается посредством: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основных квалификационных требований к должностям муниципальной службы и должностям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ограничений и обязатель</w:t>
      </w:r>
      <w:proofErr w:type="gramStart"/>
      <w:r w:rsidRPr="00021FA6">
        <w:rPr>
          <w:rFonts w:eastAsiaTheme="minorHAnsi"/>
          <w:sz w:val="18"/>
          <w:szCs w:val="18"/>
          <w:lang w:eastAsia="en-US"/>
        </w:rPr>
        <w:t>ств пр</w:t>
      </w:r>
      <w:proofErr w:type="gramEnd"/>
      <w:r w:rsidRPr="00021FA6">
        <w:rPr>
          <w:rFonts w:eastAsiaTheme="minorHAnsi"/>
          <w:sz w:val="18"/>
          <w:szCs w:val="18"/>
          <w:lang w:eastAsia="en-US"/>
        </w:rPr>
        <w:t>и прохождении муниципальной службы и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760986" w:rsidRPr="00021FA6">
        <w:rPr>
          <w:rFonts w:eastAsiaTheme="minorHAnsi"/>
          <w:sz w:val="18"/>
          <w:szCs w:val="18"/>
          <w:lang w:eastAsia="en-US"/>
        </w:rPr>
        <w:t>. Е</w:t>
      </w:r>
      <w:r w:rsidRPr="00021FA6">
        <w:rPr>
          <w:rFonts w:eastAsiaTheme="minorHAnsi"/>
          <w:sz w:val="18"/>
          <w:szCs w:val="18"/>
          <w:lang w:eastAsia="en-US"/>
        </w:rPr>
        <w:t>динства требований к подготовке кадров для муниципальной и гражданской службы и дополнительному профессиональному образованию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Г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В</w:t>
      </w:r>
      <w:r w:rsidRPr="00021FA6">
        <w:rPr>
          <w:rFonts w:eastAsiaTheme="minorHAnsi"/>
          <w:sz w:val="18"/>
          <w:szCs w:val="18"/>
          <w:lang w:eastAsia="en-US"/>
        </w:rPr>
        <w:t>се перечисленное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C26FBD" w:rsidRPr="00021FA6" w:rsidRDefault="00E10B82" w:rsidP="00E10B82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1.</w:t>
      </w:r>
      <w:r w:rsidR="00C26FBD" w:rsidRPr="00021FA6">
        <w:rPr>
          <w:rFonts w:eastAsiaTheme="minorHAnsi"/>
          <w:b/>
          <w:sz w:val="18"/>
          <w:szCs w:val="18"/>
        </w:rPr>
        <w:t>Должности муниципальной службы устанавливаются: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>униципальными правовыми актами в соответствии с реестром должностей муниципальной службы в субъекте Российской Федерации,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П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>равовыми актами субъекта РФ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Ф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едеральными законами 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3. Органы государственной власти Воронежской области</w:t>
      </w:r>
    </w:p>
    <w:p w:rsidR="000E0F64" w:rsidRPr="00021FA6" w:rsidRDefault="00E10B82" w:rsidP="00672194">
      <w:pPr>
        <w:pStyle w:val="a8"/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2</w:t>
      </w:r>
      <w:r w:rsidRPr="00021FA6">
        <w:rPr>
          <w:b/>
          <w:sz w:val="18"/>
          <w:szCs w:val="18"/>
          <w:lang w:val="ru-RU"/>
        </w:rPr>
        <w:t xml:space="preserve">2. </w:t>
      </w:r>
      <w:r w:rsidR="000E0F64" w:rsidRPr="00021FA6">
        <w:rPr>
          <w:b/>
          <w:sz w:val="18"/>
          <w:szCs w:val="18"/>
        </w:rPr>
        <w:t>Систему органов государственной власти Воронежской области составляют</w:t>
      </w:r>
      <w:r w:rsidR="000E0F64" w:rsidRPr="00021FA6">
        <w:rPr>
          <w:sz w:val="18"/>
          <w:szCs w:val="18"/>
        </w:rPr>
        <w:t>: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</w:t>
      </w:r>
      <w:r w:rsidR="00203660" w:rsidRPr="00021FA6">
        <w:rPr>
          <w:sz w:val="18"/>
          <w:szCs w:val="18"/>
        </w:rPr>
        <w:t>авительство Воронежской области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правительство Воронежской области, Ворон</w:t>
      </w:r>
      <w:r w:rsidR="00203660" w:rsidRPr="00021FA6">
        <w:rPr>
          <w:sz w:val="18"/>
          <w:szCs w:val="18"/>
        </w:rPr>
        <w:t>ежская областная Дум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Воронежской обл</w:t>
      </w:r>
      <w:r w:rsidR="00203660" w:rsidRPr="00021FA6">
        <w:rPr>
          <w:sz w:val="18"/>
          <w:szCs w:val="18"/>
        </w:rPr>
        <w:t>асти, Воронежская областная Дум</w:t>
      </w:r>
      <w:r w:rsidR="00EA0B1C" w:rsidRPr="00021FA6">
        <w:rPr>
          <w:sz w:val="18"/>
          <w:szCs w:val="18"/>
          <w:lang w:val="ru-RU"/>
        </w:rPr>
        <w:t>а</w:t>
      </w:r>
    </w:p>
    <w:p w:rsidR="00203660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Воронежская областная Дума, правительство Воронежской области, возглавляемое губернатором, иные органы государств</w:t>
      </w:r>
      <w:r w:rsidR="00203660" w:rsidRPr="00021FA6">
        <w:rPr>
          <w:sz w:val="18"/>
          <w:szCs w:val="18"/>
        </w:rPr>
        <w:t>енной власти Воронежской област</w:t>
      </w:r>
      <w:r w:rsidR="00203660" w:rsidRPr="00021FA6">
        <w:rPr>
          <w:sz w:val="18"/>
          <w:szCs w:val="18"/>
          <w:lang w:val="ru-RU"/>
        </w:rPr>
        <w:t>и</w:t>
      </w:r>
    </w:p>
    <w:p w:rsidR="00203660" w:rsidRPr="00021FA6" w:rsidRDefault="00203660" w:rsidP="00203660">
      <w:pPr>
        <w:pStyle w:val="a8"/>
        <w:spacing w:line="240" w:lineRule="auto"/>
        <w:ind w:left="709"/>
        <w:contextualSpacing/>
        <w:rPr>
          <w:sz w:val="18"/>
          <w:szCs w:val="18"/>
          <w:lang w:val="ru-RU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Количественный состав Воронежской областной Думы: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56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225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450 депутатов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sz w:val="18"/>
          <w:szCs w:val="18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Воронежская областная Дума избирается сроком: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2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3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4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5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Структура исполнительных органов государственной власти  Воронежской области определяется: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Воронежской областной Думой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Совместно Воронежской областной Думой и 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Нет верного ответа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2</w:t>
      </w:r>
      <w:r w:rsidRPr="00021FA6">
        <w:rPr>
          <w:b/>
          <w:bCs/>
          <w:sz w:val="18"/>
          <w:szCs w:val="18"/>
        </w:rPr>
        <w:t>6.</w:t>
      </w:r>
      <w:r w:rsidR="000E0F64" w:rsidRPr="00021FA6">
        <w:rPr>
          <w:b/>
          <w:bCs/>
          <w:sz w:val="18"/>
          <w:szCs w:val="18"/>
        </w:rPr>
        <w:t xml:space="preserve">Каким нормативным правовым актом устанавливается наименование </w:t>
      </w:r>
      <w:r w:rsidR="000E0F64" w:rsidRPr="00021FA6">
        <w:rPr>
          <w:b/>
          <w:sz w:val="18"/>
          <w:szCs w:val="18"/>
        </w:rPr>
        <w:t xml:space="preserve"> высшего исполнительного органа государственной власти субъекта Российской Федерации: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Федеральным законом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Указом Президента Российской Федерации  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Уставом субъекта Российской Федерации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Правовым актом представительного органа власти субъекта РФ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Кто обладает правом законодательной инициативы в Воронежской областной Думе: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Глава муниципального образования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Председатель Молодежного парламента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Что относится к основным официальным символам Воронежской области: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Герб и флаг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Гимн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Какие правовые акты не издает правительство Воронежской области и иные органы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Постановления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Распоряжения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Приказы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Департамент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Управление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Комитет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Инспекция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021FA6">
        <w:rPr>
          <w:rFonts w:eastAsia="Calibri"/>
          <w:b/>
          <w:sz w:val="18"/>
          <w:szCs w:val="18"/>
          <w:lang w:eastAsia="en-US"/>
        </w:rPr>
        <w:t>1</w:t>
      </w:r>
      <w:r w:rsidR="00CA4828" w:rsidRPr="00021FA6">
        <w:rPr>
          <w:rFonts w:eastAsia="Calibri"/>
          <w:b/>
          <w:sz w:val="18"/>
          <w:szCs w:val="18"/>
          <w:lang w:eastAsia="en-US"/>
        </w:rPr>
        <w:t>3</w:t>
      </w:r>
      <w:r w:rsidRPr="00021FA6">
        <w:rPr>
          <w:rFonts w:eastAsia="Calibri"/>
          <w:b/>
          <w:sz w:val="18"/>
          <w:szCs w:val="18"/>
          <w:lang w:eastAsia="en-US"/>
        </w:rPr>
        <w:t>1.</w:t>
      </w:r>
      <w:r w:rsidR="000E0F64" w:rsidRPr="00021FA6">
        <w:rPr>
          <w:rFonts w:eastAsia="Calibri"/>
          <w:b/>
          <w:sz w:val="18"/>
          <w:szCs w:val="18"/>
          <w:lang w:eastAsia="en-US"/>
        </w:rPr>
        <w:t>К исполнительным органам государственной власти Воронежской области относится: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Воронежская областная Дума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Правительство Воронежской области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Воронежский областной суд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Все ответы правильные</w:t>
      </w:r>
    </w:p>
    <w:p w:rsidR="000E0F64" w:rsidRPr="00021FA6" w:rsidRDefault="000E0F64" w:rsidP="00672194">
      <w:pPr>
        <w:tabs>
          <w:tab w:val="left" w:pos="5622"/>
          <w:tab w:val="left" w:pos="6073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Губернатор Воронежской области избирается на срок: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Три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Четыре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Пять лет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Шесть лет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Правовыми актами губернатора Воронежской области являются: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Законы,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приказы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4. Информационные технологии на муниципальной службе</w:t>
      </w: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4.</w:t>
      </w:r>
      <w:r w:rsidR="000E0F64" w:rsidRPr="00021FA6">
        <w:rPr>
          <w:b/>
          <w:sz w:val="18"/>
          <w:szCs w:val="18"/>
          <w:lang w:val="en-US"/>
        </w:rPr>
        <w:t>Microsoft</w:t>
      </w:r>
      <w:r w:rsidR="000E0F64" w:rsidRPr="00021FA6">
        <w:rPr>
          <w:b/>
          <w:sz w:val="18"/>
          <w:szCs w:val="18"/>
        </w:rPr>
        <w:t xml:space="preserve"> </w:t>
      </w:r>
      <w:r w:rsidR="000E0F64" w:rsidRPr="00021FA6">
        <w:rPr>
          <w:b/>
          <w:sz w:val="18"/>
          <w:szCs w:val="18"/>
          <w:lang w:val="en-US"/>
        </w:rPr>
        <w:t>Word</w:t>
      </w:r>
      <w:r w:rsidR="000E0F64" w:rsidRPr="00021FA6">
        <w:rPr>
          <w:b/>
          <w:sz w:val="18"/>
          <w:szCs w:val="18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процессор, предназначенный для создания текстовых документов различной степени сложности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таблиц, незаменимое средство для анализа больших массивов данных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Система, предоставляющая пользователю несколько сотен математических, статистических, финансовых и других специальных функций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презентаций, который позволяет создать не только печатные материалы и комплекты слайдов для оформления выступлений, но и экранные презентации с анимацией и звуковым сопровождением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Для того</w:t>
      </w:r>
      <w:proofErr w:type="gramStart"/>
      <w:r w:rsidR="000E0F64" w:rsidRPr="00021FA6">
        <w:rPr>
          <w:rFonts w:ascii="Times New Roman" w:hAnsi="Times New Roman"/>
          <w:b/>
          <w:sz w:val="18"/>
          <w:szCs w:val="18"/>
        </w:rPr>
        <w:t>,</w:t>
      </w:r>
      <w:proofErr w:type="gramEnd"/>
      <w:r w:rsidR="000E0F64" w:rsidRPr="00021FA6">
        <w:rPr>
          <w:rFonts w:ascii="Times New Roman" w:hAnsi="Times New Roman"/>
          <w:b/>
          <w:sz w:val="18"/>
          <w:szCs w:val="18"/>
        </w:rPr>
        <w:t xml:space="preserve"> чтобы удалить пустую строку, надо нажать клавишу:</w:t>
      </w:r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Пробел</w:t>
      </w:r>
    </w:p>
    <w:p w:rsidR="000E0F64" w:rsidRPr="00021FA6" w:rsidRDefault="00263BD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Enter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Insert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Delet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Какой линией подчеркиваются грамматические ошибки в тексте?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Синей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Зеленой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прямой толстой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1</w:t>
      </w:r>
      <w:r w:rsidR="00CA4828" w:rsidRPr="00021FA6">
        <w:rPr>
          <w:rFonts w:ascii="Times New Roman" w:hAnsi="Times New Roman"/>
          <w:sz w:val="18"/>
          <w:szCs w:val="18"/>
        </w:rPr>
        <w:t>3</w:t>
      </w:r>
      <w:r w:rsidRPr="00021FA6">
        <w:rPr>
          <w:rFonts w:ascii="Times New Roman" w:hAnsi="Times New Roman"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Буфер обмена хранит несколько разных фрагментов. Можно ли вставить одновременно несколько фрагментов из буфера обмена?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любое количество фрагментов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рядом расположенные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сразу все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Как влияет увеличение масштаба отображения документа на печать документа?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шрифта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рисунков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Требует изменения ориентации страницы</w:t>
      </w:r>
    </w:p>
    <w:p w:rsidR="000E0F64" w:rsidRPr="00021FA6" w:rsidRDefault="00263BD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 сохранить ранее созданный документ под другим именем?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 как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оздать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О</w:t>
      </w:r>
      <w:proofErr w:type="gramEnd"/>
      <w:r w:rsidRPr="00021FA6">
        <w:rPr>
          <w:rFonts w:ascii="Times New Roman" w:hAnsi="Times New Roman"/>
          <w:sz w:val="18"/>
          <w:szCs w:val="18"/>
        </w:rPr>
        <w:t>тправить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такое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редактор, предназначенный для обработки текстов самых различных видов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 управления реляционными базами данных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1.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Какое имя по умолчанию имеет документ, открывающийся при запуске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Книга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Документ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Таблица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Лист 1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2.</w:t>
      </w:r>
      <w:r w:rsidR="000E0F64" w:rsidRPr="00021FA6">
        <w:rPr>
          <w:rFonts w:ascii="Times New Roman" w:hAnsi="Times New Roman"/>
          <w:b/>
          <w:sz w:val="18"/>
          <w:szCs w:val="18"/>
        </w:rPr>
        <w:t>Интернет – это: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Программное обеспечение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Глобальная сеть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для ПК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Браузер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Какой адрес электронной почты указан некорректно?</w:t>
      </w:r>
    </w:p>
    <w:p w:rsidR="000E0F64" w:rsidRPr="00021FA6" w:rsidRDefault="00B7676B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en-US"/>
        </w:rPr>
      </w:pPr>
      <w:hyperlink r:id="rId8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yan@mail.ru</w:t>
        </w:r>
      </w:hyperlink>
    </w:p>
    <w:p w:rsidR="000E0F64" w:rsidRPr="00021FA6" w:rsidRDefault="000E0F64" w:rsidP="00672194">
      <w:pPr>
        <w:pStyle w:val="ac"/>
        <w:numPr>
          <w:ilvl w:val="0"/>
          <w:numId w:val="114"/>
        </w:numPr>
        <w:tabs>
          <w:tab w:val="left" w:pos="-8156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google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sz w:val="18"/>
          <w:szCs w:val="18"/>
          <w:lang w:val="en-US"/>
        </w:rPr>
        <w:t>com</w:t>
      </w:r>
    </w:p>
    <w:p w:rsidR="000E0F64" w:rsidRPr="00021FA6" w:rsidRDefault="000E0F64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mailru</w:t>
      </w:r>
      <w:proofErr w:type="spellEnd"/>
    </w:p>
    <w:p w:rsidR="000E0F64" w:rsidRPr="00021FA6" w:rsidRDefault="00B7676B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9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nay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@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google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com</w:t>
        </w:r>
      </w:hyperlink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4.</w:t>
      </w:r>
      <w:r w:rsidR="000E0F64" w:rsidRPr="00021FA6">
        <w:rPr>
          <w:rFonts w:ascii="Times New Roman" w:hAnsi="Times New Roman"/>
          <w:b/>
          <w:sz w:val="18"/>
          <w:szCs w:val="18"/>
        </w:rPr>
        <w:t>Что из ниже перечисленного не является браузером?</w:t>
      </w:r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Opera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Mozilla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Excel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Explorer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Заражению компьютерными вирусами могут подвергнуться: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Графические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Программы и документы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Звуковые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Видеофайлы</w:t>
      </w:r>
    </w:p>
    <w:p w:rsidR="00263BD4" w:rsidRPr="00021FA6" w:rsidRDefault="00263BD4" w:rsidP="00CA4828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из приведенного ниже не является URL – адресом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web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-страницы?</w:t>
      </w:r>
    </w:p>
    <w:p w:rsidR="000E0F64" w:rsidRPr="00021FA6" w:rsidRDefault="000E0F6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http://www.уэк-воронеж</w:t>
      </w:r>
      <w:proofErr w:type="gramStart"/>
      <w:r w:rsidRPr="00021FA6">
        <w:rPr>
          <w:rFonts w:ascii="Times New Roman" w:hAnsi="Times New Roman"/>
          <w:sz w:val="18"/>
          <w:szCs w:val="18"/>
        </w:rPr>
        <w:t>.р</w:t>
      </w:r>
      <w:proofErr w:type="gramEnd"/>
      <w:r w:rsidRPr="00021FA6">
        <w:rPr>
          <w:rFonts w:ascii="Times New Roman" w:hAnsi="Times New Roman"/>
          <w:sz w:val="18"/>
          <w:szCs w:val="18"/>
        </w:rPr>
        <w:t>ф</w:t>
      </w:r>
    </w:p>
    <w:p w:rsidR="000E0F64" w:rsidRPr="00021FA6" w:rsidRDefault="00B7676B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10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http://www.govvrn.ru</w:t>
        </w:r>
      </w:hyperlink>
    </w:p>
    <w:p w:rsidR="000E0F64" w:rsidRPr="00021FA6" w:rsidRDefault="00263BD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portal@govvrn.ru</w:t>
      </w:r>
    </w:p>
    <w:p w:rsidR="000E0F64" w:rsidRPr="00021FA6" w:rsidRDefault="00B7676B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18"/>
          <w:szCs w:val="18"/>
          <w:u w:val="none"/>
        </w:rPr>
      </w:pPr>
      <w:hyperlink r:id="rId11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http://svc.govvrn.ru</w:t>
        </w:r>
      </w:hyperlink>
    </w:p>
    <w:p w:rsidR="00CA4828" w:rsidRPr="00021FA6" w:rsidRDefault="00CA4828" w:rsidP="00CA4828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</w:t>
      </w: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Электронная почта (e-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) позволяет передавать: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сообщения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Сообщения и приложенные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4</w:t>
      </w:r>
      <w:r w:rsidR="00E10B82" w:rsidRPr="00021FA6">
        <w:rPr>
          <w:b/>
          <w:sz w:val="18"/>
          <w:szCs w:val="18"/>
        </w:rPr>
        <w:t>8.</w:t>
      </w:r>
      <w:r w:rsidRPr="00021FA6">
        <w:rPr>
          <w:b/>
          <w:sz w:val="18"/>
          <w:szCs w:val="18"/>
        </w:rPr>
        <w:t xml:space="preserve">Браузеры (например, </w:t>
      </w:r>
      <w:proofErr w:type="spellStart"/>
      <w:r w:rsidRPr="00021FA6">
        <w:rPr>
          <w:b/>
          <w:sz w:val="18"/>
          <w:szCs w:val="18"/>
        </w:rPr>
        <w:t>Microsoft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Internet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Explorer</w:t>
      </w:r>
      <w:proofErr w:type="spellEnd"/>
      <w:r w:rsidRPr="00021FA6">
        <w:rPr>
          <w:b/>
          <w:sz w:val="18"/>
          <w:szCs w:val="18"/>
        </w:rPr>
        <w:t>) являются: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Серверами Интернет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Антивирусными программами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Трансляторами языка программирования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Средством просмотра </w:t>
      </w:r>
      <w:proofErr w:type="spellStart"/>
      <w:r w:rsidRPr="00021FA6">
        <w:rPr>
          <w:rFonts w:ascii="Times New Roman" w:hAnsi="Times New Roman"/>
          <w:sz w:val="18"/>
          <w:szCs w:val="18"/>
        </w:rPr>
        <w:t>web</w:t>
      </w:r>
      <w:proofErr w:type="spellEnd"/>
      <w:r w:rsidRPr="00021FA6">
        <w:rPr>
          <w:rFonts w:ascii="Times New Roman" w:hAnsi="Times New Roman"/>
          <w:sz w:val="18"/>
          <w:szCs w:val="18"/>
        </w:rPr>
        <w:t>-страниц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Как идентифицировать компьютер, подключенный к сети Интернет: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IP</w:t>
      </w:r>
      <w:r w:rsidRPr="00021FA6">
        <w:rPr>
          <w:rFonts w:ascii="Times New Roman" w:hAnsi="Times New Roman"/>
          <w:sz w:val="18"/>
          <w:szCs w:val="18"/>
        </w:rPr>
        <w:t>-адресу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e</w:t>
      </w:r>
      <w:r w:rsidRPr="00021FA6">
        <w:rPr>
          <w:rFonts w:ascii="Times New Roman" w:hAnsi="Times New Roman"/>
          <w:sz w:val="18"/>
          <w:szCs w:val="18"/>
        </w:rPr>
        <w:t>-</w:t>
      </w:r>
      <w:r w:rsidRPr="00021FA6">
        <w:rPr>
          <w:rFonts w:ascii="Times New Roman" w:hAnsi="Times New Roman"/>
          <w:sz w:val="18"/>
          <w:szCs w:val="18"/>
          <w:lang w:val="en-US"/>
        </w:rPr>
        <w:t>mail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имени домашней </w:t>
      </w:r>
      <w:r w:rsidRPr="00021FA6">
        <w:rPr>
          <w:rFonts w:ascii="Times New Roman" w:hAnsi="Times New Roman"/>
          <w:sz w:val="18"/>
          <w:szCs w:val="18"/>
          <w:lang w:val="en-US"/>
        </w:rPr>
        <w:t>web</w:t>
      </w:r>
      <w:r w:rsidRPr="00021FA6">
        <w:rPr>
          <w:rFonts w:ascii="Times New Roman" w:hAnsi="Times New Roman"/>
          <w:sz w:val="18"/>
          <w:szCs w:val="18"/>
        </w:rPr>
        <w:t>-страницы</w:t>
      </w:r>
    </w:p>
    <w:p w:rsidR="000E0F64" w:rsidRPr="00021FA6" w:rsidRDefault="00263BD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По доменному имени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  <w:tab w:val="left" w:pos="303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0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Ctrl+V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:</w:t>
      </w:r>
      <w:r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Копирует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lastRenderedPageBreak/>
        <w:t>Вырезает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Вставляет выделенный фрагмент из буфера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Изменяет регистр выделенного фрагмента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1.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+</w:t>
      </w:r>
      <w:r w:rsidRPr="00021FA6">
        <w:rPr>
          <w:rFonts w:ascii="Times New Roman" w:hAnsi="Times New Roman"/>
          <w:b/>
          <w:sz w:val="18"/>
          <w:szCs w:val="18"/>
          <w:lang w:val="en-US"/>
        </w:rPr>
        <w:t>A</w:t>
      </w:r>
      <w:r w:rsidRPr="00021FA6">
        <w:rPr>
          <w:rFonts w:ascii="Times New Roman" w:hAnsi="Times New Roman"/>
          <w:b/>
          <w:sz w:val="18"/>
          <w:szCs w:val="18"/>
        </w:rPr>
        <w:t>: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последнее действие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выделение текста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Выделяет весь документ</w:t>
      </w:r>
      <w:r w:rsidRPr="00021FA6">
        <w:rPr>
          <w:rFonts w:ascii="Times New Roman" w:hAnsi="Times New Roman"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Выравнивает абзац по левому краю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2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>Колонтитулы – это: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Области, расположенные в верхнем и нижнем поле каждой страницы документа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Названия файлов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Шаблоны титульных листов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При использовании функции «Вырезать» текст размещается: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буфере обмена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новом документе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Для чего обычно используется комбинация из двух клавиш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Shift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+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Ctrl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переключения между приложениями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смены языка ввода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перезагрузки компьютера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активации диспетчера задач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С чего начинаются формулы в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 квадратных скобок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Со слова </w:t>
      </w:r>
      <w:proofErr w:type="spellStart"/>
      <w:r w:rsidRPr="00021FA6">
        <w:rPr>
          <w:rFonts w:ascii="Times New Roman" w:hAnsi="Times New Roman"/>
          <w:sz w:val="18"/>
          <w:szCs w:val="18"/>
        </w:rPr>
        <w:t>do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 знака равенства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200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>Драйвер – это:</w:t>
      </w:r>
      <w:r w:rsidR="000E0F64"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263BD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Микросхема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Программа-навигатор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устройствами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>Корзина - место хранения: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Файлов, созданных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Файлов, созданных определенным пользователем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Наиболее важных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Удаленных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8.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Удаление ярлыка с рабочего стола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Windows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приведет: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удалению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перемещению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выключению ПК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Антивирусное программное обеспечение – это: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клавиатурой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Драйвер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осуществляющая защиту от вредоносного программного обеспечения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6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>Система Консультант Плюс – это: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файлами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Справочная правовая система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6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 xml:space="preserve">Как можно вставить рисунок в документ MS </w:t>
      </w:r>
      <w:proofErr w:type="spellStart"/>
      <w:r w:rsidR="000E0F64" w:rsidRPr="00021FA6">
        <w:rPr>
          <w:b/>
          <w:sz w:val="18"/>
          <w:szCs w:val="18"/>
        </w:rPr>
        <w:t>Word</w:t>
      </w:r>
      <w:proofErr w:type="spellEnd"/>
      <w:r w:rsidR="000E0F64" w:rsidRPr="00021FA6">
        <w:rPr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графического редактора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файла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коллекции готовых картинок</w:t>
      </w:r>
    </w:p>
    <w:p w:rsidR="000E0F64" w:rsidRPr="00021FA6" w:rsidRDefault="00263BD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Все варианты верные</w:t>
      </w:r>
    </w:p>
    <w:p w:rsidR="00263BD4" w:rsidRPr="00021FA6" w:rsidRDefault="00263BD4" w:rsidP="00263BD4">
      <w:pPr>
        <w:pStyle w:val="ac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2.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Программа, позволяющая создавать электронные презентации (слайд-шоу), входящая в пакет программ MS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Office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Word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Access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proofErr w:type="spellStart"/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PowerPoin</w:t>
      </w:r>
      <w:proofErr w:type="spellEnd"/>
      <w:r w:rsidRPr="00021FA6"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;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Binder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3.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В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PowerPoint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предусмотрена функция: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Добавления звуковых эффектов и закадрового текста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Вычисления значений математических функций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Ведения базы данных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Нет правильных вариантов ответ</w:t>
      </w:r>
      <w:r w:rsidR="00263BD4" w:rsidRPr="00021FA6">
        <w:rPr>
          <w:rFonts w:ascii="Times New Roman" w:eastAsia="Times New Roman" w:hAnsi="Times New Roman"/>
          <w:sz w:val="18"/>
          <w:szCs w:val="18"/>
          <w:lang w:eastAsia="ru-RU"/>
        </w:rPr>
        <w:t>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Что такое компьютерный вирус?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Любая программа, созданная на языках низкого уровня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Программа проверки и лечения дисков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Небольшая программа, которая распространяется между компьютерами и мешает их нормальному функционированию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База данных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Как происходит заражение «почтовым» вирусом?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открытии зараженного файла, присланного с письмом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подключении к почтовому серверу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подключении к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web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-серверу, зараженному «почтовым» вирусом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получении с письмом, присланном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, зараженного файла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Сколько килобайт в одном мегабайте?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1000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1010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1024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Имя файла отделяется от расширения с помощью...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Пробела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Запятой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Точки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Картинки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8.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Термин «СПАМ», применяемый к электронной почте, означает: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коллег по работе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тех людей, общение с которыми Вам неприятно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Почта, которую Вам отослали по ошибки (ошиблись адресом)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рекламного характера, которую вы не хотите получать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9.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«Буфер обмена» - это?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сетевая папка для обмена информацией между компьютерами Рабочей группы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папка для синхронизации данных настольного компьютера с переносным компьютером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Область оперативной памяти для временного хранения информации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Стандартная программа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Windows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обмена сообщениями электронной почты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0E0F64" w:rsidP="00672194">
      <w:pPr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5. Русский язык и культура речи</w:t>
      </w:r>
    </w:p>
    <w:p w:rsidR="000E0F64" w:rsidRPr="00021FA6" w:rsidRDefault="004C5DD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примере неверно указан вопрос от глагола к зависимому слову?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Негодовать (против чего?)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Руководить (кем? чем?)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Тревожиться (за кем? </w:t>
      </w:r>
      <w:proofErr w:type="gramStart"/>
      <w:r w:rsidRPr="00021FA6">
        <w:rPr>
          <w:sz w:val="18"/>
          <w:szCs w:val="18"/>
        </w:rPr>
        <w:t>за чем</w:t>
      </w:r>
      <w:proofErr w:type="gramEnd"/>
      <w:r w:rsidRPr="00021FA6">
        <w:rPr>
          <w:sz w:val="18"/>
          <w:szCs w:val="18"/>
        </w:rPr>
        <w:t>?</w:t>
      </w:r>
      <w:r w:rsidR="00436AD3" w:rsidRPr="00021FA6">
        <w:rPr>
          <w:sz w:val="18"/>
          <w:szCs w:val="18"/>
        </w:rPr>
        <w:t>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Содействовать 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примере неверно указан вопрос от прилагательного к зависимому слову?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Спокоен</w:t>
      </w:r>
      <w:proofErr w:type="gramEnd"/>
      <w:r w:rsidRPr="00021FA6">
        <w:rPr>
          <w:sz w:val="18"/>
          <w:szCs w:val="18"/>
        </w:rPr>
        <w:t xml:space="preserve"> (за кого? за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Уверен</w:t>
      </w:r>
      <w:proofErr w:type="gramEnd"/>
      <w:r w:rsidRPr="00021FA6">
        <w:rPr>
          <w:sz w:val="18"/>
          <w:szCs w:val="18"/>
        </w:rPr>
        <w:t xml:space="preserve"> (в кого? во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Должен</w:t>
      </w:r>
      <w:proofErr w:type="gramEnd"/>
      <w:r w:rsidRPr="00021FA6">
        <w:rPr>
          <w:sz w:val="18"/>
          <w:szCs w:val="18"/>
        </w:rPr>
        <w:t xml:space="preserve"> (кому?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Верен</w:t>
      </w:r>
      <w:proofErr w:type="gramEnd"/>
      <w:r w:rsidRPr="00021FA6">
        <w:rPr>
          <w:sz w:val="18"/>
          <w:szCs w:val="18"/>
        </w:rPr>
        <w:t xml:space="preserve">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ряду нет ошибок в построении словосочетаний?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Согласно пословице, прикоснуться к горячей плите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Коснуться проблем, </w:t>
      </w:r>
      <w:proofErr w:type="gramStart"/>
      <w:r w:rsidRPr="00021FA6">
        <w:rPr>
          <w:sz w:val="18"/>
          <w:szCs w:val="18"/>
        </w:rPr>
        <w:t>скучаю за тобой</w:t>
      </w:r>
      <w:proofErr w:type="gramEnd"/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Различать союзы, преимущество надо мной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Директор училища, </w:t>
      </w:r>
      <w:proofErr w:type="gramStart"/>
      <w:r w:rsidRPr="00021FA6">
        <w:rPr>
          <w:sz w:val="18"/>
          <w:szCs w:val="18"/>
        </w:rPr>
        <w:t>заведующий аптеки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23FFC" w:rsidRPr="00021FA6" w:rsidRDefault="00023FFC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Нельзя не </w:t>
      </w:r>
      <w:proofErr w:type="gramStart"/>
      <w:r w:rsidRPr="00021FA6">
        <w:rPr>
          <w:sz w:val="18"/>
          <w:szCs w:val="18"/>
        </w:rPr>
        <w:t>отметить о</w:t>
      </w:r>
      <w:proofErr w:type="gramEnd"/>
      <w:r w:rsidRPr="00021FA6">
        <w:rPr>
          <w:sz w:val="18"/>
          <w:szCs w:val="18"/>
        </w:rPr>
        <w:t xml:space="preserve"> высокой активности аудитории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тебе за это и говорю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Нужно уплатить за проезд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Я </w:t>
      </w:r>
      <w:proofErr w:type="gramStart"/>
      <w:r w:rsidRPr="00021FA6">
        <w:rPr>
          <w:sz w:val="18"/>
          <w:szCs w:val="18"/>
        </w:rPr>
        <w:t>соскучился за семьей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предложении нарушен порядок слов?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Недоумение мое нарастало в течение всего неприятного разговора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Работать для науки и для общих идей – это и есть личное счастье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зависящие меры от нас для предотвращения катастрофы были приняты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Благодаря использованию компьютеров удалось обобщить большой объем статистических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5.</w:t>
      </w:r>
      <w:r w:rsidR="000E0F64" w:rsidRPr="00021FA6">
        <w:rPr>
          <w:b/>
          <w:spacing w:val="20"/>
          <w:sz w:val="18"/>
          <w:szCs w:val="18"/>
        </w:rPr>
        <w:t>В каком случае дан вариант с ошибкой?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Многие, кто пришел, были удивлены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Студенчество </w:t>
      </w:r>
      <w:proofErr w:type="gramStart"/>
      <w:r w:rsidRPr="00021FA6">
        <w:rPr>
          <w:sz w:val="18"/>
          <w:szCs w:val="18"/>
        </w:rPr>
        <w:t>возмущены</w:t>
      </w:r>
      <w:proofErr w:type="gramEnd"/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Около трех лет прошло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Брат с сестрой уехали на юг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6.</w:t>
      </w:r>
      <w:r w:rsidR="000E0F64" w:rsidRPr="00021FA6">
        <w:rPr>
          <w:b/>
          <w:spacing w:val="20"/>
          <w:sz w:val="18"/>
          <w:szCs w:val="18"/>
        </w:rPr>
        <w:t>В каком предложении придаточную часть сложноподчиненного предложения нельзя заменить причастным оборотом?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Венеция – это город, который построен на море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Вдали от России, которую писатель не мог не вспоминать, он создал щемящие душу описания природы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Приехала девушка, которая нравилась мне, и я почувствовал себя очень счастливым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добрался до тропинки, которая ведет к селу, спешился и повел коня на поводу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7.</w:t>
      </w:r>
      <w:r w:rsidR="000E0F64" w:rsidRPr="00021FA6">
        <w:rPr>
          <w:b/>
          <w:spacing w:val="20"/>
          <w:sz w:val="18"/>
          <w:szCs w:val="18"/>
        </w:rPr>
        <w:t xml:space="preserve">В каком предложении придаточную часть сложноподчиненного </w:t>
      </w:r>
      <w:proofErr w:type="gramStart"/>
      <w:r w:rsidR="000E0F64" w:rsidRPr="00021FA6">
        <w:rPr>
          <w:b/>
          <w:spacing w:val="20"/>
          <w:sz w:val="18"/>
          <w:szCs w:val="18"/>
        </w:rPr>
        <w:t>предложения</w:t>
      </w:r>
      <w:proofErr w:type="gramEnd"/>
      <w:r w:rsidR="000E0F64" w:rsidRPr="00021FA6">
        <w:rPr>
          <w:b/>
          <w:spacing w:val="20"/>
          <w:sz w:val="18"/>
          <w:szCs w:val="18"/>
        </w:rPr>
        <w:t xml:space="preserve"> возможно заменить причастным оборотом?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Улица, по которой можно проехать в город, была свободна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это время во двор въехала машина,</w:t>
      </w:r>
      <w:r w:rsidR="00263BD4" w:rsidRPr="00021FA6">
        <w:rPr>
          <w:sz w:val="18"/>
          <w:szCs w:val="18"/>
        </w:rPr>
        <w:t xml:space="preserve"> которая была нагружена овощами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садоводы мечтают вывести такие сорта арбузов и дынь, которые вызревали бы в условиях нашего короткого лета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Вода, которую пили туристы из родника, показалась им необыкновенно вкусной</w:t>
      </w:r>
    </w:p>
    <w:p w:rsidR="00023FFC" w:rsidRPr="00021FA6" w:rsidRDefault="00023FFC" w:rsidP="00023FFC">
      <w:pPr>
        <w:ind w:left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17</w:t>
      </w:r>
      <w:r w:rsidR="007565F4" w:rsidRPr="00021FA6">
        <w:rPr>
          <w:b/>
          <w:spacing w:val="20"/>
          <w:sz w:val="18"/>
          <w:szCs w:val="18"/>
        </w:rPr>
        <w:t>8.</w:t>
      </w:r>
      <w:r w:rsidR="000E0F64" w:rsidRPr="00021FA6">
        <w:rPr>
          <w:b/>
          <w:spacing w:val="20"/>
          <w:sz w:val="18"/>
          <w:szCs w:val="18"/>
        </w:rPr>
        <w:t>Выберите грамматически правильное продолжение предложения.</w:t>
      </w:r>
    </w:p>
    <w:p w:rsidR="000E0F64" w:rsidRPr="00021FA6" w:rsidRDefault="000E0F64" w:rsidP="00672194">
      <w:pPr>
        <w:tabs>
          <w:tab w:val="left" w:pos="197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Решая задачу,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…условие должно быть внимательно прочитано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используются справочники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нельзя пользоваться калькулятором</w:t>
      </w:r>
    </w:p>
    <w:p w:rsidR="000E0F64" w:rsidRPr="00021FA6" w:rsidRDefault="00263BD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может быть несколько ответов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9.</w:t>
      </w:r>
      <w:r w:rsidR="000E0F64" w:rsidRPr="00021FA6">
        <w:rPr>
          <w:b/>
          <w:spacing w:val="20"/>
          <w:sz w:val="18"/>
          <w:szCs w:val="18"/>
        </w:rPr>
        <w:t>Укажите предложение, в котором нет ошибки в употреблении деепричастного оборота.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Занимаясь ремонтом квартиры, приходится быть и дизайнером, и маляром, и плотником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Отправляясь в зарубежную туристическую поездку, требуется загранпаспорт нового образца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Выслушав показания свидетелей, дело приобрело несколько иной поворот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Окончив вуз, студентам выдается диплом о высшем образовании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предложении допущена грамматическая ошибка?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Весь день она жила надеждой, что увидит своего возлюбленного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Улица вела к реке, на которой росли деревья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Хотелось бы увидеть, где начинается Волга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Когда договор был подписан, стороны обменялись рукопожатиями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Под конец вечера, обидевшись, Николай сказал, что ухожу от вас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Все спрашивали, что как ее зовут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Наташа настаивала на том, пусть не вмешиваются в ее дела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Он сказал, что десять лет провел на Севере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ошибок?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Для совершенствования мастерства спортсменов решено проведение дополнительных соревнований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После дезинфекции мертвые насекомые собираются с соблюдением мер предосторожности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подростки и взрослые восхищаются от фильма «Ночной дозор»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Вам нужно немедленно оплатить телефонные переговоры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Гражд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нство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склад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х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 ясл</w:t>
      </w:r>
      <w:r w:rsidRPr="00021FA6">
        <w:rPr>
          <w:b/>
          <w:spacing w:val="20"/>
          <w:sz w:val="18"/>
          <w:szCs w:val="18"/>
        </w:rPr>
        <w:t>я</w:t>
      </w:r>
      <w:r w:rsidRPr="00021FA6">
        <w:rPr>
          <w:spacing w:val="20"/>
          <w:sz w:val="18"/>
          <w:szCs w:val="18"/>
        </w:rPr>
        <w:t>х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Копиров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ть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Взят</w:t>
      </w:r>
      <w:r w:rsidRPr="00021FA6">
        <w:rPr>
          <w:b/>
          <w:sz w:val="18"/>
          <w:szCs w:val="18"/>
        </w:rPr>
        <w:t>о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Кат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лог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 xml:space="preserve">видно 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Кварт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18</w:t>
      </w:r>
      <w:r w:rsidR="007565F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 на согласование сказуемого с подлежащим?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экскурсию пошло  всего десять студентов группы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Полчаса, проведенные в обществе такого интересного рассказчика, прошли незаметно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proofErr w:type="gramStart"/>
      <w:r w:rsidRPr="00021FA6">
        <w:rPr>
          <w:spacing w:val="20"/>
          <w:sz w:val="18"/>
          <w:szCs w:val="18"/>
        </w:rPr>
        <w:t>Пятерка истребителей бросились</w:t>
      </w:r>
      <w:proofErr w:type="gramEnd"/>
      <w:r w:rsidRPr="00021FA6">
        <w:rPr>
          <w:spacing w:val="20"/>
          <w:sz w:val="18"/>
          <w:szCs w:val="18"/>
        </w:rPr>
        <w:t xml:space="preserve"> на вражеские бомбардировщики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Много выпускников школы пошли учиться в вузы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Ход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тайство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говор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Сироты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Знач</w:t>
      </w:r>
      <w:r w:rsidRPr="00021FA6">
        <w:rPr>
          <w:b/>
          <w:sz w:val="18"/>
          <w:szCs w:val="18"/>
        </w:rPr>
        <w:t>и</w:t>
      </w:r>
      <w:r w:rsidRPr="00021FA6">
        <w:rPr>
          <w:sz w:val="18"/>
          <w:szCs w:val="18"/>
        </w:rPr>
        <w:t>мость</w:t>
      </w:r>
    </w:p>
    <w:p w:rsidR="000E0F64" w:rsidRPr="00021FA6" w:rsidRDefault="000E0F6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есть грамматические ошибки на управление?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Преподаватель указал о том, что в работе имеется ряд ошибок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это говорило о том, что, несмотря на сильный состав зарубежных участников турнира, наши мастера могут с честью бороться с ними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Ответ по заявлению был получен немедленно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молодые режиссеры добились больших успехов в создании интересных кинофильмов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нет грамматических ошибок на употребление однородных членов?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Больному давали фрукты, крепкий бульон, какао, апельсины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 xml:space="preserve">Укажем место Пушкина в истории русской и мировой литературы, его роль в создании русского языка, особенности </w:t>
      </w:r>
      <w:proofErr w:type="spellStart"/>
      <w:r w:rsidRPr="00021FA6">
        <w:rPr>
          <w:spacing w:val="20"/>
          <w:sz w:val="18"/>
          <w:szCs w:val="18"/>
        </w:rPr>
        <w:t>онегинской</w:t>
      </w:r>
      <w:proofErr w:type="spellEnd"/>
      <w:r w:rsidRPr="00021FA6">
        <w:rPr>
          <w:spacing w:val="20"/>
          <w:sz w:val="18"/>
          <w:szCs w:val="18"/>
        </w:rPr>
        <w:t xml:space="preserve"> строфы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Чувство героя должно было пройти через испытани</w:t>
      </w:r>
      <w:r w:rsidR="00263BD4" w:rsidRPr="00021FA6">
        <w:rPr>
          <w:spacing w:val="20"/>
          <w:sz w:val="18"/>
          <w:szCs w:val="18"/>
        </w:rPr>
        <w:t>я, равнодушие и капризы героини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Жильцы требовали ликвидации неполадок и ремонта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няли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Вероисповед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ние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Призван</w:t>
      </w:r>
      <w:r w:rsidRPr="00021FA6">
        <w:rPr>
          <w:b/>
          <w:spacing w:val="20"/>
          <w:sz w:val="18"/>
          <w:szCs w:val="18"/>
        </w:rPr>
        <w:t>а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Перев</w:t>
      </w:r>
      <w:r w:rsidRPr="00021FA6">
        <w:rPr>
          <w:b/>
          <w:spacing w:val="20"/>
          <w:sz w:val="18"/>
          <w:szCs w:val="18"/>
        </w:rPr>
        <w:t>е</w:t>
      </w:r>
      <w:r w:rsidRPr="00021FA6">
        <w:rPr>
          <w:spacing w:val="20"/>
          <w:sz w:val="18"/>
          <w:szCs w:val="18"/>
        </w:rPr>
        <w:t>дена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190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Закл</w:t>
      </w:r>
      <w:r w:rsidRPr="00021FA6">
        <w:rPr>
          <w:b/>
          <w:sz w:val="18"/>
          <w:szCs w:val="18"/>
        </w:rPr>
        <w:t>ю</w:t>
      </w:r>
      <w:r w:rsidRPr="00021FA6">
        <w:rPr>
          <w:sz w:val="18"/>
          <w:szCs w:val="18"/>
        </w:rPr>
        <w:t>чим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Угл</w:t>
      </w:r>
      <w:r w:rsidRPr="00021FA6">
        <w:rPr>
          <w:b/>
          <w:sz w:val="18"/>
          <w:szCs w:val="18"/>
        </w:rPr>
        <w:t>у</w:t>
      </w:r>
      <w:r w:rsidRPr="00021FA6">
        <w:rPr>
          <w:sz w:val="18"/>
          <w:szCs w:val="18"/>
        </w:rPr>
        <w:t>бить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Pr="00021FA6">
        <w:rPr>
          <w:b/>
          <w:sz w:val="18"/>
          <w:szCs w:val="18"/>
        </w:rPr>
        <w:t>е</w:t>
      </w:r>
      <w:r w:rsidRPr="00021FA6">
        <w:rPr>
          <w:sz w:val="18"/>
          <w:szCs w:val="18"/>
        </w:rPr>
        <w:t xml:space="preserve">рбов 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Брал</w:t>
      </w:r>
      <w:r w:rsidRPr="00021FA6">
        <w:rPr>
          <w:b/>
          <w:sz w:val="18"/>
          <w:szCs w:val="18"/>
        </w:rPr>
        <w:t>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191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Преце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дент</w:t>
      </w:r>
      <w:proofErr w:type="spellEnd"/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Скомпроме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тировать</w:t>
      </w:r>
      <w:proofErr w:type="spell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b/>
          <w:sz w:val="18"/>
          <w:szCs w:val="18"/>
          <w:u w:val="single"/>
        </w:rPr>
        <w:t>По</w:t>
      </w:r>
      <w:r w:rsidRPr="00021FA6">
        <w:rPr>
          <w:sz w:val="18"/>
          <w:szCs w:val="18"/>
          <w:u w:val="single"/>
        </w:rPr>
        <w:t>скользнуться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Сги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аться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192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sz w:val="18"/>
          <w:szCs w:val="18"/>
          <w:u w:val="single"/>
        </w:rPr>
        <w:t>Конкуре</w:t>
      </w:r>
      <w:r w:rsidRPr="00021FA6">
        <w:rPr>
          <w:b/>
          <w:sz w:val="18"/>
          <w:szCs w:val="18"/>
          <w:u w:val="single"/>
        </w:rPr>
        <w:t>нто</w:t>
      </w:r>
      <w:r w:rsidRPr="00021FA6">
        <w:rPr>
          <w:sz w:val="18"/>
          <w:szCs w:val="18"/>
          <w:u w:val="single"/>
        </w:rPr>
        <w:t>способный;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</w:t>
      </w:r>
      <w:r w:rsidRPr="00021FA6">
        <w:rPr>
          <w:b/>
          <w:sz w:val="18"/>
          <w:szCs w:val="18"/>
        </w:rPr>
        <w:t>д</w:t>
      </w:r>
      <w:r w:rsidRPr="00021FA6">
        <w:rPr>
          <w:sz w:val="18"/>
          <w:szCs w:val="18"/>
        </w:rPr>
        <w:t xml:space="preserve">смехаться; 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Зад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бривать</w:t>
      </w:r>
      <w:proofErr w:type="spellEnd"/>
      <w:r w:rsidRPr="00021FA6">
        <w:rPr>
          <w:sz w:val="18"/>
          <w:szCs w:val="18"/>
        </w:rPr>
        <w:t>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р</w:t>
      </w:r>
      <w:r w:rsidRPr="00021FA6">
        <w:rPr>
          <w:sz w:val="18"/>
          <w:szCs w:val="18"/>
        </w:rPr>
        <w:t>ушлаг</w:t>
      </w:r>
      <w:proofErr w:type="spellEnd"/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3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одытаживать</w:t>
      </w:r>
      <w:proofErr w:type="spellEnd"/>
      <w:r w:rsidR="000E0F64" w:rsidRPr="00021FA6">
        <w:rPr>
          <w:sz w:val="18"/>
          <w:szCs w:val="18"/>
        </w:rPr>
        <w:t xml:space="preserve">  результаты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lastRenderedPageBreak/>
        <w:t>Е</w:t>
      </w:r>
      <w:r w:rsidR="000E0F64" w:rsidRPr="00021FA6">
        <w:rPr>
          <w:sz w:val="18"/>
          <w:szCs w:val="18"/>
        </w:rPr>
        <w:t>дь</w:t>
      </w:r>
      <w:proofErr w:type="spellEnd"/>
      <w:r w:rsidR="000E0F64" w:rsidRPr="00021FA6">
        <w:rPr>
          <w:sz w:val="18"/>
          <w:szCs w:val="18"/>
        </w:rPr>
        <w:t xml:space="preserve"> быстрее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</w:t>
      </w:r>
      <w:r w:rsidR="000E0F64" w:rsidRPr="00021FA6">
        <w:rPr>
          <w:sz w:val="18"/>
          <w:szCs w:val="18"/>
        </w:rPr>
        <w:t>полномочивать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оложь</w:t>
      </w:r>
      <w:proofErr w:type="spellEnd"/>
      <w:r w:rsidR="000E0F64" w:rsidRPr="00021FA6">
        <w:rPr>
          <w:sz w:val="18"/>
          <w:szCs w:val="18"/>
        </w:rPr>
        <w:t xml:space="preserve"> на место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4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Наиболее быстрейший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Более продуктивней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Менее слаще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Терпеливее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263BD4" w:rsidRPr="00021FA6" w:rsidRDefault="00263BD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5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Рядом с </w:t>
      </w:r>
      <w:proofErr w:type="gramStart"/>
      <w:r w:rsidRPr="00021FA6">
        <w:rPr>
          <w:sz w:val="18"/>
          <w:szCs w:val="18"/>
        </w:rPr>
        <w:t>ими</w:t>
      </w:r>
      <w:proofErr w:type="gramEnd"/>
    </w:p>
    <w:p w:rsidR="000E0F64" w:rsidRPr="00021FA6" w:rsidRDefault="00263BD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отношении него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 сама виноваты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 ихние  предложения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Укажите, в каком ряду нет ошибок: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Заведующий отделом, </w:t>
      </w:r>
      <w:proofErr w:type="gramStart"/>
      <w:r w:rsidRPr="00021FA6">
        <w:rPr>
          <w:sz w:val="18"/>
          <w:szCs w:val="18"/>
        </w:rPr>
        <w:t>согласно приказа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Удостоен премией,  уверен в успех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Скучаю по вас, оплатить проезд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Характерен  кому, курс на реформы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 с Москвы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Работал в заводе;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Уехал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 границу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Вышел из отпуска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предложение, в котором нет ошибки в употреблении деепричастного оборота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Соблюдая правила этикета, можно даже неудовольствие выразить так, что никто не обидится. 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Ссылаясь на нашу договоренность, будет произведен  безналичный расчет.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Готовясь к Олимпиаде, строительство спортивных объектов в Сочи набирает силу.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Изучая проблемы городского транспорта, учеными были получены интересные результаты  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199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правильное продолжение предложения: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Изучая историю,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онадобится много времени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</w:t>
      </w:r>
      <w:r w:rsidR="000E0F64" w:rsidRPr="00021FA6">
        <w:rPr>
          <w:sz w:val="18"/>
          <w:szCs w:val="18"/>
        </w:rPr>
        <w:t>ы усваиваем уроки прошлого</w:t>
      </w:r>
    </w:p>
    <w:p w:rsidR="00942F1F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0E0F64" w:rsidRPr="00021FA6">
        <w:rPr>
          <w:sz w:val="18"/>
          <w:szCs w:val="18"/>
        </w:rPr>
        <w:t>ст</w:t>
      </w:r>
      <w:r w:rsidR="00942F1F" w:rsidRPr="00021FA6">
        <w:rPr>
          <w:sz w:val="18"/>
          <w:szCs w:val="18"/>
        </w:rPr>
        <w:t>ь возможность гордиться нашим прошлым</w:t>
      </w:r>
    </w:p>
    <w:p w:rsidR="000E0F64" w:rsidRPr="00021FA6" w:rsidRDefault="00942F1F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Э</w:t>
      </w:r>
      <w:r w:rsidR="000E0F64" w:rsidRPr="00021FA6">
        <w:rPr>
          <w:sz w:val="18"/>
          <w:szCs w:val="18"/>
        </w:rPr>
        <w:t>то помогает лучше понять настоящее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200. Помилование в РФ объявляет: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 Президент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 Государственная Дума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 Совет Федерации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 Генеральный прокурор РФ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sectPr w:rsidR="00DF15E8" w:rsidRPr="00021FA6" w:rsidSect="00DE5ED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EB6"/>
    <w:multiLevelType w:val="hybridMultilevel"/>
    <w:tmpl w:val="33D6ED10"/>
    <w:lvl w:ilvl="0" w:tplc="B100CE88">
      <w:start w:val="1"/>
      <w:numFmt w:val="russianUpper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1795A"/>
    <w:multiLevelType w:val="hybridMultilevel"/>
    <w:tmpl w:val="874016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671F9"/>
    <w:multiLevelType w:val="hybridMultilevel"/>
    <w:tmpl w:val="7788FD8C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29C4614"/>
    <w:multiLevelType w:val="hybridMultilevel"/>
    <w:tmpl w:val="4954A59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21C4E"/>
    <w:multiLevelType w:val="hybridMultilevel"/>
    <w:tmpl w:val="1A1044BA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3F20B21"/>
    <w:multiLevelType w:val="hybridMultilevel"/>
    <w:tmpl w:val="4AD8C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D2C26"/>
    <w:multiLevelType w:val="hybridMultilevel"/>
    <w:tmpl w:val="EB2EE9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109CB"/>
    <w:multiLevelType w:val="hybridMultilevel"/>
    <w:tmpl w:val="CB6EBF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2275D"/>
    <w:multiLevelType w:val="hybridMultilevel"/>
    <w:tmpl w:val="93000C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533E4"/>
    <w:multiLevelType w:val="hybridMultilevel"/>
    <w:tmpl w:val="FE34BB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4C1CE1"/>
    <w:multiLevelType w:val="hybridMultilevel"/>
    <w:tmpl w:val="55C274E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4200A"/>
    <w:multiLevelType w:val="hybridMultilevel"/>
    <w:tmpl w:val="9C70243E"/>
    <w:lvl w:ilvl="0" w:tplc="9A0E74C2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0421DE"/>
    <w:multiLevelType w:val="hybridMultilevel"/>
    <w:tmpl w:val="199CCAF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A7CE6"/>
    <w:multiLevelType w:val="hybridMultilevel"/>
    <w:tmpl w:val="CEEE38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535BE"/>
    <w:multiLevelType w:val="hybridMultilevel"/>
    <w:tmpl w:val="CA78136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0348D1"/>
    <w:multiLevelType w:val="hybridMultilevel"/>
    <w:tmpl w:val="6BC605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D5F4A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3D3906"/>
    <w:multiLevelType w:val="hybridMultilevel"/>
    <w:tmpl w:val="B6545FFA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CC34131"/>
    <w:multiLevelType w:val="hybridMultilevel"/>
    <w:tmpl w:val="57E6987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E1589"/>
    <w:multiLevelType w:val="hybridMultilevel"/>
    <w:tmpl w:val="A756303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CB6338"/>
    <w:multiLevelType w:val="hybridMultilevel"/>
    <w:tmpl w:val="28849E80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0E7B2ACE"/>
    <w:multiLevelType w:val="hybridMultilevel"/>
    <w:tmpl w:val="D0D0490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AB5691"/>
    <w:multiLevelType w:val="hybridMultilevel"/>
    <w:tmpl w:val="656A32A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C659D5"/>
    <w:multiLevelType w:val="hybridMultilevel"/>
    <w:tmpl w:val="05BC55B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09A1D8B"/>
    <w:multiLevelType w:val="hybridMultilevel"/>
    <w:tmpl w:val="0B18F3C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CA3F04"/>
    <w:multiLevelType w:val="hybridMultilevel"/>
    <w:tmpl w:val="6F38291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644B79"/>
    <w:multiLevelType w:val="hybridMultilevel"/>
    <w:tmpl w:val="7024780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2F29E3"/>
    <w:multiLevelType w:val="hybridMultilevel"/>
    <w:tmpl w:val="4BD21BF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E01DFB"/>
    <w:multiLevelType w:val="hybridMultilevel"/>
    <w:tmpl w:val="ABB49EB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43B60B9"/>
    <w:multiLevelType w:val="hybridMultilevel"/>
    <w:tmpl w:val="A6A0D6B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B4541C"/>
    <w:multiLevelType w:val="hybridMultilevel"/>
    <w:tmpl w:val="1054DDF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881B97"/>
    <w:multiLevelType w:val="hybridMultilevel"/>
    <w:tmpl w:val="6B4228DC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E0E43D0">
      <w:start w:val="13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16D33FDB"/>
    <w:multiLevelType w:val="hybridMultilevel"/>
    <w:tmpl w:val="D056248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4422A7"/>
    <w:multiLevelType w:val="hybridMultilevel"/>
    <w:tmpl w:val="1708CFD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19F80084"/>
    <w:multiLevelType w:val="hybridMultilevel"/>
    <w:tmpl w:val="DD1E558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A5122"/>
    <w:multiLevelType w:val="hybridMultilevel"/>
    <w:tmpl w:val="8AF0A7A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3052E1"/>
    <w:multiLevelType w:val="hybridMultilevel"/>
    <w:tmpl w:val="6E3082A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316E35"/>
    <w:multiLevelType w:val="hybridMultilevel"/>
    <w:tmpl w:val="81645FC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A852283"/>
    <w:multiLevelType w:val="hybridMultilevel"/>
    <w:tmpl w:val="5776C9FC"/>
    <w:lvl w:ilvl="0" w:tplc="9A0E74C2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AA15B55"/>
    <w:multiLevelType w:val="hybridMultilevel"/>
    <w:tmpl w:val="2E76BF2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C109D2"/>
    <w:multiLevelType w:val="hybridMultilevel"/>
    <w:tmpl w:val="F710E7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B594F6E"/>
    <w:multiLevelType w:val="hybridMultilevel"/>
    <w:tmpl w:val="FE9EA0D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C1F7A38"/>
    <w:multiLevelType w:val="hybridMultilevel"/>
    <w:tmpl w:val="5916F20E"/>
    <w:lvl w:ilvl="0" w:tplc="9A0E74C2">
      <w:start w:val="1"/>
      <w:numFmt w:val="russianUpper"/>
      <w:lvlText w:val="%1."/>
      <w:lvlJc w:val="left"/>
      <w:pPr>
        <w:tabs>
          <w:tab w:val="num" w:pos="3960"/>
        </w:tabs>
        <w:ind w:left="3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9174A2A2">
      <w:start w:val="14"/>
      <w:numFmt w:val="decimal"/>
      <w:lvlText w:val="%3."/>
      <w:lvlJc w:val="left"/>
      <w:pPr>
        <w:tabs>
          <w:tab w:val="num" w:pos="5580"/>
        </w:tabs>
        <w:ind w:left="5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3">
    <w:nsid w:val="1C396674"/>
    <w:multiLevelType w:val="hybridMultilevel"/>
    <w:tmpl w:val="6D607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6E6542"/>
    <w:multiLevelType w:val="hybridMultilevel"/>
    <w:tmpl w:val="D610D90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464215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E76552D"/>
    <w:multiLevelType w:val="hybridMultilevel"/>
    <w:tmpl w:val="B7A826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AD776B"/>
    <w:multiLevelType w:val="hybridMultilevel"/>
    <w:tmpl w:val="08E21C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8415CE"/>
    <w:multiLevelType w:val="hybridMultilevel"/>
    <w:tmpl w:val="5E5A112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276365"/>
    <w:multiLevelType w:val="hybridMultilevel"/>
    <w:tmpl w:val="FFAAABF2"/>
    <w:lvl w:ilvl="0" w:tplc="D23A9C12">
      <w:start w:val="11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22473751"/>
    <w:multiLevelType w:val="hybridMultilevel"/>
    <w:tmpl w:val="B91CE3DC"/>
    <w:lvl w:ilvl="0" w:tplc="B100CE88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35E11DA"/>
    <w:multiLevelType w:val="hybridMultilevel"/>
    <w:tmpl w:val="0866A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714F83"/>
    <w:multiLevelType w:val="hybridMultilevel"/>
    <w:tmpl w:val="3926CE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3C20BC9"/>
    <w:multiLevelType w:val="hybridMultilevel"/>
    <w:tmpl w:val="9E72F3C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AB2C4DC2">
      <w:start w:val="36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4">
    <w:nsid w:val="245F002A"/>
    <w:multiLevelType w:val="hybridMultilevel"/>
    <w:tmpl w:val="F1FCEFF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8406FE"/>
    <w:multiLevelType w:val="hybridMultilevel"/>
    <w:tmpl w:val="E0B03F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3276BA"/>
    <w:multiLevelType w:val="hybridMultilevel"/>
    <w:tmpl w:val="44143C54"/>
    <w:lvl w:ilvl="0" w:tplc="9A0E74C2">
      <w:start w:val="1"/>
      <w:numFmt w:val="russianUpper"/>
      <w:lvlText w:val="%1."/>
      <w:lvlJc w:val="left"/>
      <w:pPr>
        <w:tabs>
          <w:tab w:val="num" w:pos="2160"/>
        </w:tabs>
        <w:ind w:left="21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2160"/>
        </w:tabs>
        <w:ind w:left="2160" w:hanging="360"/>
      </w:pPr>
    </w:lvl>
    <w:lvl w:ilvl="2" w:tplc="E8A8122A">
      <w:start w:val="10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7">
    <w:nsid w:val="26640A37"/>
    <w:multiLevelType w:val="hybridMultilevel"/>
    <w:tmpl w:val="1B76BE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A47D77"/>
    <w:multiLevelType w:val="hybridMultilevel"/>
    <w:tmpl w:val="013A6F4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B467E2"/>
    <w:multiLevelType w:val="hybridMultilevel"/>
    <w:tmpl w:val="4F0CED3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4939A5"/>
    <w:multiLevelType w:val="hybridMultilevel"/>
    <w:tmpl w:val="7480C53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97C39E9"/>
    <w:multiLevelType w:val="hybridMultilevel"/>
    <w:tmpl w:val="B52E470E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2A13600C"/>
    <w:multiLevelType w:val="hybridMultilevel"/>
    <w:tmpl w:val="0172C21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506824"/>
    <w:multiLevelType w:val="hybridMultilevel"/>
    <w:tmpl w:val="391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A5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A0E74C2">
      <w:start w:val="1"/>
      <w:numFmt w:val="russianUpp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AE25057"/>
    <w:multiLevelType w:val="hybridMultilevel"/>
    <w:tmpl w:val="C4BCED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CF74678"/>
    <w:multiLevelType w:val="hybridMultilevel"/>
    <w:tmpl w:val="7E78536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0306C0"/>
    <w:multiLevelType w:val="hybridMultilevel"/>
    <w:tmpl w:val="56C8D23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7">
    <w:nsid w:val="2D165BB3"/>
    <w:multiLevelType w:val="hybridMultilevel"/>
    <w:tmpl w:val="644AC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A82F8D"/>
    <w:multiLevelType w:val="hybridMultilevel"/>
    <w:tmpl w:val="BA000B64"/>
    <w:lvl w:ilvl="0" w:tplc="9A0E74C2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DE13F39"/>
    <w:multiLevelType w:val="hybridMultilevel"/>
    <w:tmpl w:val="59CC597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3B5B13"/>
    <w:multiLevelType w:val="hybridMultilevel"/>
    <w:tmpl w:val="61988BF4"/>
    <w:lvl w:ilvl="0" w:tplc="640A2F00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E9C483B"/>
    <w:multiLevelType w:val="hybridMultilevel"/>
    <w:tmpl w:val="7CB25D2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EAD4DCC"/>
    <w:multiLevelType w:val="hybridMultilevel"/>
    <w:tmpl w:val="9DA2E48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1CB05EB"/>
    <w:multiLevelType w:val="hybridMultilevel"/>
    <w:tmpl w:val="8B6AC3A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3A44F51"/>
    <w:multiLevelType w:val="hybridMultilevel"/>
    <w:tmpl w:val="25E4E2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4347A74"/>
    <w:multiLevelType w:val="hybridMultilevel"/>
    <w:tmpl w:val="0E02E2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4A3016D"/>
    <w:multiLevelType w:val="hybridMultilevel"/>
    <w:tmpl w:val="A96E596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1A0483EA">
      <w:start w:val="1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>
    <w:nsid w:val="34B4286B"/>
    <w:multiLevelType w:val="hybridMultilevel"/>
    <w:tmpl w:val="5ED8D7B0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72A172A">
      <w:start w:val="37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8">
    <w:nsid w:val="34C17CDC"/>
    <w:multiLevelType w:val="hybridMultilevel"/>
    <w:tmpl w:val="C554D5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070ADE"/>
    <w:multiLevelType w:val="hybridMultilevel"/>
    <w:tmpl w:val="14C896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5083A1F"/>
    <w:multiLevelType w:val="hybridMultilevel"/>
    <w:tmpl w:val="F1D664E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5B46AD8"/>
    <w:multiLevelType w:val="hybridMultilevel"/>
    <w:tmpl w:val="60F2B07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C5764E"/>
    <w:multiLevelType w:val="hybridMultilevel"/>
    <w:tmpl w:val="DD70C43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94E1EB9"/>
    <w:multiLevelType w:val="hybridMultilevel"/>
    <w:tmpl w:val="977CD5D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9ED7618"/>
    <w:multiLevelType w:val="hybridMultilevel"/>
    <w:tmpl w:val="9D54338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D17F44"/>
    <w:multiLevelType w:val="hybridMultilevel"/>
    <w:tmpl w:val="48FC55B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E1680C"/>
    <w:multiLevelType w:val="hybridMultilevel"/>
    <w:tmpl w:val="D3F846D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56626F"/>
    <w:multiLevelType w:val="hybridMultilevel"/>
    <w:tmpl w:val="0A723C1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7A46EB"/>
    <w:multiLevelType w:val="hybridMultilevel"/>
    <w:tmpl w:val="E660AF7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4B2236"/>
    <w:multiLevelType w:val="hybridMultilevel"/>
    <w:tmpl w:val="5DA60CA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4E10F4"/>
    <w:multiLevelType w:val="hybridMultilevel"/>
    <w:tmpl w:val="4D12454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A8A21FE">
      <w:start w:val="1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>
    <w:nsid w:val="3D8A11FB"/>
    <w:multiLevelType w:val="hybridMultilevel"/>
    <w:tmpl w:val="F022114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DAE73C9"/>
    <w:multiLevelType w:val="hybridMultilevel"/>
    <w:tmpl w:val="64E63EE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37119A"/>
    <w:multiLevelType w:val="hybridMultilevel"/>
    <w:tmpl w:val="CA245AB6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94">
    <w:nsid w:val="3E6860BA"/>
    <w:multiLevelType w:val="hybridMultilevel"/>
    <w:tmpl w:val="004A69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06239"/>
    <w:multiLevelType w:val="hybridMultilevel"/>
    <w:tmpl w:val="BFD4C49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EB2033A"/>
    <w:multiLevelType w:val="hybridMultilevel"/>
    <w:tmpl w:val="D40EB46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01520B7"/>
    <w:multiLevelType w:val="hybridMultilevel"/>
    <w:tmpl w:val="9BBABB0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0164A48"/>
    <w:multiLevelType w:val="hybridMultilevel"/>
    <w:tmpl w:val="E3B2AF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1174078"/>
    <w:multiLevelType w:val="hybridMultilevel"/>
    <w:tmpl w:val="0824C808"/>
    <w:lvl w:ilvl="0" w:tplc="9A0E74C2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41B32BB5"/>
    <w:multiLevelType w:val="hybridMultilevel"/>
    <w:tmpl w:val="F86849A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1">
    <w:nsid w:val="41FD448E"/>
    <w:multiLevelType w:val="hybridMultilevel"/>
    <w:tmpl w:val="82B245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3096DA6"/>
    <w:multiLevelType w:val="hybridMultilevel"/>
    <w:tmpl w:val="AA622634"/>
    <w:lvl w:ilvl="0" w:tplc="B69C0B7C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438C08BD"/>
    <w:multiLevelType w:val="hybridMultilevel"/>
    <w:tmpl w:val="D20E02E8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43EB4F65"/>
    <w:multiLevelType w:val="hybridMultilevel"/>
    <w:tmpl w:val="2EF8608E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5">
    <w:nsid w:val="46630B5A"/>
    <w:multiLevelType w:val="hybridMultilevel"/>
    <w:tmpl w:val="74C88966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>
    <w:nsid w:val="46B41BAA"/>
    <w:multiLevelType w:val="hybridMultilevel"/>
    <w:tmpl w:val="F242660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46CF4928"/>
    <w:multiLevelType w:val="hybridMultilevel"/>
    <w:tmpl w:val="84C2993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3204C9"/>
    <w:multiLevelType w:val="hybridMultilevel"/>
    <w:tmpl w:val="98F200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7507F2D"/>
    <w:multiLevelType w:val="hybridMultilevel"/>
    <w:tmpl w:val="5732841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92E3F32"/>
    <w:multiLevelType w:val="hybridMultilevel"/>
    <w:tmpl w:val="498AAC4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C6076E"/>
    <w:multiLevelType w:val="hybridMultilevel"/>
    <w:tmpl w:val="31EEEDEC"/>
    <w:lvl w:ilvl="0" w:tplc="2BCCBC10">
      <w:start w:val="1"/>
      <w:numFmt w:val="russianUpper"/>
      <w:lvlText w:val="%1)"/>
      <w:lvlJc w:val="left"/>
      <w:pPr>
        <w:ind w:left="3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FF1EA84E">
      <w:start w:val="56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A0E74C2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A671CEE"/>
    <w:multiLevelType w:val="hybridMultilevel"/>
    <w:tmpl w:val="FA2E748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A880E4C"/>
    <w:multiLevelType w:val="hybridMultilevel"/>
    <w:tmpl w:val="48600F9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91680D"/>
    <w:multiLevelType w:val="hybridMultilevel"/>
    <w:tmpl w:val="00F27C36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CA4A0C"/>
    <w:multiLevelType w:val="hybridMultilevel"/>
    <w:tmpl w:val="FD3EE348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6">
    <w:nsid w:val="4BE023E9"/>
    <w:multiLevelType w:val="hybridMultilevel"/>
    <w:tmpl w:val="9A02A3C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4BF94603"/>
    <w:multiLevelType w:val="hybridMultilevel"/>
    <w:tmpl w:val="4FCEFAA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4CBB6779"/>
    <w:multiLevelType w:val="hybridMultilevel"/>
    <w:tmpl w:val="BB125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42212B"/>
    <w:multiLevelType w:val="hybridMultilevel"/>
    <w:tmpl w:val="6FB051C4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4D6602C4"/>
    <w:multiLevelType w:val="hybridMultilevel"/>
    <w:tmpl w:val="82185C8C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4E0A24A5"/>
    <w:multiLevelType w:val="hybridMultilevel"/>
    <w:tmpl w:val="29B8BD3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E36419C"/>
    <w:multiLevelType w:val="hybridMultilevel"/>
    <w:tmpl w:val="5642B472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D44D000">
      <w:start w:val="3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3">
    <w:nsid w:val="4EA83FA1"/>
    <w:multiLevelType w:val="hybridMultilevel"/>
    <w:tmpl w:val="934A1E78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AB243B"/>
    <w:multiLevelType w:val="hybridMultilevel"/>
    <w:tmpl w:val="6D1096E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13D5373"/>
    <w:multiLevelType w:val="hybridMultilevel"/>
    <w:tmpl w:val="353CAA2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173798D"/>
    <w:multiLevelType w:val="hybridMultilevel"/>
    <w:tmpl w:val="E37CBCC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8B6DC1"/>
    <w:multiLevelType w:val="hybridMultilevel"/>
    <w:tmpl w:val="BC3CF4BC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8">
    <w:nsid w:val="52B47972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3A06119"/>
    <w:multiLevelType w:val="hybridMultilevel"/>
    <w:tmpl w:val="858E01D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B91575"/>
    <w:multiLevelType w:val="hybridMultilevel"/>
    <w:tmpl w:val="2AB0F582"/>
    <w:lvl w:ilvl="0" w:tplc="9A0E74C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8CA73DC">
      <w:start w:val="5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53D9651D"/>
    <w:multiLevelType w:val="hybridMultilevel"/>
    <w:tmpl w:val="CD7230A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53A4C0D"/>
    <w:multiLevelType w:val="hybridMultilevel"/>
    <w:tmpl w:val="B19C5BE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6E0391"/>
    <w:multiLevelType w:val="hybridMultilevel"/>
    <w:tmpl w:val="FC724D8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6BA754E"/>
    <w:multiLevelType w:val="hybridMultilevel"/>
    <w:tmpl w:val="280CDB34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27478A"/>
    <w:multiLevelType w:val="hybridMultilevel"/>
    <w:tmpl w:val="591881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7E77B03"/>
    <w:multiLevelType w:val="hybridMultilevel"/>
    <w:tmpl w:val="03A66CA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E047B8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9CF1BCF"/>
    <w:multiLevelType w:val="hybridMultilevel"/>
    <w:tmpl w:val="86A86448"/>
    <w:lvl w:ilvl="0" w:tplc="1B7CCB52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ACA417A"/>
    <w:multiLevelType w:val="hybridMultilevel"/>
    <w:tmpl w:val="A57068E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3C01E34">
      <w:start w:val="19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0">
    <w:nsid w:val="5B243616"/>
    <w:multiLevelType w:val="hybridMultilevel"/>
    <w:tmpl w:val="70F042C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BB214B3"/>
    <w:multiLevelType w:val="hybridMultilevel"/>
    <w:tmpl w:val="B6DED4D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5DBA6ED9"/>
    <w:multiLevelType w:val="hybridMultilevel"/>
    <w:tmpl w:val="7C8A4AE2"/>
    <w:lvl w:ilvl="0" w:tplc="B100CE88">
      <w:start w:val="1"/>
      <w:numFmt w:val="russianUpper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43">
    <w:nsid w:val="5E2F6F07"/>
    <w:multiLevelType w:val="hybridMultilevel"/>
    <w:tmpl w:val="4CBC1B3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730F11"/>
    <w:multiLevelType w:val="hybridMultilevel"/>
    <w:tmpl w:val="47DC4C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FB85E78"/>
    <w:multiLevelType w:val="hybridMultilevel"/>
    <w:tmpl w:val="C8CE44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2D25CDC"/>
    <w:multiLevelType w:val="hybridMultilevel"/>
    <w:tmpl w:val="4E021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47E1364"/>
    <w:multiLevelType w:val="hybridMultilevel"/>
    <w:tmpl w:val="31C2279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5DC696A"/>
    <w:multiLevelType w:val="hybridMultilevel"/>
    <w:tmpl w:val="9AAE769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441E8D"/>
    <w:multiLevelType w:val="hybridMultilevel"/>
    <w:tmpl w:val="60609F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A063C7"/>
    <w:multiLevelType w:val="hybridMultilevel"/>
    <w:tmpl w:val="309E7AF4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1">
    <w:nsid w:val="67015B59"/>
    <w:multiLevelType w:val="hybridMultilevel"/>
    <w:tmpl w:val="67C8D05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7543F2C"/>
    <w:multiLevelType w:val="hybridMultilevel"/>
    <w:tmpl w:val="37A07720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81F057E0">
      <w:start w:val="25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3">
    <w:nsid w:val="678B15D2"/>
    <w:multiLevelType w:val="hybridMultilevel"/>
    <w:tmpl w:val="B75CD7B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A087E52"/>
    <w:multiLevelType w:val="hybridMultilevel"/>
    <w:tmpl w:val="B562198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B295D96"/>
    <w:multiLevelType w:val="hybridMultilevel"/>
    <w:tmpl w:val="2E74917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B3636D5"/>
    <w:multiLevelType w:val="hybridMultilevel"/>
    <w:tmpl w:val="A5C6485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C147ADD"/>
    <w:multiLevelType w:val="hybridMultilevel"/>
    <w:tmpl w:val="4030CA28"/>
    <w:lvl w:ilvl="0" w:tplc="BC08263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6DC911F6"/>
    <w:multiLevelType w:val="hybridMultilevel"/>
    <w:tmpl w:val="937465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DDA2251"/>
    <w:multiLevelType w:val="hybridMultilevel"/>
    <w:tmpl w:val="7494D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0E5834"/>
    <w:multiLevelType w:val="hybridMultilevel"/>
    <w:tmpl w:val="F5E020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E2C58AF"/>
    <w:multiLevelType w:val="hybridMultilevel"/>
    <w:tmpl w:val="0206EE7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E6C68EC"/>
    <w:multiLevelType w:val="hybridMultilevel"/>
    <w:tmpl w:val="FD2AF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E73754A"/>
    <w:multiLevelType w:val="hybridMultilevel"/>
    <w:tmpl w:val="AC6C4E0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0292020"/>
    <w:multiLevelType w:val="hybridMultilevel"/>
    <w:tmpl w:val="394C678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>
    <w:nsid w:val="7095599E"/>
    <w:multiLevelType w:val="hybridMultilevel"/>
    <w:tmpl w:val="775C5FF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0C1798E"/>
    <w:multiLevelType w:val="hybridMultilevel"/>
    <w:tmpl w:val="3768F9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13E2BB1"/>
    <w:multiLevelType w:val="hybridMultilevel"/>
    <w:tmpl w:val="DA0E058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2851AC8"/>
    <w:multiLevelType w:val="hybridMultilevel"/>
    <w:tmpl w:val="2F868E5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32068A0"/>
    <w:multiLevelType w:val="hybridMultilevel"/>
    <w:tmpl w:val="963AC61E"/>
    <w:lvl w:ilvl="0" w:tplc="B100CE88">
      <w:start w:val="1"/>
      <w:numFmt w:val="russianUpper"/>
      <w:lvlText w:val="%1."/>
      <w:lvlJc w:val="left"/>
      <w:pPr>
        <w:ind w:left="12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0">
    <w:nsid w:val="732D627B"/>
    <w:multiLevelType w:val="hybridMultilevel"/>
    <w:tmpl w:val="88F6B3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398560D"/>
    <w:multiLevelType w:val="hybridMultilevel"/>
    <w:tmpl w:val="140C935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4E25644"/>
    <w:multiLevelType w:val="hybridMultilevel"/>
    <w:tmpl w:val="60DE886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E65D1B"/>
    <w:multiLevelType w:val="hybridMultilevel"/>
    <w:tmpl w:val="5052EFF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4">
    <w:nsid w:val="76FF718D"/>
    <w:multiLevelType w:val="hybridMultilevel"/>
    <w:tmpl w:val="125A582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7955854"/>
    <w:multiLevelType w:val="hybridMultilevel"/>
    <w:tmpl w:val="A0C2E20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83F50D6"/>
    <w:multiLevelType w:val="hybridMultilevel"/>
    <w:tmpl w:val="BE36B20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C441A0"/>
    <w:multiLevelType w:val="hybridMultilevel"/>
    <w:tmpl w:val="C2829C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9382C16"/>
    <w:multiLevelType w:val="hybridMultilevel"/>
    <w:tmpl w:val="E7B4949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9">
    <w:nsid w:val="7A3D59F9"/>
    <w:multiLevelType w:val="hybridMultilevel"/>
    <w:tmpl w:val="E20474E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7AF5559C"/>
    <w:multiLevelType w:val="hybridMultilevel"/>
    <w:tmpl w:val="F61051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B814ABF"/>
    <w:multiLevelType w:val="hybridMultilevel"/>
    <w:tmpl w:val="6DC22DE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7C232BE4"/>
    <w:multiLevelType w:val="hybridMultilevel"/>
    <w:tmpl w:val="264ED7F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CE95C72"/>
    <w:multiLevelType w:val="hybridMultilevel"/>
    <w:tmpl w:val="86DC12C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0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9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2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  <w:lvlOverride w:ilvl="0">
      <w:startOverride w:val="1"/>
    </w:lvlOverride>
    <w:lvlOverride w:ilvl="1">
      <w:startOverride w:val="3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5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0"/>
    <w:lvlOverride w:ilvl="0">
      <w:startOverride w:val="1"/>
    </w:lvlOverride>
    <w:lvlOverride w:ilvl="1">
      <w:startOverride w:val="5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49"/>
  </w:num>
  <w:num w:numId="182">
    <w:abstractNumId w:val="157"/>
  </w:num>
  <w:num w:numId="183">
    <w:abstractNumId w:val="138"/>
  </w:num>
  <w:num w:numId="184">
    <w:abstractNumId w:val="7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A"/>
    <w:rsid w:val="000152C4"/>
    <w:rsid w:val="00021FA6"/>
    <w:rsid w:val="00023FFC"/>
    <w:rsid w:val="00044C4D"/>
    <w:rsid w:val="00052738"/>
    <w:rsid w:val="000572D1"/>
    <w:rsid w:val="00066D23"/>
    <w:rsid w:val="000719C1"/>
    <w:rsid w:val="000863E7"/>
    <w:rsid w:val="00091A28"/>
    <w:rsid w:val="000B5276"/>
    <w:rsid w:val="000B5FC0"/>
    <w:rsid w:val="000C0B57"/>
    <w:rsid w:val="000C541E"/>
    <w:rsid w:val="000E0F64"/>
    <w:rsid w:val="001009BB"/>
    <w:rsid w:val="00114C56"/>
    <w:rsid w:val="00116D30"/>
    <w:rsid w:val="00155F2F"/>
    <w:rsid w:val="001647A9"/>
    <w:rsid w:val="0018034A"/>
    <w:rsid w:val="001A40A9"/>
    <w:rsid w:val="001A5D8D"/>
    <w:rsid w:val="001D2762"/>
    <w:rsid w:val="001E3D90"/>
    <w:rsid w:val="001E7368"/>
    <w:rsid w:val="00203660"/>
    <w:rsid w:val="00207B8D"/>
    <w:rsid w:val="0022358D"/>
    <w:rsid w:val="00225C7C"/>
    <w:rsid w:val="00226E40"/>
    <w:rsid w:val="002516FD"/>
    <w:rsid w:val="002518B1"/>
    <w:rsid w:val="002524A9"/>
    <w:rsid w:val="00253124"/>
    <w:rsid w:val="00263BD4"/>
    <w:rsid w:val="00264A3D"/>
    <w:rsid w:val="002715CC"/>
    <w:rsid w:val="002737E8"/>
    <w:rsid w:val="0027636D"/>
    <w:rsid w:val="002C2866"/>
    <w:rsid w:val="002C2BA0"/>
    <w:rsid w:val="002C2D90"/>
    <w:rsid w:val="002F3DBD"/>
    <w:rsid w:val="002F6E45"/>
    <w:rsid w:val="00306B7B"/>
    <w:rsid w:val="00312933"/>
    <w:rsid w:val="0032029E"/>
    <w:rsid w:val="00336A1C"/>
    <w:rsid w:val="003636A6"/>
    <w:rsid w:val="0037014D"/>
    <w:rsid w:val="0037120C"/>
    <w:rsid w:val="00377DAC"/>
    <w:rsid w:val="003802CE"/>
    <w:rsid w:val="003975A1"/>
    <w:rsid w:val="003B4329"/>
    <w:rsid w:val="003C3E72"/>
    <w:rsid w:val="003D034C"/>
    <w:rsid w:val="003D47E5"/>
    <w:rsid w:val="00414560"/>
    <w:rsid w:val="004242B3"/>
    <w:rsid w:val="004261AA"/>
    <w:rsid w:val="00435731"/>
    <w:rsid w:val="00436AD3"/>
    <w:rsid w:val="00440663"/>
    <w:rsid w:val="00445E9E"/>
    <w:rsid w:val="00451976"/>
    <w:rsid w:val="0045595D"/>
    <w:rsid w:val="00461864"/>
    <w:rsid w:val="004779A7"/>
    <w:rsid w:val="0048005E"/>
    <w:rsid w:val="0048525A"/>
    <w:rsid w:val="004B2064"/>
    <w:rsid w:val="004C4533"/>
    <w:rsid w:val="004C5DD2"/>
    <w:rsid w:val="00515D02"/>
    <w:rsid w:val="00543E0D"/>
    <w:rsid w:val="005463B8"/>
    <w:rsid w:val="005464B1"/>
    <w:rsid w:val="00557271"/>
    <w:rsid w:val="00567BC9"/>
    <w:rsid w:val="00573888"/>
    <w:rsid w:val="005927C9"/>
    <w:rsid w:val="00596491"/>
    <w:rsid w:val="005B487A"/>
    <w:rsid w:val="005B4BD5"/>
    <w:rsid w:val="005B4DFE"/>
    <w:rsid w:val="005C7BF2"/>
    <w:rsid w:val="005E051A"/>
    <w:rsid w:val="005E2FEE"/>
    <w:rsid w:val="005F75C0"/>
    <w:rsid w:val="00601543"/>
    <w:rsid w:val="00606F6B"/>
    <w:rsid w:val="00610391"/>
    <w:rsid w:val="006201CB"/>
    <w:rsid w:val="006246AC"/>
    <w:rsid w:val="00633C22"/>
    <w:rsid w:val="00634150"/>
    <w:rsid w:val="00637252"/>
    <w:rsid w:val="006512A7"/>
    <w:rsid w:val="00654200"/>
    <w:rsid w:val="006601EF"/>
    <w:rsid w:val="00662A3A"/>
    <w:rsid w:val="00672194"/>
    <w:rsid w:val="00672B62"/>
    <w:rsid w:val="006A1BC7"/>
    <w:rsid w:val="006B44FC"/>
    <w:rsid w:val="006C1F9A"/>
    <w:rsid w:val="006C2CDC"/>
    <w:rsid w:val="006C4BB6"/>
    <w:rsid w:val="006C6F9A"/>
    <w:rsid w:val="006D1D7E"/>
    <w:rsid w:val="006E589C"/>
    <w:rsid w:val="006F6F30"/>
    <w:rsid w:val="006F7B9A"/>
    <w:rsid w:val="00716172"/>
    <w:rsid w:val="00755690"/>
    <w:rsid w:val="007565F4"/>
    <w:rsid w:val="007569FC"/>
    <w:rsid w:val="00760986"/>
    <w:rsid w:val="00763632"/>
    <w:rsid w:val="00765D38"/>
    <w:rsid w:val="007951FE"/>
    <w:rsid w:val="007A0C6B"/>
    <w:rsid w:val="007C2E6D"/>
    <w:rsid w:val="007D3B48"/>
    <w:rsid w:val="007D49D1"/>
    <w:rsid w:val="007F1EB2"/>
    <w:rsid w:val="007F3CD3"/>
    <w:rsid w:val="008007F8"/>
    <w:rsid w:val="00800F23"/>
    <w:rsid w:val="00804564"/>
    <w:rsid w:val="00814768"/>
    <w:rsid w:val="0083168F"/>
    <w:rsid w:val="00833B0C"/>
    <w:rsid w:val="00834374"/>
    <w:rsid w:val="0084023F"/>
    <w:rsid w:val="00846CC6"/>
    <w:rsid w:val="0085200E"/>
    <w:rsid w:val="0087406E"/>
    <w:rsid w:val="008B5164"/>
    <w:rsid w:val="008B5456"/>
    <w:rsid w:val="008C5887"/>
    <w:rsid w:val="008C65E4"/>
    <w:rsid w:val="008D69F5"/>
    <w:rsid w:val="008E3CBA"/>
    <w:rsid w:val="008E52D2"/>
    <w:rsid w:val="008E54D4"/>
    <w:rsid w:val="008F4870"/>
    <w:rsid w:val="009010A8"/>
    <w:rsid w:val="009010CF"/>
    <w:rsid w:val="00906257"/>
    <w:rsid w:val="00927F73"/>
    <w:rsid w:val="00942F1F"/>
    <w:rsid w:val="00946286"/>
    <w:rsid w:val="009535EA"/>
    <w:rsid w:val="009540FC"/>
    <w:rsid w:val="00967DAF"/>
    <w:rsid w:val="00982181"/>
    <w:rsid w:val="009A1D55"/>
    <w:rsid w:val="009A325A"/>
    <w:rsid w:val="009B557C"/>
    <w:rsid w:val="009B5F42"/>
    <w:rsid w:val="009F02A4"/>
    <w:rsid w:val="009F371C"/>
    <w:rsid w:val="009F6588"/>
    <w:rsid w:val="00A14A82"/>
    <w:rsid w:val="00A17508"/>
    <w:rsid w:val="00A21AEA"/>
    <w:rsid w:val="00A45FAB"/>
    <w:rsid w:val="00A57755"/>
    <w:rsid w:val="00A66A40"/>
    <w:rsid w:val="00A66D9A"/>
    <w:rsid w:val="00A72C31"/>
    <w:rsid w:val="00A73DBA"/>
    <w:rsid w:val="00A769F7"/>
    <w:rsid w:val="00AA0F86"/>
    <w:rsid w:val="00AC0370"/>
    <w:rsid w:val="00AE3DD1"/>
    <w:rsid w:val="00B04310"/>
    <w:rsid w:val="00B06B42"/>
    <w:rsid w:val="00B07ADE"/>
    <w:rsid w:val="00B35DA4"/>
    <w:rsid w:val="00B5236F"/>
    <w:rsid w:val="00B60C87"/>
    <w:rsid w:val="00B63E37"/>
    <w:rsid w:val="00B66AA8"/>
    <w:rsid w:val="00B75021"/>
    <w:rsid w:val="00B7676B"/>
    <w:rsid w:val="00B86671"/>
    <w:rsid w:val="00B968A2"/>
    <w:rsid w:val="00B96E1C"/>
    <w:rsid w:val="00BA1CA5"/>
    <w:rsid w:val="00BD1B06"/>
    <w:rsid w:val="00BD6FFC"/>
    <w:rsid w:val="00BE33D4"/>
    <w:rsid w:val="00BE5165"/>
    <w:rsid w:val="00BF0ABB"/>
    <w:rsid w:val="00BF1E95"/>
    <w:rsid w:val="00BF4DED"/>
    <w:rsid w:val="00C15694"/>
    <w:rsid w:val="00C26FBD"/>
    <w:rsid w:val="00C33B20"/>
    <w:rsid w:val="00C45938"/>
    <w:rsid w:val="00C53811"/>
    <w:rsid w:val="00C54D54"/>
    <w:rsid w:val="00C54FFC"/>
    <w:rsid w:val="00C77EAB"/>
    <w:rsid w:val="00CA4828"/>
    <w:rsid w:val="00CA4ED9"/>
    <w:rsid w:val="00CF2D28"/>
    <w:rsid w:val="00CF4949"/>
    <w:rsid w:val="00CF4C96"/>
    <w:rsid w:val="00CF7974"/>
    <w:rsid w:val="00CF7D37"/>
    <w:rsid w:val="00D30A7C"/>
    <w:rsid w:val="00D33C3C"/>
    <w:rsid w:val="00D363F8"/>
    <w:rsid w:val="00D60569"/>
    <w:rsid w:val="00D678C5"/>
    <w:rsid w:val="00D91A8E"/>
    <w:rsid w:val="00D93EA4"/>
    <w:rsid w:val="00D951AB"/>
    <w:rsid w:val="00DA1111"/>
    <w:rsid w:val="00DA3840"/>
    <w:rsid w:val="00DB7902"/>
    <w:rsid w:val="00DE5EDA"/>
    <w:rsid w:val="00DE6C8B"/>
    <w:rsid w:val="00DF051D"/>
    <w:rsid w:val="00DF15E8"/>
    <w:rsid w:val="00DF194C"/>
    <w:rsid w:val="00E0145D"/>
    <w:rsid w:val="00E05A9A"/>
    <w:rsid w:val="00E10B82"/>
    <w:rsid w:val="00E112A6"/>
    <w:rsid w:val="00E14D6B"/>
    <w:rsid w:val="00E57696"/>
    <w:rsid w:val="00E61859"/>
    <w:rsid w:val="00EA0B1C"/>
    <w:rsid w:val="00EA28AE"/>
    <w:rsid w:val="00EA6735"/>
    <w:rsid w:val="00EB24BC"/>
    <w:rsid w:val="00EB74C7"/>
    <w:rsid w:val="00EC750E"/>
    <w:rsid w:val="00ED7ABA"/>
    <w:rsid w:val="00EE1200"/>
    <w:rsid w:val="00F14179"/>
    <w:rsid w:val="00F156F2"/>
    <w:rsid w:val="00F15D63"/>
    <w:rsid w:val="00F656F1"/>
    <w:rsid w:val="00F8158D"/>
    <w:rsid w:val="00F93678"/>
    <w:rsid w:val="00FA2F2A"/>
    <w:rsid w:val="00FF0F3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AC94FFADD626CDB307BB258011D5C3E466AC5E885F83AB81E1F50C00h7d2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vr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y.yan@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68CD-0B66-4AA8-A761-D1F996F5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7682</Words>
  <Characters>43789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2</cp:revision>
  <cp:lastPrinted>2014-09-15T07:55:00Z</cp:lastPrinted>
  <dcterms:created xsi:type="dcterms:W3CDTF">2016-10-18T14:00:00Z</dcterms:created>
  <dcterms:modified xsi:type="dcterms:W3CDTF">2016-10-18T14:00:00Z</dcterms:modified>
</cp:coreProperties>
</file>