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D5" w:rsidRPr="006C797E" w:rsidRDefault="00226D9C" w:rsidP="00D454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C797E">
        <w:rPr>
          <w:rFonts w:ascii="Times New Roman" w:hAnsi="Times New Roman" w:cs="Times New Roman"/>
          <w:sz w:val="28"/>
          <w:szCs w:val="28"/>
        </w:rPr>
        <w:t xml:space="preserve">Реестр временных сооружений (металлические гаражи, </w:t>
      </w:r>
      <w:r w:rsidR="0009501D" w:rsidRPr="006C797E">
        <w:rPr>
          <w:rFonts w:ascii="Times New Roman" w:hAnsi="Times New Roman" w:cs="Times New Roman"/>
          <w:sz w:val="28"/>
          <w:szCs w:val="28"/>
        </w:rPr>
        <w:t xml:space="preserve"> ограждения, навесы</w:t>
      </w:r>
      <w:r w:rsidRPr="006C797E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F242DA" w:rsidRPr="006C797E" w:rsidRDefault="00226D9C" w:rsidP="00226D9C">
      <w:pPr>
        <w:jc w:val="center"/>
        <w:rPr>
          <w:rFonts w:ascii="Times New Roman" w:hAnsi="Times New Roman" w:cs="Times New Roman"/>
          <w:sz w:val="28"/>
          <w:szCs w:val="28"/>
        </w:rPr>
      </w:pPr>
      <w:r w:rsidRPr="006C797E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6C797E">
        <w:rPr>
          <w:rFonts w:ascii="Times New Roman" w:hAnsi="Times New Roman" w:cs="Times New Roman"/>
          <w:sz w:val="28"/>
          <w:szCs w:val="28"/>
        </w:rPr>
        <w:t>размещение</w:t>
      </w:r>
      <w:proofErr w:type="gramEnd"/>
      <w:r w:rsidRPr="006C797E">
        <w:rPr>
          <w:rFonts w:ascii="Times New Roman" w:hAnsi="Times New Roman" w:cs="Times New Roman"/>
          <w:sz w:val="28"/>
          <w:szCs w:val="28"/>
        </w:rPr>
        <w:t xml:space="preserve"> которых  в управе Левобережного района отсутствует разрешительная документация</w:t>
      </w:r>
      <w:bookmarkEnd w:id="0"/>
      <w:r w:rsidR="0009501D" w:rsidRPr="006C797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063AFA">
        <w:trPr>
          <w:trHeight w:val="9359"/>
        </w:trPr>
        <w:tc>
          <w:tcPr>
            <w:tcW w:w="993" w:type="dxa"/>
          </w:tcPr>
          <w:p w:rsidR="008B4056" w:rsidRDefault="008B4056" w:rsidP="00DE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21C" w:rsidRDefault="00DE321C" w:rsidP="00DE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B4056" w:rsidRDefault="008B4056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8F8" w:rsidRPr="0009501D" w:rsidRDefault="00B118F8" w:rsidP="00B1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321C" w:rsidRDefault="00DE321C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A0F" w:rsidRDefault="00DE321C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="006F6FBE">
              <w:rPr>
                <w:rFonts w:ascii="Times New Roman" w:hAnsi="Times New Roman" w:cs="Times New Roman"/>
                <w:sz w:val="24"/>
                <w:szCs w:val="24"/>
              </w:rPr>
              <w:t>Кольцевая</w:t>
            </w:r>
            <w:proofErr w:type="gramEnd"/>
            <w:r w:rsidR="006F6F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0B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485D">
              <w:rPr>
                <w:rFonts w:ascii="Times New Roman" w:hAnsi="Times New Roman" w:cs="Times New Roman"/>
                <w:sz w:val="24"/>
                <w:szCs w:val="24"/>
              </w:rPr>
              <w:t xml:space="preserve"> (ограждение </w:t>
            </w:r>
            <w:r w:rsidR="00BC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710">
              <w:rPr>
                <w:rFonts w:ascii="Times New Roman" w:hAnsi="Times New Roman" w:cs="Times New Roman"/>
                <w:sz w:val="24"/>
                <w:szCs w:val="24"/>
              </w:rPr>
              <w:t>выходи</w:t>
            </w:r>
            <w:r w:rsidR="00DD485D">
              <w:rPr>
                <w:rFonts w:ascii="Times New Roman" w:hAnsi="Times New Roman" w:cs="Times New Roman"/>
                <w:sz w:val="24"/>
                <w:szCs w:val="24"/>
              </w:rPr>
              <w:t>т  за красные линии)</w:t>
            </w:r>
          </w:p>
          <w:p w:rsidR="008B4056" w:rsidRDefault="008B4056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B8" w:rsidRDefault="00F54AB8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B8" w:rsidRDefault="00F54AB8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B8" w:rsidRDefault="00F54AB8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B8" w:rsidRDefault="00F54AB8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35B" w:rsidRPr="0009501D" w:rsidRDefault="0042635B" w:rsidP="00B1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321C" w:rsidRDefault="00DE321C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67" w:rsidRDefault="00D03EF4" w:rsidP="00DE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  <w:r w:rsidR="007A32D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D80F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F1E67" w:rsidRDefault="002F1E67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67" w:rsidRDefault="002F1E67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67" w:rsidRDefault="002F1E67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35B" w:rsidRPr="0009501D" w:rsidRDefault="0042635B" w:rsidP="00B1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E321C" w:rsidRDefault="00804710" w:rsidP="00B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76650" cy="2759027"/>
                  <wp:effectExtent l="0" t="0" r="0" b="3810"/>
                  <wp:docPr id="4" name="Рисунок 4" descr="C:\Users\ivnikulin\Desktop\объезд - копия\Кольцевая, 1,5,7,13\P_20171222_12012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vnikulin\Desktop\объезд - копия\Кольцевая, 1,5,7,13\P_20171222_12012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0403" cy="276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797E" w:rsidRDefault="006C797E" w:rsidP="00B1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97E" w:rsidRDefault="006C797E" w:rsidP="00B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66950" cy="3022600"/>
                  <wp:effectExtent l="0" t="0" r="0" b="6350"/>
                  <wp:docPr id="1" name="Рисунок 1" descr="C:\Users\ivnikulin\Desktop\объезд - копия\Кольцевая, 1,5,7,13\P_20171222_12024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vnikulin\Desktop\объезд - копия\Кольцевая, 1,5,7,13\P_20171222_12024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269" cy="303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4710" w:rsidRDefault="00804710" w:rsidP="00B1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710" w:rsidRDefault="00804710" w:rsidP="00B1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A0F" w:rsidRDefault="00742A0F" w:rsidP="006F6FB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96F5F" w:rsidRDefault="00596F5F" w:rsidP="006F6FB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96F5F" w:rsidRPr="0009501D" w:rsidRDefault="00596F5F" w:rsidP="006F6FB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2F1E67" w:rsidRDefault="002F1E67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EF4" w:rsidRDefault="00D03EF4" w:rsidP="00A4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710">
              <w:rPr>
                <w:rFonts w:ascii="Times New Roman" w:hAnsi="Times New Roman" w:cs="Times New Roman"/>
                <w:sz w:val="24"/>
                <w:szCs w:val="24"/>
              </w:rPr>
              <w:t>Кирьянов Андрей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0D2A" w:rsidRDefault="00804710" w:rsidP="00A4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Кольцевая, 1</w:t>
            </w:r>
          </w:p>
          <w:p w:rsidR="00BC6482" w:rsidRDefault="00BC6482" w:rsidP="00A4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82" w:rsidRDefault="00596F5F" w:rsidP="00A4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1DB6" w:rsidRPr="0009501D" w:rsidRDefault="00B11DB6" w:rsidP="00B1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8A5408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3AFA"/>
    <w:rsid w:val="0009501D"/>
    <w:rsid w:val="000A0156"/>
    <w:rsid w:val="000B35AA"/>
    <w:rsid w:val="000B79DC"/>
    <w:rsid w:val="00131FB9"/>
    <w:rsid w:val="001477D0"/>
    <w:rsid w:val="00214283"/>
    <w:rsid w:val="00226D9C"/>
    <w:rsid w:val="002A4BEB"/>
    <w:rsid w:val="002E5A74"/>
    <w:rsid w:val="002F1E67"/>
    <w:rsid w:val="00353B0A"/>
    <w:rsid w:val="003E573F"/>
    <w:rsid w:val="004007FD"/>
    <w:rsid w:val="00415D3E"/>
    <w:rsid w:val="0042635B"/>
    <w:rsid w:val="00427813"/>
    <w:rsid w:val="004728D4"/>
    <w:rsid w:val="00474CD2"/>
    <w:rsid w:val="004A4534"/>
    <w:rsid w:val="004B5F55"/>
    <w:rsid w:val="00500DEC"/>
    <w:rsid w:val="00510D2A"/>
    <w:rsid w:val="005328BD"/>
    <w:rsid w:val="00596F5F"/>
    <w:rsid w:val="005E5D69"/>
    <w:rsid w:val="006915D5"/>
    <w:rsid w:val="006C797E"/>
    <w:rsid w:val="006F6FBE"/>
    <w:rsid w:val="0072336C"/>
    <w:rsid w:val="00742A0F"/>
    <w:rsid w:val="007922EB"/>
    <w:rsid w:val="007A32D3"/>
    <w:rsid w:val="007E64B3"/>
    <w:rsid w:val="00804710"/>
    <w:rsid w:val="008A5408"/>
    <w:rsid w:val="008B4056"/>
    <w:rsid w:val="008F0BB0"/>
    <w:rsid w:val="008F2AEC"/>
    <w:rsid w:val="00973378"/>
    <w:rsid w:val="009C3B62"/>
    <w:rsid w:val="009F4074"/>
    <w:rsid w:val="00A4430D"/>
    <w:rsid w:val="00A97536"/>
    <w:rsid w:val="00B00B84"/>
    <w:rsid w:val="00B118F8"/>
    <w:rsid w:val="00B11DB6"/>
    <w:rsid w:val="00BA153C"/>
    <w:rsid w:val="00BC6482"/>
    <w:rsid w:val="00C23748"/>
    <w:rsid w:val="00C51CCC"/>
    <w:rsid w:val="00C711A2"/>
    <w:rsid w:val="00C914EC"/>
    <w:rsid w:val="00C931AB"/>
    <w:rsid w:val="00CC65E5"/>
    <w:rsid w:val="00D03EF4"/>
    <w:rsid w:val="00D454EB"/>
    <w:rsid w:val="00D80F71"/>
    <w:rsid w:val="00DD485D"/>
    <w:rsid w:val="00DE321C"/>
    <w:rsid w:val="00E02F60"/>
    <w:rsid w:val="00E04658"/>
    <w:rsid w:val="00E30E9C"/>
    <w:rsid w:val="00E36BB2"/>
    <w:rsid w:val="00F242DA"/>
    <w:rsid w:val="00F5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EAB2B-2FD2-4D00-8A60-1C971C9A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Козлов Д.Н.</cp:lastModifiedBy>
  <cp:revision>2</cp:revision>
  <cp:lastPrinted>2017-12-27T07:12:00Z</cp:lastPrinted>
  <dcterms:created xsi:type="dcterms:W3CDTF">2017-12-29T10:43:00Z</dcterms:created>
  <dcterms:modified xsi:type="dcterms:W3CDTF">2017-12-29T10:43:00Z</dcterms:modified>
</cp:coreProperties>
</file>