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49" w:rsidRDefault="00CA3449" w:rsidP="00CA3449">
      <w:pPr>
        <w:autoSpaceDE w:val="0"/>
        <w:autoSpaceDN w:val="0"/>
        <w:adjustRightInd w:val="0"/>
        <w:snapToGrid w:val="0"/>
        <w:spacing w:after="0" w:line="360" w:lineRule="auto"/>
        <w:ind w:left="-74" w:firstLine="709"/>
        <w:rPr>
          <w:rFonts w:ascii="Times New Roman" w:hAnsi="Times New Roman" w:cs="Times New Roman"/>
          <w:sz w:val="28"/>
          <w:szCs w:val="28"/>
        </w:rPr>
      </w:pPr>
    </w:p>
    <w:p w:rsidR="00E22948" w:rsidRDefault="00E22948" w:rsidP="00CA3449">
      <w:pPr>
        <w:autoSpaceDE w:val="0"/>
        <w:autoSpaceDN w:val="0"/>
        <w:adjustRightInd w:val="0"/>
        <w:snapToGrid w:val="0"/>
        <w:spacing w:after="0" w:line="360" w:lineRule="auto"/>
        <w:ind w:left="-74" w:firstLine="709"/>
        <w:rPr>
          <w:rFonts w:ascii="Times New Roman" w:hAnsi="Times New Roman" w:cs="Times New Roman"/>
          <w:sz w:val="28"/>
          <w:szCs w:val="28"/>
        </w:rPr>
      </w:pPr>
      <w:r w:rsidRPr="00CA3449">
        <w:rPr>
          <w:rFonts w:ascii="Times New Roman" w:hAnsi="Times New Roman" w:cs="Times New Roman"/>
          <w:sz w:val="28"/>
          <w:szCs w:val="28"/>
        </w:rPr>
        <w:t>Открытое голосование будет проходить 23 марта 2018 года с 9.00 до 16.45 по следующим адресам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6379"/>
      </w:tblGrid>
      <w:tr w:rsidR="00E22948" w:rsidRPr="009048DA" w:rsidTr="00254C47">
        <w:tc>
          <w:tcPr>
            <w:tcW w:w="675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6379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E22948" w:rsidRPr="00B82094" w:rsidTr="00254C47">
        <w:tc>
          <w:tcPr>
            <w:tcW w:w="675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6379" w:type="dxa"/>
          </w:tcPr>
          <w:p w:rsidR="00E22948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Управа Железнодорожного района: Ленинский </w:t>
            </w:r>
            <w:proofErr w:type="spellStart"/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-кт</w:t>
            </w:r>
            <w:proofErr w:type="spellEnd"/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157, 1-й этаж</w:t>
            </w:r>
          </w:p>
          <w:p w:rsidR="00E22948" w:rsidRPr="00B82094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948" w:rsidRPr="00B82094" w:rsidTr="00254C47">
        <w:tc>
          <w:tcPr>
            <w:tcW w:w="675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Коминтерновский</w:t>
            </w:r>
          </w:p>
        </w:tc>
        <w:tc>
          <w:tcPr>
            <w:tcW w:w="6379" w:type="dxa"/>
          </w:tcPr>
          <w:p w:rsidR="00E22948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Управа Коминтерновского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района: Московский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19а, 1-й этаж</w:t>
            </w:r>
          </w:p>
          <w:p w:rsidR="00E22948" w:rsidRPr="00B82094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948" w:rsidRPr="00B82094" w:rsidTr="00254C47">
        <w:trPr>
          <w:trHeight w:val="945"/>
        </w:trPr>
        <w:tc>
          <w:tcPr>
            <w:tcW w:w="675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Левобережный</w:t>
            </w:r>
          </w:p>
        </w:tc>
        <w:tc>
          <w:tcPr>
            <w:tcW w:w="6379" w:type="dxa"/>
          </w:tcPr>
          <w:p w:rsidR="00E22948" w:rsidRPr="00B82094" w:rsidRDefault="00E22948" w:rsidP="00C12AC5">
            <w:pPr>
              <w:spacing w:before="100" w:beforeAutospacing="1" w:after="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</w:t>
            </w: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права Левобережного района: Ленинский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</w:t>
            </w: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-кт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93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1-й этаж</w:t>
            </w:r>
          </w:p>
        </w:tc>
      </w:tr>
      <w:tr w:rsidR="00E22948" w:rsidRPr="00B82094" w:rsidTr="00254C47">
        <w:tc>
          <w:tcPr>
            <w:tcW w:w="675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6379" w:type="dxa"/>
          </w:tcPr>
          <w:p w:rsidR="00E22948" w:rsidRPr="00B82094" w:rsidRDefault="00E22948" w:rsidP="00C12AC5">
            <w:pPr>
              <w:spacing w:before="100" w:beforeAutospacing="1" w:after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Управа Ленинского района: ул. 20-летия Октября, 115,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1-й этаж</w:t>
            </w:r>
          </w:p>
        </w:tc>
      </w:tr>
      <w:tr w:rsidR="00E22948" w:rsidRPr="00B82094" w:rsidTr="00254C47">
        <w:tc>
          <w:tcPr>
            <w:tcW w:w="675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6379" w:type="dxa"/>
          </w:tcPr>
          <w:p w:rsidR="00E22948" w:rsidRPr="00B82094" w:rsidRDefault="00E22948" w:rsidP="00C12AC5">
            <w:pPr>
              <w:spacing w:before="100" w:beforeAutospacing="1" w:after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Управа Советского района: ул. Домостроителей, 30,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1-й этаж</w:t>
            </w:r>
          </w:p>
        </w:tc>
      </w:tr>
      <w:tr w:rsidR="00E22948" w:rsidRPr="00B82094" w:rsidTr="00254C47">
        <w:tc>
          <w:tcPr>
            <w:tcW w:w="675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8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E22948" w:rsidRPr="009048DA" w:rsidRDefault="00E22948" w:rsidP="00C12AC5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Центральный</w:t>
            </w:r>
          </w:p>
        </w:tc>
        <w:tc>
          <w:tcPr>
            <w:tcW w:w="6379" w:type="dxa"/>
          </w:tcPr>
          <w:p w:rsidR="00E22948" w:rsidRPr="00B82094" w:rsidRDefault="00E22948" w:rsidP="00C12AC5">
            <w:pPr>
              <w:spacing w:before="100" w:beforeAutospacing="1" w:after="216"/>
              <w:rPr>
                <w:rFonts w:ascii="Times New Roman" w:hAnsi="Times New Roman" w:cs="Times New Roman"/>
                <w:sz w:val="28"/>
                <w:szCs w:val="28"/>
              </w:rPr>
            </w:pPr>
            <w:r w:rsidRPr="00B820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Управа Центрального района: ул. Никитинская, 8,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1-й этаж</w:t>
            </w:r>
          </w:p>
        </w:tc>
      </w:tr>
    </w:tbl>
    <w:p w:rsidR="00640569" w:rsidRDefault="00640569">
      <w:bookmarkStart w:id="0" w:name="_GoBack"/>
      <w:bookmarkEnd w:id="0"/>
    </w:p>
    <w:sectPr w:rsidR="0064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3B2"/>
    <w:multiLevelType w:val="hybridMultilevel"/>
    <w:tmpl w:val="CA105E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6D48EF"/>
    <w:multiLevelType w:val="hybridMultilevel"/>
    <w:tmpl w:val="610C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EB"/>
    <w:rsid w:val="00201B86"/>
    <w:rsid w:val="00246BD6"/>
    <w:rsid w:val="00254C47"/>
    <w:rsid w:val="00332FEB"/>
    <w:rsid w:val="005116D9"/>
    <w:rsid w:val="00594B2F"/>
    <w:rsid w:val="005E2377"/>
    <w:rsid w:val="00640569"/>
    <w:rsid w:val="008117B1"/>
    <w:rsid w:val="008A6A7A"/>
    <w:rsid w:val="009E70C6"/>
    <w:rsid w:val="00A01288"/>
    <w:rsid w:val="00B30339"/>
    <w:rsid w:val="00CA3449"/>
    <w:rsid w:val="00E22948"/>
    <w:rsid w:val="00F0657E"/>
    <w:rsid w:val="00F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948"/>
    <w:pPr>
      <w:ind w:left="720"/>
      <w:contextualSpacing/>
    </w:pPr>
  </w:style>
  <w:style w:type="table" w:styleId="a6">
    <w:name w:val="Table Grid"/>
    <w:basedOn w:val="a1"/>
    <w:uiPriority w:val="59"/>
    <w:rsid w:val="00E22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B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948"/>
    <w:pPr>
      <w:ind w:left="720"/>
      <w:contextualSpacing/>
    </w:pPr>
  </w:style>
  <w:style w:type="table" w:styleId="a6">
    <w:name w:val="Table Grid"/>
    <w:basedOn w:val="a1"/>
    <w:uiPriority w:val="59"/>
    <w:rsid w:val="00E22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749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yuvchernova</dc:creator>
  <cp:lastModifiedBy>Козлов Д.Н.</cp:lastModifiedBy>
  <cp:revision>2</cp:revision>
  <cp:lastPrinted>2018-01-24T11:53:00Z</cp:lastPrinted>
  <dcterms:created xsi:type="dcterms:W3CDTF">2018-03-02T13:40:00Z</dcterms:created>
  <dcterms:modified xsi:type="dcterms:W3CDTF">2018-03-02T13:40:00Z</dcterms:modified>
</cp:coreProperties>
</file>