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67" w:rsidRPr="00881C67" w:rsidRDefault="00881C67" w:rsidP="00881C67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1E2C34"/>
          <w:sz w:val="32"/>
          <w:szCs w:val="32"/>
          <w:lang w:eastAsia="ru-RU"/>
        </w:rPr>
      </w:pPr>
      <w:bookmarkStart w:id="0" w:name="_GoBack"/>
      <w:r w:rsidRPr="00881C67">
        <w:rPr>
          <w:rFonts w:ascii="Times New Roman" w:eastAsia="Times New Roman" w:hAnsi="Times New Roman" w:cs="Times New Roman"/>
          <w:b/>
          <w:bCs/>
          <w:color w:val="1E2C34"/>
          <w:sz w:val="32"/>
          <w:szCs w:val="32"/>
          <w:u w:val="single"/>
          <w:lang w:eastAsia="ru-RU"/>
        </w:rPr>
        <w:t>Стоимость катания</w:t>
      </w:r>
    </w:p>
    <w:bookmarkEnd w:id="0"/>
    <w:tbl>
      <w:tblPr>
        <w:tblW w:w="0" w:type="auto"/>
        <w:tblBorders>
          <w:top w:val="single" w:sz="6" w:space="0" w:color="F1F1F1"/>
          <w:left w:val="single" w:sz="6" w:space="0" w:color="F1F1F1"/>
          <w:bottom w:val="single" w:sz="6" w:space="0" w:color="F1F1F1"/>
          <w:right w:val="single" w:sz="6" w:space="0" w:color="F1F1F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1915"/>
        <w:gridCol w:w="2371"/>
      </w:tblGrid>
      <w:tr w:rsidR="00881C67" w:rsidRPr="00881C67" w:rsidTr="003A7D78">
        <w:trPr>
          <w:trHeight w:val="1151"/>
        </w:trPr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before="750" w:after="750" w:line="240" w:lineRule="atLeast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До 18 часов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После 18 часов</w:t>
            </w:r>
          </w:p>
        </w:tc>
      </w:tr>
      <w:tr w:rsidR="00881C67" w:rsidRPr="00881C67" w:rsidTr="00881C67"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Понедельник - четверг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100 рублей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150 рублей</w:t>
            </w:r>
          </w:p>
        </w:tc>
      </w:tr>
      <w:tr w:rsidR="00881C67" w:rsidRPr="00881C67" w:rsidTr="00881C67"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Пятница – воскресенье и праздники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150 рублей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150 рублей</w:t>
            </w:r>
          </w:p>
        </w:tc>
      </w:tr>
      <w:tr w:rsidR="00881C67" w:rsidRPr="00881C67" w:rsidTr="00881C67"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Детям с 6 до 10 лет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100 рублей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100 рублей</w:t>
            </w:r>
          </w:p>
        </w:tc>
      </w:tr>
      <w:tr w:rsidR="00881C67" w:rsidRPr="00881C67" w:rsidTr="00881C67"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Детям до 6 лет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375" w:type="dxa"/>
              <w:left w:w="300" w:type="dxa"/>
              <w:bottom w:w="225" w:type="dxa"/>
              <w:right w:w="0" w:type="dxa"/>
            </w:tcMar>
            <w:hideMark/>
          </w:tcPr>
          <w:p w:rsidR="00881C67" w:rsidRPr="00881C67" w:rsidRDefault="00881C67" w:rsidP="00881C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</w:pPr>
            <w:r w:rsidRPr="00881C67">
              <w:rPr>
                <w:rFonts w:ascii="Times New Roman" w:eastAsia="Times New Roman" w:hAnsi="Times New Roman" w:cs="Times New Roman"/>
                <w:color w:val="1E2C34"/>
                <w:sz w:val="32"/>
                <w:szCs w:val="32"/>
                <w:lang w:eastAsia="ru-RU"/>
              </w:rPr>
              <w:t>бесплатно</w:t>
            </w:r>
          </w:p>
        </w:tc>
      </w:tr>
    </w:tbl>
    <w:p w:rsidR="00881C67" w:rsidRDefault="00881C67" w:rsidP="007D4609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1E2C34"/>
          <w:sz w:val="32"/>
          <w:szCs w:val="32"/>
          <w:lang w:eastAsia="ru-RU"/>
        </w:rPr>
      </w:pPr>
    </w:p>
    <w:p w:rsidR="001D7FD0" w:rsidRPr="003754C8" w:rsidRDefault="001D7FD0" w:rsidP="003754C8">
      <w:pPr>
        <w:spacing w:after="300" w:line="240" w:lineRule="auto"/>
        <w:rPr>
          <w:rFonts w:ascii="Times New Roman" w:eastAsia="Times New Roman" w:hAnsi="Times New Roman" w:cs="Times New Roman"/>
          <w:color w:val="1E2C34"/>
          <w:sz w:val="32"/>
          <w:szCs w:val="32"/>
          <w:lang w:val="en-US" w:eastAsia="ru-RU"/>
        </w:rPr>
      </w:pPr>
    </w:p>
    <w:sectPr w:rsidR="001D7FD0" w:rsidRPr="0037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5767"/>
    <w:multiLevelType w:val="hybridMultilevel"/>
    <w:tmpl w:val="66F657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54714"/>
    <w:multiLevelType w:val="multilevel"/>
    <w:tmpl w:val="3012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37"/>
    <w:rsid w:val="00066AE9"/>
    <w:rsid w:val="000D04D7"/>
    <w:rsid w:val="001048A7"/>
    <w:rsid w:val="00154450"/>
    <w:rsid w:val="001836B9"/>
    <w:rsid w:val="0019660D"/>
    <w:rsid w:val="001D7FD0"/>
    <w:rsid w:val="003754C8"/>
    <w:rsid w:val="003928DC"/>
    <w:rsid w:val="003A7D78"/>
    <w:rsid w:val="003B50E5"/>
    <w:rsid w:val="00404063"/>
    <w:rsid w:val="00444337"/>
    <w:rsid w:val="006C2330"/>
    <w:rsid w:val="007D4609"/>
    <w:rsid w:val="00847ACD"/>
    <w:rsid w:val="00881C67"/>
    <w:rsid w:val="008D1291"/>
    <w:rsid w:val="00972E90"/>
    <w:rsid w:val="00B37E5D"/>
    <w:rsid w:val="00BB1D3D"/>
    <w:rsid w:val="00BD6C9D"/>
    <w:rsid w:val="00C129AF"/>
    <w:rsid w:val="00EE5BB6"/>
    <w:rsid w:val="00F0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AE9"/>
    <w:pPr>
      <w:spacing w:before="100" w:beforeAutospacing="1" w:after="90" w:line="240" w:lineRule="auto"/>
      <w:outlineLvl w:val="1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E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4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6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5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154450"/>
    <w:rPr>
      <w:strike w:val="0"/>
      <w:dstrike w:val="0"/>
      <w:color w:val="2BB673"/>
      <w:u w:val="none"/>
      <w:effect w:val="none"/>
      <w:shd w:val="clear" w:color="auto" w:fill="auto"/>
    </w:rPr>
  </w:style>
  <w:style w:type="character" w:customStyle="1" w:styleId="no-wikidata">
    <w:name w:val="no-wikidata"/>
    <w:basedOn w:val="a0"/>
    <w:rsid w:val="00154450"/>
  </w:style>
  <w:style w:type="character" w:customStyle="1" w:styleId="20">
    <w:name w:val="Заголовок 2 Знак"/>
    <w:basedOn w:val="a0"/>
    <w:link w:val="2"/>
    <w:uiPriority w:val="9"/>
    <w:rsid w:val="00066AE9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AE9"/>
    <w:pPr>
      <w:spacing w:before="100" w:beforeAutospacing="1" w:after="90" w:line="240" w:lineRule="auto"/>
      <w:outlineLvl w:val="1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E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4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6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54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154450"/>
    <w:rPr>
      <w:strike w:val="0"/>
      <w:dstrike w:val="0"/>
      <w:color w:val="2BB673"/>
      <w:u w:val="none"/>
      <w:effect w:val="none"/>
      <w:shd w:val="clear" w:color="auto" w:fill="auto"/>
    </w:rPr>
  </w:style>
  <w:style w:type="character" w:customStyle="1" w:styleId="no-wikidata">
    <w:name w:val="no-wikidata"/>
    <w:basedOn w:val="a0"/>
    <w:rsid w:val="00154450"/>
  </w:style>
  <w:style w:type="character" w:customStyle="1" w:styleId="20">
    <w:name w:val="Заголовок 2 Знак"/>
    <w:basedOn w:val="a0"/>
    <w:link w:val="2"/>
    <w:uiPriority w:val="9"/>
    <w:rsid w:val="00066AE9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15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18508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4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5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55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8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3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5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5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Е.Н.</dc:creator>
  <cp:lastModifiedBy>Козлов Д.Н.</cp:lastModifiedBy>
  <cp:revision>2</cp:revision>
  <cp:lastPrinted>2018-01-12T09:59:00Z</cp:lastPrinted>
  <dcterms:created xsi:type="dcterms:W3CDTF">2018-01-12T12:49:00Z</dcterms:created>
  <dcterms:modified xsi:type="dcterms:W3CDTF">2018-01-12T12:49:00Z</dcterms:modified>
</cp:coreProperties>
</file>