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4A" w:rsidRDefault="00944DE4" w:rsidP="009149CA">
      <w:pPr>
        <w:ind w:left="-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 w:rsidRPr="00944DE4">
        <w:rPr>
          <w:b/>
          <w:sz w:val="28"/>
          <w:szCs w:val="28"/>
        </w:rPr>
        <w:t>О МЕРОПРИЯТИЯХ МЕЖДУНА</w:t>
      </w:r>
      <w:r w:rsidR="009149CA">
        <w:rPr>
          <w:b/>
          <w:sz w:val="28"/>
          <w:szCs w:val="28"/>
        </w:rPr>
        <w:t>РОДНОГО ПЛАТОНОВСКОГО ФЕСТИВАЛЯ</w:t>
      </w:r>
    </w:p>
    <w:p w:rsidR="00944DE4" w:rsidRPr="007E564C" w:rsidRDefault="00944DE4" w:rsidP="00DC7A1A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8D674A" w:rsidRDefault="00DC7A1A" w:rsidP="009149C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944DE4" w:rsidRPr="00944DE4">
        <w:rPr>
          <w:b/>
          <w:sz w:val="28"/>
          <w:szCs w:val="28"/>
          <w:u w:val="single"/>
        </w:rPr>
        <w:t>Харитонов Андрей Васильевич</w:t>
      </w:r>
      <w:r w:rsidR="00944DE4" w:rsidRPr="00944DE4">
        <w:rPr>
          <w:sz w:val="28"/>
          <w:szCs w:val="28"/>
        </w:rPr>
        <w:t xml:space="preserve"> – руководитель управления культуры.</w:t>
      </w:r>
    </w:p>
    <w:p w:rsidR="009149CA" w:rsidRDefault="009149CA" w:rsidP="009149C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44DE4" w:rsidRDefault="00944DE4" w:rsidP="009149CA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 xml:space="preserve">С 6 по 17 июня 2018 года в нашем городе пройдет </w:t>
      </w:r>
      <w:r w:rsidRPr="00944DE4">
        <w:rPr>
          <w:rFonts w:eastAsia="Calibri"/>
          <w:sz w:val="28"/>
          <w:szCs w:val="22"/>
          <w:lang w:val="en-US" w:eastAsia="en-US"/>
        </w:rPr>
        <w:t>VIII</w:t>
      </w:r>
      <w:r w:rsidRPr="00944DE4">
        <w:rPr>
          <w:rFonts w:eastAsia="Calibri"/>
          <w:sz w:val="28"/>
          <w:szCs w:val="22"/>
          <w:lang w:eastAsia="en-US"/>
        </w:rPr>
        <w:t xml:space="preserve"> Международный Платоновский фестиваль искусств. В театральной и музыкальной программах примут участие артисты из России и 13 стран мира.</w:t>
      </w:r>
    </w:p>
    <w:p w:rsidR="00944DE4" w:rsidRPr="00944DE4" w:rsidRDefault="00944DE4" w:rsidP="009149CA">
      <w:pPr>
        <w:tabs>
          <w:tab w:val="left" w:pos="1125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>Программой фестиваля предусмотрены спектакли, концерты и выставки в театральных, концертных учреждениях и выставочных залах: Воронежский концертный зал, театр драмы им. А. Кольцова, Камерный театр, театр юного зрителя, театр кукол «Шут», филармония, театр оперы и балета,</w:t>
      </w:r>
      <w:r w:rsidRPr="00944DE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44DE4">
        <w:rPr>
          <w:rFonts w:eastAsia="Calibri"/>
          <w:sz w:val="28"/>
          <w:szCs w:val="22"/>
          <w:lang w:eastAsia="en-US"/>
        </w:rPr>
        <w:t>художественный музей имени И.Н. Крамского, арт-центр Дом губернатора, муниципальный выставочный зал на Кирова 8. Традиционно предусмотрены мероприятия, проводимые на открытых площадках.</w:t>
      </w:r>
    </w:p>
    <w:p w:rsidR="00944DE4" w:rsidRPr="00944DE4" w:rsidRDefault="00944DE4" w:rsidP="009149CA">
      <w:pPr>
        <w:tabs>
          <w:tab w:val="left" w:pos="1125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 xml:space="preserve">Среди творческих и музыкальных коллективов России свою программу представят театр им. Ленсовета (Санкт-Петербург), Коми-Пермяцкий драматический театр им. Горького, солисты оркестра Большого театра России, Международный театральный фестиваль им. Чехова в сотрудничестве с театром им. Вахтангова (Москва), театральная мастерская Тростянского (Санкт-Петербург), камерный ансамбль «Солисты Москвы» Юрия Башмета и другие.  </w:t>
      </w:r>
    </w:p>
    <w:p w:rsidR="00944DE4" w:rsidRDefault="00944DE4" w:rsidP="009149CA">
      <w:pPr>
        <w:tabs>
          <w:tab w:val="left" w:pos="1125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 xml:space="preserve">В числе зарубежных гостей на воронежских сценах выступят театры, музыкальные коллективы и исполнители из Германии, Швейцарии, Италии, Греции, Франции, Норвегии, Израиля, Великобритании и США. Многие спектакли будут впервые показаны в России, в том числе спектакль драматического театра города-побратима – Сливена, Болгария. </w:t>
      </w:r>
    </w:p>
    <w:p w:rsidR="009149CA" w:rsidRPr="00944DE4" w:rsidRDefault="009149CA" w:rsidP="009149CA">
      <w:pPr>
        <w:tabs>
          <w:tab w:val="left" w:pos="1125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944DE4" w:rsidRPr="00944DE4" w:rsidRDefault="00944DE4" w:rsidP="009149CA">
      <w:pPr>
        <w:tabs>
          <w:tab w:val="left" w:pos="1125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>Среди мероприятий на открытом воздухе:</w:t>
      </w:r>
    </w:p>
    <w:p w:rsidR="009149CA" w:rsidRDefault="00944DE4" w:rsidP="009149CA">
      <w:pPr>
        <w:tabs>
          <w:tab w:val="left" w:pos="1125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 xml:space="preserve">- книжная ярмарка Платоновского фестиваля искусств совместно с Альянсом независимых издателей и книгораспространителей с 10 по 13 июня на Советской площади. В рамках работы ярмарки состоятся выступление творческих коллективов, </w:t>
      </w:r>
      <w:r w:rsidRPr="00944DE4">
        <w:rPr>
          <w:rFonts w:eastAsia="Calibri"/>
          <w:sz w:val="28"/>
          <w:szCs w:val="22"/>
          <w:lang w:eastAsia="en-US"/>
        </w:rPr>
        <w:lastRenderedPageBreak/>
        <w:t>детская интерактивная площадка</w:t>
      </w:r>
      <w:r w:rsidR="009149CA">
        <w:rPr>
          <w:rFonts w:eastAsia="Calibri"/>
          <w:sz w:val="28"/>
          <w:szCs w:val="22"/>
          <w:lang w:eastAsia="en-US"/>
        </w:rPr>
        <w:t>, а также традиционная эстафета</w:t>
      </w:r>
      <w:r w:rsidRPr="00944DE4">
        <w:rPr>
          <w:rFonts w:eastAsia="Calibri"/>
          <w:sz w:val="28"/>
          <w:szCs w:val="22"/>
          <w:lang w:eastAsia="en-US"/>
        </w:rPr>
        <w:t xml:space="preserve"> - чтение рассказов Андрея Платонова; </w:t>
      </w:r>
    </w:p>
    <w:p w:rsidR="009149CA" w:rsidRDefault="00944DE4" w:rsidP="009149CA">
      <w:pPr>
        <w:tabs>
          <w:tab w:val="left" w:pos="1125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 xml:space="preserve">- парад – шествие уличных театров </w:t>
      </w:r>
      <w:r w:rsidR="009C6C8E">
        <w:rPr>
          <w:rFonts w:eastAsia="Calibri"/>
          <w:sz w:val="28"/>
          <w:szCs w:val="22"/>
          <w:lang w:eastAsia="en-US"/>
        </w:rPr>
        <w:t xml:space="preserve">в этом году меняет формат </w:t>
      </w:r>
      <w:r w:rsidR="009C6C8E" w:rsidRPr="009C6C8E">
        <w:rPr>
          <w:rFonts w:eastAsia="Calibri"/>
          <w:sz w:val="28"/>
          <w:szCs w:val="22"/>
          <w:lang w:eastAsia="en-US"/>
        </w:rPr>
        <w:t xml:space="preserve">– </w:t>
      </w:r>
      <w:r w:rsidRPr="00944DE4">
        <w:rPr>
          <w:rFonts w:eastAsia="Calibri"/>
          <w:sz w:val="28"/>
          <w:szCs w:val="22"/>
          <w:lang w:eastAsia="en-US"/>
        </w:rPr>
        <w:t>это будет полноценное произведение современного искусства, единый уличный спектакль, в ходе которого будут</w:t>
      </w:r>
      <w:bookmarkStart w:id="0" w:name="_GoBack"/>
      <w:bookmarkEnd w:id="0"/>
      <w:r w:rsidRPr="00944DE4">
        <w:rPr>
          <w:rFonts w:eastAsia="Calibri"/>
          <w:sz w:val="28"/>
          <w:szCs w:val="22"/>
          <w:lang w:eastAsia="en-US"/>
        </w:rPr>
        <w:t xml:space="preserve"> задействованы б</w:t>
      </w:r>
      <w:r w:rsidR="009149CA">
        <w:rPr>
          <w:rFonts w:eastAsia="Calibri"/>
          <w:sz w:val="28"/>
          <w:szCs w:val="22"/>
          <w:lang w:eastAsia="en-US"/>
        </w:rPr>
        <w:t>олее 120 объектов и персонажей;</w:t>
      </w:r>
    </w:p>
    <w:p w:rsidR="00944DE4" w:rsidRPr="00944DE4" w:rsidRDefault="00944DE4" w:rsidP="009149CA">
      <w:pPr>
        <w:tabs>
          <w:tab w:val="left" w:pos="1125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>- впервые состоится мероприятие на дамбе Чернавского моста – 13 июня в 21 час здесь на сценической площадке выступит американский дуэт, исполняющий музыку в стиле инди-фолк.</w:t>
      </w:r>
    </w:p>
    <w:p w:rsidR="009149CA" w:rsidRDefault="009149CA" w:rsidP="009149CA">
      <w:pPr>
        <w:tabs>
          <w:tab w:val="left" w:pos="1125"/>
        </w:tabs>
        <w:spacing w:line="360" w:lineRule="auto"/>
        <w:ind w:firstLine="709"/>
        <w:jc w:val="both"/>
        <w:rPr>
          <w:rFonts w:eastAsia="Calibri"/>
          <w:b/>
          <w:sz w:val="28"/>
          <w:szCs w:val="22"/>
          <w:lang w:eastAsia="en-US"/>
        </w:rPr>
      </w:pPr>
    </w:p>
    <w:p w:rsidR="00944DE4" w:rsidRPr="00944DE4" w:rsidRDefault="00944DE4" w:rsidP="009149CA">
      <w:pPr>
        <w:tabs>
          <w:tab w:val="left" w:pos="1125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>Среди мероприятий, запланированных за пределами г. Воронежа:</w:t>
      </w:r>
    </w:p>
    <w:p w:rsidR="009149CA" w:rsidRDefault="00944DE4" w:rsidP="009149CA">
      <w:pPr>
        <w:tabs>
          <w:tab w:val="left" w:pos="1125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>- 10 июня в карьере «Белый колодец» с 18 ч. до 23 ч. пройдет опен-эйр «Музыка мира в Белом колодце». Полюбившийся публике, многочасовой музыкальный марафон у озера представят музыканты и коллективы из Франции, Ирландии и Израиля;</w:t>
      </w:r>
    </w:p>
    <w:p w:rsidR="00944DE4" w:rsidRPr="00944DE4" w:rsidRDefault="00944DE4" w:rsidP="009149CA">
      <w:pPr>
        <w:tabs>
          <w:tab w:val="left" w:pos="1125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>- 16 июня в парке дворца принцессы Ольденбургской (Рамонский район) (с 21.30) впервые в России сыграет группа из Австрии.</w:t>
      </w:r>
    </w:p>
    <w:p w:rsidR="009149CA" w:rsidRDefault="00944DE4" w:rsidP="009149CA">
      <w:pPr>
        <w:tabs>
          <w:tab w:val="left" w:pos="1125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>Официальное открытие фестиваля состоится 6 июня в 19 ч. в театре оперы и балета документальным спектаклем «100% Воронеж», основанном на статистических данных и в котором примут участие не актеры, а 100 реальных жителей города.</w:t>
      </w:r>
    </w:p>
    <w:p w:rsidR="00944DE4" w:rsidRPr="00944DE4" w:rsidRDefault="00944DE4" w:rsidP="009149CA">
      <w:pPr>
        <w:tabs>
          <w:tab w:val="left" w:pos="1125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>Официальное закрытие фестиваля состоится 17 июня в 18 ч. так же в театре оперы и балета балетом «Автобиография» (Великобритания).</w:t>
      </w:r>
    </w:p>
    <w:p w:rsidR="00944DE4" w:rsidRPr="00944DE4" w:rsidRDefault="00944DE4" w:rsidP="009149CA">
      <w:pPr>
        <w:tabs>
          <w:tab w:val="left" w:pos="567"/>
          <w:tab w:val="left" w:pos="1125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4DE4">
        <w:rPr>
          <w:rFonts w:eastAsia="Calibri"/>
          <w:sz w:val="28"/>
          <w:szCs w:val="22"/>
          <w:lang w:eastAsia="en-US"/>
        </w:rPr>
        <w:t>В целях обеспечения мероприятий фестиваля подготовлен План мероприятий администрации городского округа город Воронеж по обеспечению VI</w:t>
      </w:r>
      <w:r w:rsidRPr="00944DE4">
        <w:rPr>
          <w:rFonts w:eastAsia="Calibri"/>
          <w:sz w:val="28"/>
          <w:szCs w:val="22"/>
          <w:lang w:val="en-US" w:eastAsia="en-US"/>
        </w:rPr>
        <w:t>II</w:t>
      </w:r>
      <w:r w:rsidRPr="00944DE4">
        <w:rPr>
          <w:rFonts w:eastAsia="Calibri"/>
          <w:sz w:val="28"/>
          <w:szCs w:val="22"/>
          <w:lang w:eastAsia="en-US"/>
        </w:rPr>
        <w:t xml:space="preserve"> Международного Платоновского фестиваля искусств. Данным Планом предусмотрен комплекс поручений соответствующим структурным подразделениям, в том числе установка рамок-металлодетекторов, ограждающих турникетов, дополнительных мусорных контейнеров и урн, усиление плотности движения пассажирского транспорта, запрет движения автомобильного транспорта 12 июня в центральной части города, обеспечение надлежащего санитарного состояния в местах проведения мероприятий и подходах к ним.</w:t>
      </w:r>
    </w:p>
    <w:sectPr w:rsidR="00944DE4" w:rsidRPr="00944DE4" w:rsidSect="00914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15" w:rsidRDefault="00653715" w:rsidP="00041C69">
      <w:r>
        <w:separator/>
      </w:r>
    </w:p>
  </w:endnote>
  <w:endnote w:type="continuationSeparator" w:id="0">
    <w:p w:rsidR="00653715" w:rsidRDefault="00653715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ADF">
          <w:rPr>
            <w:noProof/>
          </w:rPr>
          <w:t>2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15" w:rsidRDefault="00653715" w:rsidP="00041C69">
      <w:r>
        <w:separator/>
      </w:r>
    </w:p>
  </w:footnote>
  <w:footnote w:type="continuationSeparator" w:id="0">
    <w:p w:rsidR="00653715" w:rsidRDefault="00653715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4"/>
  </w:num>
  <w:num w:numId="9">
    <w:abstractNumId w:val="1"/>
  </w:num>
  <w:num w:numId="10">
    <w:abstractNumId w:val="6"/>
  </w:num>
  <w:num w:numId="11">
    <w:abstractNumId w:val="2"/>
  </w:num>
  <w:num w:numId="12">
    <w:abstractNumId w:val="11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1593A"/>
    <w:rsid w:val="00037693"/>
    <w:rsid w:val="00041C69"/>
    <w:rsid w:val="00084173"/>
    <w:rsid w:val="000C3D43"/>
    <w:rsid w:val="000F2320"/>
    <w:rsid w:val="000F7DE9"/>
    <w:rsid w:val="00106FE8"/>
    <w:rsid w:val="00173D75"/>
    <w:rsid w:val="0018602F"/>
    <w:rsid w:val="001B47B5"/>
    <w:rsid w:val="001C1A9E"/>
    <w:rsid w:val="001C564B"/>
    <w:rsid w:val="001D54EC"/>
    <w:rsid w:val="001E2B05"/>
    <w:rsid w:val="001E7784"/>
    <w:rsid w:val="00205B98"/>
    <w:rsid w:val="00206BD2"/>
    <w:rsid w:val="00213154"/>
    <w:rsid w:val="00214A06"/>
    <w:rsid w:val="0022183C"/>
    <w:rsid w:val="00240C21"/>
    <w:rsid w:val="00247030"/>
    <w:rsid w:val="00254C50"/>
    <w:rsid w:val="00257A22"/>
    <w:rsid w:val="00272AE8"/>
    <w:rsid w:val="00275583"/>
    <w:rsid w:val="002829A1"/>
    <w:rsid w:val="002A7B1C"/>
    <w:rsid w:val="002E395A"/>
    <w:rsid w:val="00326D60"/>
    <w:rsid w:val="003335AB"/>
    <w:rsid w:val="00345492"/>
    <w:rsid w:val="003733AF"/>
    <w:rsid w:val="0037379B"/>
    <w:rsid w:val="00374566"/>
    <w:rsid w:val="0037463C"/>
    <w:rsid w:val="00381DD3"/>
    <w:rsid w:val="00392269"/>
    <w:rsid w:val="003B68D2"/>
    <w:rsid w:val="003C5F9F"/>
    <w:rsid w:val="003E1159"/>
    <w:rsid w:val="003F07B3"/>
    <w:rsid w:val="003F7022"/>
    <w:rsid w:val="004521C2"/>
    <w:rsid w:val="00460057"/>
    <w:rsid w:val="00465443"/>
    <w:rsid w:val="00472F59"/>
    <w:rsid w:val="00477C1B"/>
    <w:rsid w:val="004B5040"/>
    <w:rsid w:val="004C5C3C"/>
    <w:rsid w:val="004E2693"/>
    <w:rsid w:val="004E69E8"/>
    <w:rsid w:val="004F0D0E"/>
    <w:rsid w:val="0050012A"/>
    <w:rsid w:val="00513AC0"/>
    <w:rsid w:val="0055417B"/>
    <w:rsid w:val="00556314"/>
    <w:rsid w:val="00572EE5"/>
    <w:rsid w:val="005B4276"/>
    <w:rsid w:val="005B5B17"/>
    <w:rsid w:val="005C4BF0"/>
    <w:rsid w:val="005C5496"/>
    <w:rsid w:val="005D7129"/>
    <w:rsid w:val="005E4927"/>
    <w:rsid w:val="005E6C22"/>
    <w:rsid w:val="00653715"/>
    <w:rsid w:val="006B49B0"/>
    <w:rsid w:val="00710274"/>
    <w:rsid w:val="00741BFB"/>
    <w:rsid w:val="0074630C"/>
    <w:rsid w:val="0075109C"/>
    <w:rsid w:val="0075134A"/>
    <w:rsid w:val="0079311A"/>
    <w:rsid w:val="007A3978"/>
    <w:rsid w:val="007B010F"/>
    <w:rsid w:val="007C708C"/>
    <w:rsid w:val="007D0048"/>
    <w:rsid w:val="007D196E"/>
    <w:rsid w:val="007E564C"/>
    <w:rsid w:val="007E6888"/>
    <w:rsid w:val="007F6BCC"/>
    <w:rsid w:val="008068D4"/>
    <w:rsid w:val="00814E5D"/>
    <w:rsid w:val="00822563"/>
    <w:rsid w:val="008248AA"/>
    <w:rsid w:val="00845576"/>
    <w:rsid w:val="00882952"/>
    <w:rsid w:val="00890CAE"/>
    <w:rsid w:val="0089364E"/>
    <w:rsid w:val="008C1626"/>
    <w:rsid w:val="008D674A"/>
    <w:rsid w:val="00903A51"/>
    <w:rsid w:val="009109CC"/>
    <w:rsid w:val="009149CA"/>
    <w:rsid w:val="00917FCC"/>
    <w:rsid w:val="0092594E"/>
    <w:rsid w:val="00934CFD"/>
    <w:rsid w:val="00944DE4"/>
    <w:rsid w:val="009A3155"/>
    <w:rsid w:val="009A3DD5"/>
    <w:rsid w:val="009B26C6"/>
    <w:rsid w:val="009B3B65"/>
    <w:rsid w:val="009C6C8E"/>
    <w:rsid w:val="009F4ADF"/>
    <w:rsid w:val="00A2039A"/>
    <w:rsid w:val="00A51CED"/>
    <w:rsid w:val="00AA6CB4"/>
    <w:rsid w:val="00AD5F4C"/>
    <w:rsid w:val="00AE3DEE"/>
    <w:rsid w:val="00AF6001"/>
    <w:rsid w:val="00B04EE7"/>
    <w:rsid w:val="00B236BC"/>
    <w:rsid w:val="00B30296"/>
    <w:rsid w:val="00B35568"/>
    <w:rsid w:val="00B45696"/>
    <w:rsid w:val="00B51BA8"/>
    <w:rsid w:val="00BC682D"/>
    <w:rsid w:val="00BC7DA2"/>
    <w:rsid w:val="00BF28FD"/>
    <w:rsid w:val="00C33373"/>
    <w:rsid w:val="00C635F6"/>
    <w:rsid w:val="00C86807"/>
    <w:rsid w:val="00C929E7"/>
    <w:rsid w:val="00CE3A1E"/>
    <w:rsid w:val="00D022B5"/>
    <w:rsid w:val="00DC3C07"/>
    <w:rsid w:val="00DC7A1A"/>
    <w:rsid w:val="00DE38A7"/>
    <w:rsid w:val="00E6238E"/>
    <w:rsid w:val="00E95851"/>
    <w:rsid w:val="00EB0E04"/>
    <w:rsid w:val="00EE1CBE"/>
    <w:rsid w:val="00EF0217"/>
    <w:rsid w:val="00F21E1A"/>
    <w:rsid w:val="00F463F5"/>
    <w:rsid w:val="00F543F1"/>
    <w:rsid w:val="00F60F52"/>
    <w:rsid w:val="00F65768"/>
    <w:rsid w:val="00F8622B"/>
    <w:rsid w:val="00F9103A"/>
    <w:rsid w:val="00FD22FE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Мамонова Д.А.</cp:lastModifiedBy>
  <cp:revision>2</cp:revision>
  <cp:lastPrinted>2018-05-25T08:49:00Z</cp:lastPrinted>
  <dcterms:created xsi:type="dcterms:W3CDTF">2018-05-28T12:15:00Z</dcterms:created>
  <dcterms:modified xsi:type="dcterms:W3CDTF">2018-05-28T12:15:00Z</dcterms:modified>
</cp:coreProperties>
</file>