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0E" w:rsidRPr="00A70DD7" w:rsidRDefault="0078360E" w:rsidP="0078360E">
      <w:pPr>
        <w:ind w:left="1440"/>
        <w:jc w:val="right"/>
      </w:pPr>
      <w:r>
        <w:t>Приложение № 3</w:t>
      </w:r>
    </w:p>
    <w:p w:rsidR="0078360E" w:rsidRDefault="0078360E" w:rsidP="0078360E">
      <w:pPr>
        <w:ind w:left="1440"/>
        <w:rPr>
          <w:b/>
        </w:rPr>
      </w:pPr>
    </w:p>
    <w:p w:rsidR="0078360E" w:rsidRDefault="0078360E" w:rsidP="0078360E">
      <w:pPr>
        <w:ind w:firstLine="709"/>
        <w:jc w:val="both"/>
        <w:rPr>
          <w:b/>
        </w:rPr>
      </w:pPr>
      <w:bookmarkStart w:id="0" w:name="_GoBack"/>
      <w:bookmarkEnd w:id="0"/>
    </w:p>
    <w:p w:rsidR="0078360E" w:rsidRPr="00A70DD7" w:rsidRDefault="0078360E" w:rsidP="0078360E">
      <w:pPr>
        <w:ind w:firstLine="709"/>
        <w:jc w:val="both"/>
        <w:rPr>
          <w:b/>
        </w:rPr>
      </w:pPr>
      <w:r w:rsidRPr="00935517">
        <w:rPr>
          <w:b/>
        </w:rPr>
        <w:t xml:space="preserve">Муниципальное имущество: </w:t>
      </w:r>
      <w:r>
        <w:rPr>
          <w:b/>
        </w:rPr>
        <w:t>Объекты теплоснабжения, присоединенные к теплоисточникам «Котельная № 1»</w:t>
      </w:r>
    </w:p>
    <w:p w:rsidR="0078360E" w:rsidRPr="001275D6" w:rsidRDefault="0078360E" w:rsidP="0078360E">
      <w:pPr>
        <w:pStyle w:val="1"/>
        <w:widowControl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8360E" w:rsidRPr="001275D6" w:rsidRDefault="0078360E" w:rsidP="0078360E">
      <w:pPr>
        <w:widowControl w:val="0"/>
        <w:jc w:val="center"/>
      </w:pPr>
      <w:r w:rsidRPr="001275D6">
        <w:rPr>
          <w:b/>
          <w:bCs/>
          <w:color w:val="000000"/>
        </w:rPr>
        <w:t>Перечень линейных объектов</w:t>
      </w:r>
    </w:p>
    <w:p w:rsidR="0078360E" w:rsidRPr="001275D6" w:rsidRDefault="0078360E" w:rsidP="0078360E"/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6940"/>
        <w:gridCol w:w="2416"/>
      </w:tblGrid>
      <w:tr w:rsidR="0078360E" w:rsidRPr="001275D6" w:rsidTr="00E66B39">
        <w:trPr>
          <w:trHeight w:val="585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  <w:rPr>
                <w:b/>
                <w:bCs/>
                <w:color w:val="000000"/>
              </w:rPr>
            </w:pPr>
            <w:r w:rsidRPr="001275D6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1275D6">
              <w:rPr>
                <w:b/>
                <w:bCs/>
                <w:color w:val="000000"/>
              </w:rPr>
              <w:t>п</w:t>
            </w:r>
            <w:proofErr w:type="gramEnd"/>
            <w:r w:rsidRPr="001275D6">
              <w:rPr>
                <w:b/>
                <w:bCs/>
                <w:color w:val="000000"/>
              </w:rPr>
              <w:t>/п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  <w:rPr>
                <w:b/>
                <w:bCs/>
                <w:color w:val="000000"/>
              </w:rPr>
            </w:pPr>
            <w:r w:rsidRPr="001275D6">
              <w:rPr>
                <w:b/>
                <w:bCs/>
                <w:color w:val="000000"/>
              </w:rPr>
              <w:t xml:space="preserve">Наименование, </w:t>
            </w:r>
            <w:r w:rsidRPr="001275D6">
              <w:rPr>
                <w:b/>
                <w:bCs/>
              </w:rPr>
              <w:t>местонахождение объекта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  <w:rPr>
                <w:b/>
                <w:bCs/>
                <w:color w:val="000000"/>
              </w:rPr>
            </w:pPr>
            <w:r w:rsidRPr="001275D6">
              <w:rPr>
                <w:b/>
                <w:bCs/>
                <w:color w:val="000000"/>
              </w:rPr>
              <w:t>Кадастровый номер</w:t>
            </w:r>
          </w:p>
        </w:tc>
      </w:tr>
      <w:tr w:rsidR="0078360E" w:rsidRPr="001275D6" w:rsidTr="00E66B39">
        <w:trPr>
          <w:trHeight w:val="20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427,0 м"/>
              </w:smartTagPr>
              <w:r w:rsidRPr="001275D6">
                <w:rPr>
                  <w:color w:val="000000"/>
                </w:rPr>
                <w:t>427,0 м</w:t>
              </w:r>
            </w:smartTag>
            <w:r w:rsidRPr="001275D6">
              <w:rPr>
                <w:color w:val="000000"/>
              </w:rPr>
              <w:t xml:space="preserve">, инв. № 5310, </w:t>
            </w:r>
            <w:r w:rsidRPr="001275D6">
              <w:rPr>
                <w:color w:val="000000"/>
              </w:rPr>
              <w:br/>
              <w:t>лит. 1А,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11/22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18 ул. Фридриха Энгельса до ТК 11/23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16 ул. Фридриха Энгельса; от ТК 11/23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16 ул. Фридриха Энгельса до подвала федерального казначейства; от подвала федерального казначейства до здания музея им. Крамского по просп. Революции;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14а </w:t>
            </w:r>
            <w:r w:rsidRPr="001275D6">
              <w:rPr>
                <w:color w:val="000000"/>
              </w:rPr>
              <w:br/>
              <w:t xml:space="preserve">ул. Фридриха Энгельса;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16 ул. Фридриха Энгельса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ind w:right="-108"/>
              <w:jc w:val="center"/>
            </w:pPr>
            <w:r w:rsidRPr="001275D6">
              <w:t>36:34:0000000:6233</w:t>
            </w:r>
          </w:p>
        </w:tc>
      </w:tr>
      <w:tr w:rsidR="0078360E" w:rsidRPr="001275D6" w:rsidTr="00E66B39">
        <w:trPr>
          <w:trHeight w:val="13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коммуникационное, протяженность </w:t>
            </w:r>
            <w:smartTag w:uri="urn:schemas-microsoft-com:office:smarttags" w:element="metricconverter">
              <w:smartTagPr>
                <w:attr w:name="ProductID" w:val="145,5 м"/>
              </w:smartTagPr>
              <w:r w:rsidRPr="001275D6">
                <w:rPr>
                  <w:color w:val="000000"/>
                </w:rPr>
                <w:t>145,5 м</w:t>
              </w:r>
            </w:smartTag>
            <w:r w:rsidRPr="001275D6">
              <w:rPr>
                <w:color w:val="000000"/>
              </w:rPr>
              <w:t>, инв. № 5310, лит. 6А,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11/7 ж. д. № 24 ул. Театральная до ТК 11/7/2 ж. д. № 20 </w:t>
            </w:r>
            <w:r w:rsidRPr="001275D6">
              <w:rPr>
                <w:color w:val="000000"/>
              </w:rPr>
              <w:br/>
              <w:t>ул. Театральная; до № 15 ул. Театральная; до ж. д. № 20 ул. Театральная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36:34:0000000:6265</w:t>
            </w:r>
          </w:p>
        </w:tc>
      </w:tr>
      <w:tr w:rsidR="0078360E" w:rsidRPr="001275D6" w:rsidTr="00E66B39">
        <w:trPr>
          <w:trHeight w:val="14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коммуникационное, протяженность </w:t>
            </w:r>
            <w:smartTag w:uri="urn:schemas-microsoft-com:office:smarttags" w:element="metricconverter">
              <w:smartTagPr>
                <w:attr w:name="ProductID" w:val="177 м"/>
              </w:smartTagPr>
              <w:r w:rsidRPr="001275D6">
                <w:rPr>
                  <w:color w:val="000000"/>
                </w:rPr>
                <w:t>177 м</w:t>
              </w:r>
            </w:smartTag>
            <w:r w:rsidRPr="001275D6">
              <w:rPr>
                <w:color w:val="000000"/>
              </w:rPr>
              <w:t xml:space="preserve">, инв. № 5310, лит. </w:t>
            </w:r>
            <w:r w:rsidRPr="001275D6">
              <w:t>5</w:t>
            </w:r>
            <w:r w:rsidRPr="001275D6">
              <w:rPr>
                <w:color w:val="000000"/>
              </w:rPr>
              <w:t>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11/18в ж. д. № 29 ул. Студенческая до ТК 11/18д ж. д. </w:t>
            </w:r>
            <w:r w:rsidRPr="001275D6">
              <w:rPr>
                <w:color w:val="000000"/>
              </w:rPr>
              <w:br/>
              <w:t>№ 33 ул. Студенческая; до ж. д. № 31 ул. Студенческая; до ж. д. № 33 ул. Студенческая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36:34:0000000:6001</w:t>
            </w:r>
          </w:p>
        </w:tc>
      </w:tr>
      <w:tr w:rsidR="0078360E" w:rsidRPr="001275D6" w:rsidTr="00E66B39">
        <w:trPr>
          <w:trHeight w:val="15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коммуникационное, протяженность </w:t>
            </w:r>
            <w:smartTag w:uri="urn:schemas-microsoft-com:office:smarttags" w:element="metricconverter">
              <w:smartTagPr>
                <w:attr w:name="ProductID" w:val="120,0 м"/>
              </w:smartTagPr>
              <w:r w:rsidRPr="001275D6">
                <w:rPr>
                  <w:color w:val="000000"/>
                </w:rPr>
                <w:t>120,0 м</w:t>
              </w:r>
            </w:smartTag>
            <w:r w:rsidRPr="001275D6">
              <w:rPr>
                <w:color w:val="000000"/>
              </w:rPr>
              <w:t>, инв. № 5310, лит. 3А,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11/25/1а ж. д. № 15а ул. Комиссаржевской до ТК 11/25/1б ж. д. № 19 ул. </w:t>
            </w:r>
            <w:proofErr w:type="spellStart"/>
            <w:r w:rsidRPr="001275D6">
              <w:rPr>
                <w:color w:val="000000"/>
              </w:rPr>
              <w:t>Кольцовская</w:t>
            </w:r>
            <w:proofErr w:type="spellEnd"/>
            <w:r w:rsidRPr="001275D6">
              <w:rPr>
                <w:color w:val="000000"/>
              </w:rPr>
              <w:t xml:space="preserve">; до ж. д. № 19 ул. </w:t>
            </w:r>
            <w:proofErr w:type="spellStart"/>
            <w:r w:rsidRPr="001275D6">
              <w:rPr>
                <w:color w:val="000000"/>
              </w:rPr>
              <w:t>Кольцовская</w:t>
            </w:r>
            <w:proofErr w:type="spellEnd"/>
            <w:r w:rsidRPr="001275D6">
              <w:rPr>
                <w:color w:val="000000"/>
              </w:rPr>
              <w:t xml:space="preserve">; до </w:t>
            </w:r>
            <w:r w:rsidRPr="001275D6">
              <w:rPr>
                <w:color w:val="000000"/>
              </w:rPr>
              <w:br/>
              <w:t>ж. д. № 17 ул. Комиссаржевской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36:34:0000000:6268</w:t>
            </w:r>
          </w:p>
        </w:tc>
      </w:tr>
      <w:tr w:rsidR="0078360E" w:rsidRPr="001275D6" w:rsidTr="00E66B39">
        <w:trPr>
          <w:trHeight w:val="8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r w:rsidRPr="001275D6">
              <w:rPr>
                <w:color w:val="000000"/>
              </w:rPr>
              <w:t xml:space="preserve">Участок теплотрассы № 11, назначение: нежилое, протяженность </w:t>
            </w:r>
            <w:smartTag w:uri="urn:schemas-microsoft-com:office:smarttags" w:element="metricconverter">
              <w:smartTagPr>
                <w:attr w:name="ProductID" w:val="44,0 м"/>
              </w:smartTagPr>
              <w:r w:rsidRPr="001275D6">
                <w:rPr>
                  <w:color w:val="000000"/>
                </w:rPr>
                <w:t>44,0 м</w:t>
              </w:r>
            </w:smartTag>
            <w:r w:rsidRPr="001275D6">
              <w:rPr>
                <w:color w:val="000000"/>
              </w:rPr>
              <w:t xml:space="preserve">, инв. № 5310, лит. 8А, 8Б, адрес (местонахождение) объекта: Воронежская область, г. Воронеж,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34 ул. Студенческая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36:34:0000000:6041</w:t>
            </w:r>
          </w:p>
        </w:tc>
      </w:tr>
      <w:tr w:rsidR="0078360E" w:rsidRPr="001275D6" w:rsidTr="00E66B39">
        <w:trPr>
          <w:trHeight w:val="10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нежилое, протяженность </w:t>
            </w:r>
            <w:smartTag w:uri="urn:schemas-microsoft-com:office:smarttags" w:element="metricconverter">
              <w:smartTagPr>
                <w:attr w:name="ProductID" w:val="11,0 м"/>
              </w:smartTagPr>
              <w:r w:rsidRPr="001275D6">
                <w:rPr>
                  <w:color w:val="000000"/>
                </w:rPr>
                <w:t>11,0 м</w:t>
              </w:r>
            </w:smartTag>
            <w:r w:rsidRPr="001275D6">
              <w:rPr>
                <w:color w:val="000000"/>
              </w:rPr>
              <w:t>, инв. № 5310, лит. 9А,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24а ул. Фридриха Энгельса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36:34:0000000:5800</w:t>
            </w:r>
          </w:p>
        </w:tc>
      </w:tr>
      <w:tr w:rsidR="0078360E" w:rsidRPr="001275D6" w:rsidTr="00E66B39">
        <w:trPr>
          <w:trHeight w:val="9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нежилое,  протяженность </w:t>
            </w:r>
            <w:smartTag w:uri="urn:schemas-microsoft-com:office:smarttags" w:element="metricconverter">
              <w:smartTagPr>
                <w:attr w:name="ProductID" w:val="69,0 м"/>
              </w:smartTagPr>
              <w:r w:rsidRPr="001275D6">
                <w:rPr>
                  <w:color w:val="000000"/>
                </w:rPr>
                <w:t>69,0 м</w:t>
              </w:r>
            </w:smartTag>
            <w:r w:rsidRPr="001275D6">
              <w:rPr>
                <w:color w:val="000000"/>
              </w:rPr>
              <w:t>, инв. № 5310, лит. 10А,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>Воронежская область, г. Воронеж, до ж. д. № 98 ул. Карла Маркса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36:34:0000000:6288</w:t>
            </w:r>
          </w:p>
        </w:tc>
      </w:tr>
      <w:tr w:rsidR="0078360E" w:rsidRPr="001275D6" w:rsidTr="00E66B39">
        <w:trPr>
          <w:trHeight w:val="2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коммуникационное, протяженность </w:t>
            </w:r>
            <w:smartTag w:uri="urn:schemas-microsoft-com:office:smarttags" w:element="metricconverter">
              <w:smartTagPr>
                <w:attr w:name="ProductID" w:val="11,0 м"/>
              </w:smartTagPr>
              <w:r w:rsidRPr="001275D6">
                <w:rPr>
                  <w:color w:val="000000"/>
                </w:rPr>
                <w:t>11,0 м</w:t>
              </w:r>
            </w:smartTag>
            <w:r w:rsidRPr="001275D6">
              <w:rPr>
                <w:color w:val="000000"/>
              </w:rPr>
              <w:t>, инв. № 5310, лит. 18А,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6а ул. Комиссаржевской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36:34:0000000:6023</w:t>
            </w:r>
          </w:p>
        </w:tc>
      </w:tr>
      <w:tr w:rsidR="0078360E" w:rsidRPr="001275D6" w:rsidTr="00E66B39">
        <w:trPr>
          <w:trHeight w:val="11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lastRenderedPageBreak/>
              <w:t>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41,0 м"/>
              </w:smartTagPr>
              <w:r w:rsidRPr="001275D6">
                <w:rPr>
                  <w:color w:val="000000"/>
                </w:rPr>
                <w:t>41,0 м</w:t>
              </w:r>
            </w:smartTag>
            <w:r w:rsidRPr="001275D6">
              <w:rPr>
                <w:color w:val="000000"/>
              </w:rPr>
              <w:t xml:space="preserve">, инв. № 5310, </w:t>
            </w:r>
            <w:r w:rsidRPr="001275D6">
              <w:rPr>
                <w:color w:val="000000"/>
              </w:rPr>
              <w:br/>
              <w:t>лит. 17А,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36 просп. Революции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36:34:0000000:5898</w:t>
            </w:r>
          </w:p>
        </w:tc>
      </w:tr>
      <w:tr w:rsidR="0078360E" w:rsidRPr="001275D6" w:rsidTr="00E66B39">
        <w:trPr>
          <w:trHeight w:val="16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10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нежилое, протяженность </w:t>
            </w:r>
            <w:smartTag w:uri="urn:schemas-microsoft-com:office:smarttags" w:element="metricconverter">
              <w:smartTagPr>
                <w:attr w:name="ProductID" w:val="126,0 м"/>
              </w:smartTagPr>
              <w:r w:rsidRPr="001275D6">
                <w:rPr>
                  <w:color w:val="000000"/>
                </w:rPr>
                <w:t>126,0 м</w:t>
              </w:r>
            </w:smartTag>
            <w:r w:rsidRPr="001275D6">
              <w:rPr>
                <w:color w:val="000000"/>
              </w:rPr>
              <w:t xml:space="preserve">, инв. № 5310, лит. 2А, </w:t>
            </w:r>
            <w:r w:rsidRPr="001275D6">
              <w:t>а</w:t>
            </w:r>
            <w:r w:rsidRPr="001275D6">
              <w:rPr>
                <w:color w:val="000000"/>
              </w:rPr>
              <w:t>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>Воронежская область, г. Воронеж, от ТК 11/15 б до ТК 7/3/35 ж. д. № 34 по ул. Фридриха Энгельса; от ТК 11/15 ж. д. № 31 ул. Фридриха Энгельса до ТК 11/15б ж. д. № 31а ул. Фридриха Энгельса; до ж. д. № 34 ул. Фридриха Энгельса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36:34:0000000:6290</w:t>
            </w:r>
          </w:p>
        </w:tc>
      </w:tr>
      <w:tr w:rsidR="0078360E" w:rsidRPr="001275D6" w:rsidTr="00E66B39">
        <w:trPr>
          <w:trHeight w:val="14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11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нежилое,  протяженность </w:t>
            </w:r>
            <w:smartTag w:uri="urn:schemas-microsoft-com:office:smarttags" w:element="metricconverter">
              <w:smartTagPr>
                <w:attr w:name="ProductID" w:val="209,0 м"/>
              </w:smartTagPr>
              <w:r w:rsidRPr="001275D6">
                <w:rPr>
                  <w:color w:val="000000"/>
                </w:rPr>
                <w:t>209,0 м</w:t>
              </w:r>
            </w:smartTag>
            <w:r w:rsidRPr="001275D6">
              <w:rPr>
                <w:color w:val="000000"/>
              </w:rPr>
              <w:t>, инв. № 5310, лит. 13А,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32 ул. Студенческая;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13 </w:t>
            </w:r>
            <w:r w:rsidRPr="001275D6">
              <w:rPr>
                <w:color w:val="000000"/>
              </w:rPr>
              <w:br/>
              <w:t>ул. Комиссаржевской; до ж. д. № 13а ул. Комиссаржевской; до ж. д. № 15 ул. Комиссаржевской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36:34:0000000:6293</w:t>
            </w:r>
          </w:p>
        </w:tc>
      </w:tr>
      <w:tr w:rsidR="0078360E" w:rsidRPr="001275D6" w:rsidTr="00E66B39">
        <w:trPr>
          <w:trHeight w:val="8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12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нежилое, протяженность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1275D6">
                <w:rPr>
                  <w:color w:val="000000"/>
                </w:rPr>
                <w:t>3,0 м</w:t>
              </w:r>
            </w:smartTag>
            <w:r w:rsidRPr="001275D6">
              <w:rPr>
                <w:color w:val="000000"/>
              </w:rPr>
              <w:t>, инв. № 5310, лит. 14А,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94 ул. Карла Маркса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36:34:0000000:6000</w:t>
            </w:r>
          </w:p>
        </w:tc>
      </w:tr>
      <w:tr w:rsidR="0078360E" w:rsidRPr="001275D6" w:rsidTr="00E66B39">
        <w:trPr>
          <w:trHeight w:val="9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13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нежилое, протяженность </w:t>
            </w:r>
            <w:smartTag w:uri="urn:schemas-microsoft-com:office:smarttags" w:element="metricconverter">
              <w:smartTagPr>
                <w:attr w:name="ProductID" w:val="7,0 м"/>
              </w:smartTagPr>
              <w:r w:rsidRPr="001275D6">
                <w:rPr>
                  <w:color w:val="000000"/>
                </w:rPr>
                <w:t>7,0 м</w:t>
              </w:r>
            </w:smartTag>
            <w:r w:rsidRPr="001275D6">
              <w:rPr>
                <w:color w:val="000000"/>
              </w:rPr>
              <w:t>, инв. № 5310, лит. 15А,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36а ул. Студенческая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36:34:0000000:5896</w:t>
            </w:r>
          </w:p>
        </w:tc>
      </w:tr>
      <w:tr w:rsidR="0078360E" w:rsidRPr="001275D6" w:rsidTr="00E66B39">
        <w:trPr>
          <w:trHeight w:val="7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14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11, назначение: нежилое, протяженность </w:t>
            </w:r>
            <w:smartTag w:uri="urn:schemas-microsoft-com:office:smarttags" w:element="metricconverter">
              <w:smartTagPr>
                <w:attr w:name="ProductID" w:val="17,0 м"/>
              </w:smartTagPr>
              <w:r w:rsidRPr="001275D6">
                <w:rPr>
                  <w:color w:val="000000"/>
                </w:rPr>
                <w:t>17,0 м</w:t>
              </w:r>
            </w:smartTag>
            <w:r w:rsidRPr="001275D6">
              <w:rPr>
                <w:color w:val="000000"/>
              </w:rPr>
              <w:t>, инв. № 5310, лит. 11А,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6а ул. Никитинская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36:34:0000000:5999</w:t>
            </w:r>
          </w:p>
        </w:tc>
      </w:tr>
      <w:tr w:rsidR="0078360E" w:rsidRPr="001275D6" w:rsidTr="00E66B39">
        <w:trPr>
          <w:trHeight w:val="11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15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69,3 м"/>
              </w:smartTagPr>
              <w:r w:rsidRPr="001275D6">
                <w:rPr>
                  <w:color w:val="000000"/>
                </w:rPr>
                <w:t>69,3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17А,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7/5/6 до ТК 7/5/6-1 ж. д. № 41 </w:t>
            </w:r>
            <w:r w:rsidRPr="001275D6">
              <w:rPr>
                <w:color w:val="000000"/>
              </w:rPr>
              <w:br/>
              <w:t>ул. Карла Маркса; до ж. д. № 39 ул. Карла Маркса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36:34:0000000:6114</w:t>
            </w:r>
          </w:p>
        </w:tc>
      </w:tr>
      <w:tr w:rsidR="0078360E" w:rsidRPr="001275D6" w:rsidTr="00E66B39">
        <w:trPr>
          <w:trHeight w:val="12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16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63,0 м"/>
              </w:smartTagPr>
              <w:r w:rsidRPr="001275D6">
                <w:rPr>
                  <w:color w:val="000000"/>
                </w:rPr>
                <w:t>63,0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18А,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16 ул. Никитинская,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35 ул. Студенческая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36:34:0000000:6037</w:t>
            </w:r>
          </w:p>
        </w:tc>
      </w:tr>
      <w:tr w:rsidR="0078360E" w:rsidRPr="001275D6" w:rsidTr="00E66B39">
        <w:trPr>
          <w:trHeight w:val="2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17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протяженность </w:t>
            </w:r>
            <w:smartTag w:uri="urn:schemas-microsoft-com:office:smarttags" w:element="metricconverter">
              <w:smartTagPr>
                <w:attr w:name="ProductID" w:val="84,0 м"/>
              </w:smartTagPr>
              <w:r w:rsidRPr="001275D6">
                <w:rPr>
                  <w:color w:val="000000"/>
                </w:rPr>
                <w:t>84,0 м</w:t>
              </w:r>
            </w:smartTag>
            <w:r w:rsidRPr="001275D6">
              <w:rPr>
                <w:color w:val="000000"/>
              </w:rPr>
              <w:t>, инв. № 5582, лит. 5А,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-7/3/25 ж/д № 4а </w:t>
            </w:r>
            <w:r w:rsidRPr="001275D6">
              <w:rPr>
                <w:color w:val="000000"/>
              </w:rPr>
              <w:br/>
              <w:t xml:space="preserve">ул. Комиссаржевской до ТК-7/3/26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4 </w:t>
            </w:r>
            <w:r w:rsidRPr="001275D6">
              <w:rPr>
                <w:color w:val="000000"/>
              </w:rPr>
              <w:br/>
              <w:t xml:space="preserve">ул. Комиссаржевской;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4 ул. Комиссаржевской; до ж/д.</w:t>
            </w:r>
            <w:r w:rsidRPr="001275D6">
              <w:rPr>
                <w:color w:val="000000"/>
              </w:rPr>
              <w:br/>
              <w:t>№ 2 ул. Комиссаржевской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36:34:0000000:5949</w:t>
            </w:r>
          </w:p>
        </w:tc>
      </w:tr>
      <w:tr w:rsidR="0078360E" w:rsidRPr="001275D6" w:rsidTr="00E66B39">
        <w:trPr>
          <w:trHeight w:val="10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18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89,0 м"/>
              </w:smartTagPr>
              <w:r w:rsidRPr="001275D6">
                <w:rPr>
                  <w:color w:val="000000"/>
                </w:rPr>
                <w:t>89,0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14А,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7/2/7 до ТК 7/2/7а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32 </w:t>
            </w:r>
            <w:r w:rsidRPr="001275D6">
              <w:rPr>
                <w:color w:val="000000"/>
              </w:rPr>
              <w:br/>
              <w:t xml:space="preserve">ул. Театральная;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34 ул. Театральная;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32а </w:t>
            </w:r>
            <w:r w:rsidRPr="001275D6">
              <w:rPr>
                <w:color w:val="000000"/>
              </w:rPr>
              <w:br/>
              <w:t>ул. Театральная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36:34:0000000:5850</w:t>
            </w:r>
          </w:p>
        </w:tc>
      </w:tr>
      <w:tr w:rsidR="0078360E" w:rsidRPr="001275D6" w:rsidTr="00E66B39">
        <w:trPr>
          <w:trHeight w:val="9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lastRenderedPageBreak/>
              <w:t>19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коммуникационное, протяженность </w:t>
            </w:r>
            <w:smartTag w:uri="urn:schemas-microsoft-com:office:smarttags" w:element="metricconverter">
              <w:smartTagPr>
                <w:attr w:name="ProductID" w:val="22,0 м"/>
              </w:smartTagPr>
              <w:r w:rsidRPr="001275D6">
                <w:rPr>
                  <w:color w:val="000000"/>
                </w:rPr>
                <w:t>22,0 м</w:t>
              </w:r>
            </w:smartTag>
            <w:r w:rsidRPr="001275D6">
              <w:rPr>
                <w:color w:val="000000"/>
              </w:rPr>
              <w:t>, инв. № 5582, лит. 43А,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48 ул. 25 Октября;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50 ул. 25 Октября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36:34:0000000:6042</w:t>
            </w:r>
          </w:p>
        </w:tc>
      </w:tr>
      <w:tr w:rsidR="0078360E" w:rsidRPr="001275D6" w:rsidTr="00E66B39">
        <w:trPr>
          <w:trHeight w:val="7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20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 протяженность      </w:t>
            </w:r>
            <w:smartTag w:uri="urn:schemas-microsoft-com:office:smarttags" w:element="metricconverter">
              <w:smartTagPr>
                <w:attr w:name="ProductID" w:val="12,0 м"/>
              </w:smartTagPr>
              <w:r w:rsidRPr="001275D6">
                <w:rPr>
                  <w:color w:val="000000"/>
                </w:rPr>
                <w:t>12,0 м</w:t>
              </w:r>
            </w:smartTag>
            <w:r w:rsidRPr="001275D6">
              <w:rPr>
                <w:color w:val="000000"/>
              </w:rPr>
              <w:t>, инв. № 5582, лит. 42А, 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>до ж</w:t>
            </w:r>
            <w:proofErr w:type="gramEnd"/>
            <w:r w:rsidRPr="001275D6">
              <w:rPr>
                <w:color w:val="000000"/>
              </w:rPr>
              <w:t xml:space="preserve">. д. № 1 </w:t>
            </w:r>
            <w:r w:rsidRPr="001275D6">
              <w:rPr>
                <w:color w:val="000000"/>
              </w:rPr>
              <w:br/>
              <w:t>ул. Комиссаржевской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36:34:0000000:6285</w:t>
            </w:r>
          </w:p>
        </w:tc>
      </w:tr>
      <w:tr w:rsidR="0078360E" w:rsidRPr="001275D6" w:rsidTr="00E66B39">
        <w:trPr>
          <w:trHeight w:val="7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21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протяженность </w:t>
            </w:r>
            <w:smartTag w:uri="urn:schemas-microsoft-com:office:smarttags" w:element="metricconverter">
              <w:smartTagPr>
                <w:attr w:name="ProductID" w:val="33,0 м"/>
              </w:smartTagPr>
              <w:r w:rsidRPr="001275D6">
                <w:rPr>
                  <w:color w:val="000000"/>
                </w:rPr>
                <w:t>33,0 м</w:t>
              </w:r>
            </w:smartTag>
            <w:r w:rsidRPr="001275D6">
              <w:rPr>
                <w:color w:val="000000"/>
              </w:rPr>
              <w:t>, инв. № 5582, лит. 41А,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21 ул. Фридриха Энгельса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36:34:0000000:5980</w:t>
            </w:r>
          </w:p>
        </w:tc>
      </w:tr>
      <w:tr w:rsidR="0078360E" w:rsidRPr="001275D6" w:rsidTr="00E66B39">
        <w:trPr>
          <w:trHeight w:val="8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22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протяженность </w:t>
            </w:r>
            <w:smartTag w:uri="urn:schemas-microsoft-com:office:smarttags" w:element="metricconverter">
              <w:smartTagPr>
                <w:attr w:name="ProductID" w:val="28,0 м"/>
              </w:smartTagPr>
              <w:r w:rsidRPr="001275D6">
                <w:rPr>
                  <w:color w:val="000000"/>
                </w:rPr>
                <w:t>28,0 м</w:t>
              </w:r>
            </w:smartTag>
            <w:r w:rsidRPr="001275D6">
              <w:rPr>
                <w:color w:val="000000"/>
              </w:rPr>
              <w:t>, инв. № 5582, лит. 40А,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52 ул. Пятницкого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36:34:0000000:5792</w:t>
            </w:r>
          </w:p>
        </w:tc>
      </w:tr>
      <w:tr w:rsidR="0078360E" w:rsidRPr="001275D6" w:rsidTr="00E66B39">
        <w:trPr>
          <w:trHeight w:val="3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23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протяженность </w:t>
            </w:r>
            <w:smartTag w:uri="urn:schemas-microsoft-com:office:smarttags" w:element="metricconverter">
              <w:smartTagPr>
                <w:attr w:name="ProductID" w:val="13,0 м"/>
              </w:smartTagPr>
              <w:r w:rsidRPr="001275D6">
                <w:rPr>
                  <w:color w:val="000000"/>
                </w:rPr>
                <w:t>13,0 м</w:t>
              </w:r>
            </w:smartTag>
            <w:r w:rsidRPr="001275D6">
              <w:rPr>
                <w:color w:val="000000"/>
              </w:rPr>
              <w:t>, инв. № 5582, лит. 39А,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69 ул. Пятницкого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36:34:0000000:5905</w:t>
            </w:r>
          </w:p>
        </w:tc>
      </w:tr>
      <w:tr w:rsidR="0078360E" w:rsidRPr="001275D6" w:rsidTr="00E66B39">
        <w:trPr>
          <w:trHeight w:val="27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24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коммуникационное, протяженность </w:t>
            </w:r>
            <w:smartTag w:uri="urn:schemas-microsoft-com:office:smarttags" w:element="metricconverter">
              <w:smartTagPr>
                <w:attr w:name="ProductID" w:val="454,0 м"/>
              </w:smartTagPr>
              <w:r w:rsidRPr="001275D6">
                <w:rPr>
                  <w:color w:val="000000"/>
                </w:rPr>
                <w:t>454,0 м</w:t>
              </w:r>
            </w:smartTag>
            <w:r w:rsidRPr="001275D6">
              <w:rPr>
                <w:color w:val="000000"/>
              </w:rPr>
              <w:t>, инв. № 5582, лит. 8А,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7/1/6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66 ул. Карла Маркса до ТК 7/1/8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7       ул. </w:t>
            </w:r>
            <w:proofErr w:type="spellStart"/>
            <w:r w:rsidRPr="001275D6">
              <w:rPr>
                <w:color w:val="000000"/>
              </w:rPr>
              <w:t>Кардашова</w:t>
            </w:r>
            <w:proofErr w:type="spellEnd"/>
            <w:r w:rsidRPr="001275D6">
              <w:rPr>
                <w:color w:val="000000"/>
              </w:rPr>
              <w:t xml:space="preserve">; от ТК 7/1/6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5 ул. </w:t>
            </w:r>
            <w:proofErr w:type="spellStart"/>
            <w:r w:rsidRPr="001275D6">
              <w:rPr>
                <w:color w:val="000000"/>
              </w:rPr>
              <w:t>Кардашова</w:t>
            </w:r>
            <w:proofErr w:type="spellEnd"/>
            <w:r w:rsidRPr="001275D6">
              <w:rPr>
                <w:color w:val="000000"/>
              </w:rPr>
              <w:t xml:space="preserve"> до ТК 7/1/8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7 ул. </w:t>
            </w:r>
            <w:proofErr w:type="spellStart"/>
            <w:r w:rsidRPr="001275D6">
              <w:rPr>
                <w:color w:val="000000"/>
              </w:rPr>
              <w:t>Кардашова</w:t>
            </w:r>
            <w:proofErr w:type="spellEnd"/>
            <w:r w:rsidRPr="001275D6">
              <w:rPr>
                <w:color w:val="000000"/>
              </w:rPr>
              <w:t>;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от ТК 7/1/6а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5 ул. </w:t>
            </w:r>
            <w:proofErr w:type="spellStart"/>
            <w:r w:rsidRPr="001275D6">
              <w:rPr>
                <w:color w:val="000000"/>
              </w:rPr>
              <w:t>Кардашова</w:t>
            </w:r>
            <w:proofErr w:type="spellEnd"/>
            <w:r w:rsidRPr="001275D6">
              <w:rPr>
                <w:color w:val="000000"/>
              </w:rPr>
              <w:t xml:space="preserve"> до ТК 7/1/7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4 ул. </w:t>
            </w:r>
            <w:proofErr w:type="spellStart"/>
            <w:r w:rsidRPr="001275D6">
              <w:rPr>
                <w:color w:val="000000"/>
              </w:rPr>
              <w:t>Кардашова</w:t>
            </w:r>
            <w:proofErr w:type="spellEnd"/>
            <w:r w:rsidRPr="001275D6">
              <w:rPr>
                <w:color w:val="000000"/>
              </w:rPr>
              <w:t xml:space="preserve">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4 ул. </w:t>
            </w:r>
            <w:proofErr w:type="spellStart"/>
            <w:r w:rsidRPr="001275D6">
              <w:rPr>
                <w:color w:val="000000"/>
              </w:rPr>
              <w:t>Кардашова</w:t>
            </w:r>
            <w:proofErr w:type="spellEnd"/>
            <w:r w:rsidRPr="001275D6">
              <w:rPr>
                <w:color w:val="000000"/>
              </w:rPr>
              <w:t xml:space="preserve">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5 ул. </w:t>
            </w:r>
            <w:proofErr w:type="spellStart"/>
            <w:r w:rsidRPr="001275D6">
              <w:rPr>
                <w:color w:val="000000"/>
              </w:rPr>
              <w:t>Кардашова</w:t>
            </w:r>
            <w:proofErr w:type="spellEnd"/>
            <w:r w:rsidRPr="001275D6">
              <w:rPr>
                <w:color w:val="000000"/>
              </w:rPr>
              <w:t xml:space="preserve">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54 ул. Карла Маркса;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66 ул. Карла Маркса;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8 ул. Орджоникидзе;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10/12 ул. Орджоникидзе;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14/16 ул. Орджоникидзе;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18 ул. Орджоникидзе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36:34:0000000:6226</w:t>
            </w:r>
          </w:p>
        </w:tc>
      </w:tr>
      <w:tr w:rsidR="0078360E" w:rsidRPr="001275D6" w:rsidTr="00E66B39">
        <w:trPr>
          <w:trHeight w:val="8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25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коммуникационное, протяженность </w:t>
            </w:r>
            <w:smartTag w:uri="urn:schemas-microsoft-com:office:smarttags" w:element="metricconverter">
              <w:smartTagPr>
                <w:attr w:name="ProductID" w:val="267,0 м"/>
              </w:smartTagPr>
              <w:r w:rsidRPr="001275D6">
                <w:rPr>
                  <w:color w:val="000000"/>
                </w:rPr>
                <w:t>267,0 м</w:t>
              </w:r>
            </w:smartTag>
            <w:r w:rsidRPr="001275D6">
              <w:rPr>
                <w:color w:val="000000"/>
              </w:rPr>
              <w:t>, инв. № 5582, лит. 9А,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7/2/2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28 ул. Театральная до ТК 7/2/4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43 просп. Революции;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45 просп. Революции;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49 просп. Революции;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53 просп. Революции;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19 ул. Театральная;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28 ул. Театральная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36:34:0000000:6008</w:t>
            </w:r>
          </w:p>
        </w:tc>
      </w:tr>
      <w:tr w:rsidR="0078360E" w:rsidRPr="001275D6" w:rsidTr="00E66B39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26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212,0 м"/>
              </w:smartTagPr>
              <w:r w:rsidRPr="001275D6">
                <w:rPr>
                  <w:color w:val="000000"/>
                </w:rPr>
                <w:t>212,0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24А,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8 пл. Ленина;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12, </w:t>
            </w:r>
            <w:r w:rsidRPr="001275D6">
              <w:rPr>
                <w:color w:val="000000"/>
              </w:rPr>
              <w:br/>
              <w:t>ул. Плехановская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36:34:0000000:5947</w:t>
            </w:r>
          </w:p>
        </w:tc>
      </w:tr>
      <w:tr w:rsidR="0078360E" w:rsidRPr="001275D6" w:rsidTr="00E66B39">
        <w:trPr>
          <w:trHeight w:val="6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27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r w:rsidRPr="001275D6">
              <w:rPr>
                <w:color w:val="000000"/>
              </w:rPr>
              <w:t xml:space="preserve">Участок теплотрассы № 7, назначение: </w:t>
            </w:r>
            <w:proofErr w:type="spellStart"/>
            <w:r w:rsidRPr="001275D6">
              <w:rPr>
                <w:color w:val="000000"/>
              </w:rPr>
              <w:t>нежилон</w:t>
            </w:r>
            <w:proofErr w:type="spellEnd"/>
            <w:r w:rsidRPr="001275D6">
              <w:rPr>
                <w:color w:val="000000"/>
              </w:rPr>
              <w:t xml:space="preserve">, коммуникационное, протяженность </w:t>
            </w:r>
            <w:smartTag w:uri="urn:schemas-microsoft-com:office:smarttags" w:element="metricconverter">
              <w:smartTagPr>
                <w:attr w:name="ProductID" w:val="87,0 м"/>
              </w:smartTagPr>
              <w:r w:rsidRPr="001275D6">
                <w:rPr>
                  <w:color w:val="000000"/>
                </w:rPr>
                <w:t>87,0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 xml:space="preserve">лит. 28А, адрес (местонахождение) объекта: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22 ул. Алексеевского;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</w:t>
            </w:r>
            <w:r w:rsidRPr="001275D6">
              <w:rPr>
                <w:color w:val="000000"/>
              </w:rPr>
              <w:br/>
              <w:t xml:space="preserve">№ 23 ул. Алексеевского;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20 ул. Алексеевского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36:34:0607023:1617</w:t>
            </w:r>
          </w:p>
        </w:tc>
      </w:tr>
      <w:tr w:rsidR="0078360E" w:rsidRPr="001275D6" w:rsidTr="00E66B39">
        <w:trPr>
          <w:trHeight w:val="98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28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коммуникационное, протяженность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1275D6">
                <w:rPr>
                  <w:color w:val="000000"/>
                </w:rPr>
                <w:t>5,0 м</w:t>
              </w:r>
            </w:smartTag>
            <w:r w:rsidRPr="001275D6">
              <w:rPr>
                <w:color w:val="000000"/>
              </w:rPr>
              <w:t>, инв. № 5582, лит. 35А,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45 ул.25 Октября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36:34:0000000:5827</w:t>
            </w:r>
          </w:p>
        </w:tc>
      </w:tr>
      <w:tr w:rsidR="0078360E" w:rsidRPr="001275D6" w:rsidTr="00E66B39">
        <w:trPr>
          <w:trHeight w:val="13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lastRenderedPageBreak/>
              <w:t>29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коммуникационное, протяженность </w:t>
            </w:r>
            <w:smartTag w:uri="urn:schemas-microsoft-com:office:smarttags" w:element="metricconverter">
              <w:smartTagPr>
                <w:attr w:name="ProductID" w:val="169,0 м"/>
              </w:smartTagPr>
              <w:r w:rsidRPr="001275D6">
                <w:rPr>
                  <w:color w:val="000000"/>
                </w:rPr>
                <w:t>169,0 м</w:t>
              </w:r>
            </w:smartTag>
            <w:r w:rsidRPr="001275D6">
              <w:rPr>
                <w:color w:val="000000"/>
              </w:rPr>
              <w:t>, инв. № 5582, лит. 7А,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7/3/37 ж. д. № 32а ул. Фридриха Энгельса до ТК 7/3/37-1 ж. д. № 30а ул. Фридриха Энгельса; от ТК 7/3/37-1 ж. д. № 30а ул. Фридриха Энгельса до ТК 7/3/37-2 ж. д. № 12 </w:t>
            </w:r>
            <w:r w:rsidRPr="001275D6">
              <w:rPr>
                <w:color w:val="000000"/>
              </w:rPr>
              <w:br/>
              <w:t>ул. Никитинская; до ж. д. № 32а ул. Фридриха Энгельса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36:34:0000000:6390</w:t>
            </w:r>
          </w:p>
        </w:tc>
      </w:tr>
      <w:tr w:rsidR="0078360E" w:rsidRPr="001275D6" w:rsidTr="00E66B39">
        <w:trPr>
          <w:trHeight w:val="88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r w:rsidRPr="001275D6">
              <w:rPr>
                <w:color w:val="000000"/>
              </w:rPr>
              <w:t xml:space="preserve">Участок теплотрассы № 7, назначение: нежилое, протяженность   </w:t>
            </w:r>
            <w:smartTag w:uri="urn:schemas-microsoft-com:office:smarttags" w:element="metricconverter">
              <w:smartTagPr>
                <w:attr w:name="ProductID" w:val="215,0 м"/>
              </w:smartTagPr>
              <w:r w:rsidRPr="001275D6">
                <w:rPr>
                  <w:color w:val="000000"/>
                </w:rPr>
                <w:t>215,0 м</w:t>
              </w:r>
            </w:smartTag>
            <w:r w:rsidRPr="001275D6">
              <w:rPr>
                <w:color w:val="000000"/>
              </w:rPr>
              <w:t>, инв. № 5582, лит. 6</w:t>
            </w:r>
            <w:proofErr w:type="gramStart"/>
            <w:r w:rsidRPr="001275D6">
              <w:rPr>
                <w:color w:val="000000"/>
              </w:rPr>
              <w:t xml:space="preserve"> А</w:t>
            </w:r>
            <w:proofErr w:type="gramEnd"/>
            <w:r w:rsidRPr="001275D6">
              <w:rPr>
                <w:color w:val="000000"/>
              </w:rPr>
              <w:t xml:space="preserve">, адрес (местонахождение) объекта Воронежская область, г. Воронеж, от ТК 7/3/29 ж. д. № 26/28 просп. Революции до ТК 7/3/32 ж. д. № 19 ул. Фридриха Энгельса; до ж. д. № 26/28б просп. Революции; до ж. д. № 17 </w:t>
            </w:r>
            <w:r w:rsidRPr="001275D6">
              <w:rPr>
                <w:color w:val="000000"/>
              </w:rPr>
              <w:br/>
              <w:t xml:space="preserve">ул. Фридриха Энгельса; </w:t>
            </w:r>
            <w:proofErr w:type="gramStart"/>
            <w:r w:rsidRPr="001275D6">
              <w:rPr>
                <w:color w:val="000000"/>
              </w:rPr>
              <w:t>до ж</w:t>
            </w:r>
            <w:proofErr w:type="gramEnd"/>
            <w:r w:rsidRPr="001275D6">
              <w:rPr>
                <w:color w:val="000000"/>
              </w:rPr>
              <w:t>. д. № 17а ул. Фридриха Энгельса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36:34:0000000:6387</w:t>
            </w:r>
          </w:p>
        </w:tc>
      </w:tr>
      <w:tr w:rsidR="0078360E" w:rsidRPr="001275D6" w:rsidTr="00E66B39">
        <w:trPr>
          <w:trHeight w:val="11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8,0 м"/>
              </w:smartTagPr>
              <w:r w:rsidRPr="001275D6">
                <w:rPr>
                  <w:color w:val="000000"/>
                </w:rPr>
                <w:t>8,0 м</w:t>
              </w:r>
            </w:smartTag>
            <w:r w:rsidRPr="001275D6">
              <w:rPr>
                <w:color w:val="000000"/>
              </w:rPr>
              <w:t>, инв. № 5582, лит. 29А,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24 ул. </w:t>
            </w:r>
            <w:proofErr w:type="gramStart"/>
            <w:r w:rsidRPr="001275D6">
              <w:rPr>
                <w:color w:val="000000"/>
              </w:rPr>
              <w:t>Алексеевского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36:34:0000000:5993</w:t>
            </w:r>
          </w:p>
        </w:tc>
      </w:tr>
      <w:tr w:rsidR="0078360E" w:rsidRPr="001275D6" w:rsidTr="00E66B39">
        <w:trPr>
          <w:trHeight w:val="18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128,0 м"/>
              </w:smartTagPr>
              <w:r w:rsidRPr="001275D6">
                <w:rPr>
                  <w:color w:val="000000"/>
                </w:rPr>
                <w:t>128,0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10А,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7/3/8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31 ул. Фридриха Энгельса до ТК 7/3/33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24 ул. Фридриха Энгельса;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24 ул. Фридриха Энгельса;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30 ул. Фридриха Энгельса;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30а ул. Фридриха Энгельса;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30б ул. Фридриха Энгельса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36:34:0000000:6210</w:t>
            </w:r>
          </w:p>
        </w:tc>
      </w:tr>
      <w:tr w:rsidR="0078360E" w:rsidRPr="001275D6" w:rsidTr="00E66B39">
        <w:trPr>
          <w:trHeight w:val="10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42,0 м"/>
              </w:smartTagPr>
              <w:r w:rsidRPr="001275D6">
                <w:rPr>
                  <w:color w:val="000000"/>
                </w:rPr>
                <w:t>42,0 м</w:t>
              </w:r>
            </w:smartTag>
            <w:r w:rsidRPr="001275D6">
              <w:rPr>
                <w:color w:val="000000"/>
              </w:rPr>
              <w:t>, инв. № 5582, лит. 15А,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</w:t>
            </w:r>
            <w:r w:rsidRPr="001275D6">
              <w:rPr>
                <w:color w:val="000000"/>
              </w:rPr>
              <w:br/>
              <w:t xml:space="preserve">г. Воронеж, от ТК 7/5/10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3 ул. Плехановская до ТК 7/5/10б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1 ул. Плехановская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36:34:0402002:403</w:t>
            </w:r>
          </w:p>
        </w:tc>
      </w:tr>
      <w:tr w:rsidR="0078360E" w:rsidRPr="001275D6" w:rsidTr="00E66B39">
        <w:trPr>
          <w:trHeight w:val="7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40,0 м"/>
              </w:smartTagPr>
              <w:r w:rsidRPr="001275D6">
                <w:rPr>
                  <w:color w:val="000000"/>
                </w:rPr>
                <w:t>40,0 м</w:t>
              </w:r>
            </w:smartTag>
            <w:r w:rsidRPr="001275D6">
              <w:rPr>
                <w:color w:val="000000"/>
              </w:rPr>
              <w:t>, инв. № 5582, лит. 1А,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</w:t>
            </w:r>
            <w:r w:rsidRPr="001275D6">
              <w:rPr>
                <w:color w:val="000000"/>
              </w:rPr>
              <w:br/>
              <w:t>г. Воронеж, от ТК 7/8 ж. д. № 2/4 ул. Орджоникидзе до ТК 7/8а ж/д № 2/4 ул. Орджоникидзе; до ж. д. № 2/4 ул. Орджоникидзе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36:34:0000000:5925</w:t>
            </w:r>
          </w:p>
        </w:tc>
      </w:tr>
      <w:tr w:rsidR="0078360E" w:rsidRPr="001275D6" w:rsidTr="00E66B39">
        <w:trPr>
          <w:trHeight w:val="13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233,0 м"/>
              </w:smartTagPr>
              <w:r w:rsidRPr="001275D6">
                <w:rPr>
                  <w:color w:val="000000"/>
                </w:rPr>
                <w:t>233,0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16А,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7/5/8-1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64 ул. Володарского до ТК 7/5/8-3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60 ул. Володарского;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16 ул. Кости </w:t>
            </w:r>
            <w:proofErr w:type="spellStart"/>
            <w:r w:rsidRPr="001275D6">
              <w:rPr>
                <w:color w:val="000000"/>
              </w:rPr>
              <w:t>Стрелюка</w:t>
            </w:r>
            <w:proofErr w:type="spellEnd"/>
            <w:r w:rsidRPr="001275D6">
              <w:rPr>
                <w:color w:val="000000"/>
              </w:rPr>
              <w:t xml:space="preserve">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64 ул. Володарского;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60 </w:t>
            </w:r>
            <w:r w:rsidRPr="001275D6">
              <w:rPr>
                <w:color w:val="000000"/>
              </w:rPr>
              <w:br/>
              <w:t>ул. Володарского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36:34:0000000:5807</w:t>
            </w:r>
          </w:p>
        </w:tc>
      </w:tr>
      <w:tr w:rsidR="0078360E" w:rsidRPr="001275D6" w:rsidTr="00E66B39">
        <w:trPr>
          <w:trHeight w:val="11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коммуникационное,  протяженность </w:t>
            </w:r>
            <w:smartTag w:uri="urn:schemas-microsoft-com:office:smarttags" w:element="metricconverter">
              <w:smartTagPr>
                <w:attr w:name="ProductID" w:val="33,0 м"/>
              </w:smartTagPr>
              <w:r w:rsidRPr="001275D6">
                <w:rPr>
                  <w:color w:val="000000"/>
                </w:rPr>
                <w:t>33,0 м</w:t>
              </w:r>
            </w:smartTag>
            <w:r w:rsidRPr="001275D6">
              <w:rPr>
                <w:color w:val="000000"/>
              </w:rPr>
              <w:t>, инв. № 5582, лит. 30А,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>до ж</w:t>
            </w:r>
            <w:proofErr w:type="gramEnd"/>
            <w:r w:rsidRPr="001275D6">
              <w:rPr>
                <w:color w:val="000000"/>
              </w:rPr>
              <w:t>. д. № 54 просп. Революции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36:34:0000000:6379</w:t>
            </w:r>
          </w:p>
        </w:tc>
      </w:tr>
      <w:tr w:rsidR="0078360E" w:rsidRPr="001275D6" w:rsidTr="00E66B39">
        <w:trPr>
          <w:trHeight w:val="11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1275D6">
                <w:rPr>
                  <w:color w:val="000000"/>
                </w:rPr>
                <w:t>15,0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31А,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24 ул. Театральная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36:34:0000000:5895</w:t>
            </w:r>
          </w:p>
        </w:tc>
      </w:tr>
      <w:tr w:rsidR="0078360E" w:rsidRPr="001275D6" w:rsidTr="00E66B39">
        <w:trPr>
          <w:trHeight w:val="9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коммуникационное, протяженность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1275D6">
                <w:rPr>
                  <w:color w:val="000000"/>
                </w:rPr>
                <w:t>15,0 м</w:t>
              </w:r>
            </w:smartTag>
            <w:r w:rsidRPr="001275D6">
              <w:rPr>
                <w:color w:val="000000"/>
              </w:rPr>
              <w:t>, инв. № 5582, лит. 32А,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21 ул. Театральная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36:34:0000000:5927</w:t>
            </w:r>
          </w:p>
        </w:tc>
      </w:tr>
      <w:tr w:rsidR="0078360E" w:rsidRPr="001275D6" w:rsidTr="00E66B39">
        <w:trPr>
          <w:trHeight w:val="11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lastRenderedPageBreak/>
              <w:t>39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1275D6">
                <w:rPr>
                  <w:color w:val="000000"/>
                </w:rPr>
                <w:t>4,0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33А,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>до ж</w:t>
            </w:r>
            <w:proofErr w:type="gramEnd"/>
            <w:r w:rsidRPr="001275D6">
              <w:rPr>
                <w:color w:val="000000"/>
              </w:rPr>
              <w:t>. д. № 26 ул. Театральная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36:34:0000000:6376</w:t>
            </w:r>
          </w:p>
        </w:tc>
      </w:tr>
      <w:tr w:rsidR="0078360E" w:rsidRPr="001275D6" w:rsidTr="00E66B39">
        <w:trPr>
          <w:trHeight w:val="8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40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коммуникационное, протяженность </w:t>
            </w:r>
            <w:smartTag w:uri="urn:schemas-microsoft-com:office:smarttags" w:element="metricconverter">
              <w:smartTagPr>
                <w:attr w:name="ProductID" w:val="28,0 м"/>
              </w:smartTagPr>
              <w:r w:rsidRPr="001275D6">
                <w:rPr>
                  <w:color w:val="000000"/>
                </w:rPr>
                <w:t>28,0 м</w:t>
              </w:r>
            </w:smartTag>
            <w:r w:rsidRPr="001275D6">
              <w:rPr>
                <w:color w:val="000000"/>
              </w:rPr>
              <w:t>, инв. № 5582, лит. 34А,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33 ул.25 Октября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36:34:0000000:6027</w:t>
            </w:r>
          </w:p>
        </w:tc>
      </w:tr>
      <w:tr w:rsidR="0078360E" w:rsidRPr="001275D6" w:rsidTr="00E66B39">
        <w:trPr>
          <w:trHeight w:val="11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41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коммуникационное,  протяженность </w:t>
            </w:r>
            <w:smartTag w:uri="urn:schemas-microsoft-com:office:smarttags" w:element="metricconverter">
              <w:smartTagPr>
                <w:attr w:name="ProductID" w:val="108,0 м"/>
              </w:smartTagPr>
              <w:r w:rsidRPr="001275D6">
                <w:rPr>
                  <w:color w:val="000000"/>
                </w:rPr>
                <w:t>108,0 м</w:t>
              </w:r>
            </w:smartTag>
            <w:r w:rsidRPr="001275D6">
              <w:rPr>
                <w:color w:val="000000"/>
              </w:rPr>
              <w:t>, инв. № 5582, лит. 22А,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>Воронежская область, г. Воронеж, до ж. д. № 14 ул. Дзержинского; до ж. д. № 16 ул. Дзержинского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36:34:0000000:6115</w:t>
            </w:r>
          </w:p>
        </w:tc>
      </w:tr>
      <w:tr w:rsidR="0078360E" w:rsidRPr="001275D6" w:rsidTr="00E66B39">
        <w:trPr>
          <w:trHeight w:val="1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42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68,0 м"/>
              </w:smartTagPr>
              <w:r w:rsidRPr="001275D6">
                <w:rPr>
                  <w:color w:val="000000"/>
                </w:rPr>
                <w:t>68,0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21А,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3 ул. Дзержинского;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3а ул. Дзержинского;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70 ул. Володарского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36:34:0000000:6013</w:t>
            </w:r>
          </w:p>
        </w:tc>
      </w:tr>
      <w:tr w:rsidR="0078360E" w:rsidRPr="001275D6" w:rsidTr="00E66B39">
        <w:trPr>
          <w:trHeight w:val="18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43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218,0 м"/>
              </w:smartTagPr>
              <w:r w:rsidRPr="001275D6">
                <w:rPr>
                  <w:color w:val="000000"/>
                </w:rPr>
                <w:t>218,0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23А,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>Воронежская область, г. Воронеж, от ТК 7/3/35 ж. д. № 34 ул. Фридриха Энгельса до ТК 7/3/37 ж. д. № 32а ул. Фридриха Энгельса; от ТК 7/3/37 ж. д. 32а ул. Фридриха Энгельса до ТК 7/3/38 ж. д. № 59 ул. Карла Маркса;</w:t>
            </w:r>
            <w:proofErr w:type="gramEnd"/>
            <w:r w:rsidRPr="001275D6">
              <w:rPr>
                <w:color w:val="000000"/>
              </w:rPr>
              <w:t xml:space="preserve"> от ТК 7/3/38 ж. д. № 59 ул. Карла Маркса до ТК 7/3/39 ж. д. № 80 ул. Карла Маркса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36:34:0000000:6371</w:t>
            </w:r>
          </w:p>
        </w:tc>
      </w:tr>
      <w:tr w:rsidR="0078360E" w:rsidRPr="001275D6" w:rsidTr="00E66B39">
        <w:trPr>
          <w:trHeight w:val="1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44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4,0 м"/>
              </w:smartTagPr>
              <w:r w:rsidRPr="001275D6">
                <w:rPr>
                  <w:color w:val="000000"/>
                </w:rPr>
                <w:t>4,0 м</w:t>
              </w:r>
            </w:smartTag>
            <w:r w:rsidRPr="001275D6">
              <w:rPr>
                <w:color w:val="000000"/>
              </w:rPr>
              <w:t>, инв. № 5582, лит. 38А,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</w:t>
            </w:r>
            <w:r w:rsidRPr="001275D6">
              <w:rPr>
                <w:color w:val="000000"/>
              </w:rPr>
              <w:br/>
              <w:t xml:space="preserve">г. Воронеж,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5 ул. Комиссаржевской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36:34:0000000:5878</w:t>
            </w:r>
          </w:p>
        </w:tc>
      </w:tr>
      <w:tr w:rsidR="0078360E" w:rsidRPr="001275D6" w:rsidTr="00E66B39">
        <w:trPr>
          <w:trHeight w:val="1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45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9,0 м"/>
              </w:smartTagPr>
              <w:r w:rsidRPr="001275D6">
                <w:rPr>
                  <w:color w:val="000000"/>
                </w:rPr>
                <w:t>9,0 м</w:t>
              </w:r>
            </w:smartTag>
            <w:r w:rsidRPr="001275D6">
              <w:rPr>
                <w:color w:val="000000"/>
              </w:rPr>
              <w:t>, инв. № 5582, лит. 37А,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</w:t>
            </w:r>
            <w:r w:rsidRPr="001275D6">
              <w:rPr>
                <w:color w:val="000000"/>
              </w:rPr>
              <w:br/>
              <w:t xml:space="preserve">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12 ул. </w:t>
            </w:r>
            <w:proofErr w:type="gramStart"/>
            <w:r w:rsidRPr="001275D6">
              <w:rPr>
                <w:color w:val="000000"/>
              </w:rPr>
              <w:t>Алексеевского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36:34:0000000:5857</w:t>
            </w:r>
          </w:p>
        </w:tc>
      </w:tr>
      <w:tr w:rsidR="0078360E" w:rsidRPr="001275D6" w:rsidTr="00E66B39">
        <w:trPr>
          <w:trHeight w:val="11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46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66,0 м"/>
              </w:smartTagPr>
              <w:r w:rsidRPr="001275D6">
                <w:rPr>
                  <w:color w:val="000000"/>
                </w:rPr>
                <w:t>66,0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36А,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37 ул.25 Октября;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39 ул. 25 Октября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36:34:0000000:5829</w:t>
            </w:r>
          </w:p>
        </w:tc>
      </w:tr>
      <w:tr w:rsidR="0078360E" w:rsidRPr="001275D6" w:rsidTr="00E66B39">
        <w:trPr>
          <w:trHeight w:val="14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47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76,0 м"/>
              </w:smartTagPr>
              <w:r w:rsidRPr="001275D6">
                <w:rPr>
                  <w:color w:val="000000"/>
                </w:rPr>
                <w:t>76,0 м</w:t>
              </w:r>
            </w:smartTag>
            <w:r w:rsidRPr="001275D6">
              <w:rPr>
                <w:color w:val="000000"/>
              </w:rPr>
              <w:t>, инв. № 5582, лит. 3А,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</w:t>
            </w:r>
            <w:r w:rsidRPr="001275D6">
              <w:rPr>
                <w:color w:val="000000"/>
              </w:rPr>
              <w:br/>
              <w:t>г. Воронеж, от ТК-7/3/11 ж. д. № 48а просп. Революции до ТК 7/3/12 ж. д. № 48 просп. Революции; до ж. д. № 48 просп. Революции; до ж. д. № 48б просп. Революции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36:34:0000000:6397</w:t>
            </w:r>
          </w:p>
        </w:tc>
      </w:tr>
      <w:tr w:rsidR="0078360E" w:rsidRPr="001275D6" w:rsidTr="00E66B39">
        <w:trPr>
          <w:trHeight w:val="18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48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136,0 м"/>
              </w:smartTagPr>
              <w:r w:rsidRPr="001275D6">
                <w:rPr>
                  <w:color w:val="000000"/>
                </w:rPr>
                <w:t>136,0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2А,2Б,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от ТК 7/3/14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72 ул. Карла Маркса до ТК 7/3/15а ул. Карла Маркса;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72 ул. Карла Маркса;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74 ул. Карла Маркса;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 xml:space="preserve">. № 76 ул. Карла Маркса; до </w:t>
            </w:r>
            <w:proofErr w:type="spellStart"/>
            <w:r w:rsidRPr="001275D6">
              <w:rPr>
                <w:color w:val="000000"/>
              </w:rPr>
              <w:t>ж.д</w:t>
            </w:r>
            <w:proofErr w:type="spellEnd"/>
            <w:r w:rsidRPr="001275D6">
              <w:rPr>
                <w:color w:val="000000"/>
              </w:rPr>
              <w:t>. № 78 ул. Карла Маркса;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35 ул. Фридриха Энгельса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36:34:0000000:6218</w:t>
            </w:r>
          </w:p>
        </w:tc>
      </w:tr>
      <w:tr w:rsidR="0078360E" w:rsidRPr="001275D6" w:rsidTr="00E66B39">
        <w:trPr>
          <w:trHeight w:val="9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lastRenderedPageBreak/>
              <w:t>49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39,0 м"/>
              </w:smartTagPr>
              <w:r w:rsidRPr="001275D6">
                <w:rPr>
                  <w:color w:val="000000"/>
                </w:rPr>
                <w:t>39,0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46А,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 г. Воронеж, до д. № 23 ул. Фридриха Энгельса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36:34:0000000:6402</w:t>
            </w:r>
          </w:p>
        </w:tc>
      </w:tr>
      <w:tr w:rsidR="0078360E" w:rsidRPr="001275D6" w:rsidTr="00E66B39">
        <w:trPr>
          <w:trHeight w:val="12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50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26,0 м"/>
              </w:smartTagPr>
              <w:r w:rsidRPr="001275D6">
                <w:rPr>
                  <w:color w:val="000000"/>
                </w:rPr>
                <w:t>26,0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45А,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</w:t>
            </w:r>
            <w:proofErr w:type="gramStart"/>
            <w:r w:rsidRPr="001275D6">
              <w:rPr>
                <w:color w:val="000000"/>
              </w:rPr>
              <w:t xml:space="preserve">Воронежская область, г. Воронеж, до ж. д. № 16 ул. Алексеевского; до ж. д. </w:t>
            </w:r>
            <w:r w:rsidRPr="001275D6">
              <w:rPr>
                <w:color w:val="000000"/>
              </w:rPr>
              <w:br/>
              <w:t>№ 19  ул. Алексеевского</w:t>
            </w:r>
            <w:proofErr w:type="gram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36:34:0607023:1619</w:t>
            </w:r>
          </w:p>
        </w:tc>
      </w:tr>
      <w:tr w:rsidR="0078360E" w:rsidRPr="001275D6" w:rsidTr="00E66B39">
        <w:trPr>
          <w:trHeight w:val="111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51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 протяженность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1275D6">
                <w:rPr>
                  <w:color w:val="000000"/>
                </w:rPr>
                <w:t>15,0 м</w:t>
              </w:r>
            </w:smartTag>
            <w:r w:rsidRPr="001275D6">
              <w:rPr>
                <w:color w:val="000000"/>
              </w:rPr>
              <w:t xml:space="preserve">, инв. № 5582, </w:t>
            </w:r>
            <w:r w:rsidRPr="001275D6">
              <w:rPr>
                <w:color w:val="000000"/>
              </w:rPr>
              <w:br/>
              <w:t>лит. 44А,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г. Воронеж, </w:t>
            </w:r>
            <w:proofErr w:type="gramStart"/>
            <w:r w:rsidRPr="001275D6">
              <w:rPr>
                <w:color w:val="000000"/>
              </w:rPr>
              <w:t>до ж</w:t>
            </w:r>
            <w:proofErr w:type="gramEnd"/>
            <w:r w:rsidRPr="001275D6">
              <w:rPr>
                <w:color w:val="000000"/>
              </w:rPr>
              <w:t>. д. № 41 ул. Володарского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ind w:right="-108"/>
              <w:jc w:val="center"/>
            </w:pPr>
            <w:r w:rsidRPr="001275D6">
              <w:t>36:34:0000000:42098</w:t>
            </w:r>
          </w:p>
        </w:tc>
      </w:tr>
      <w:tr w:rsidR="0078360E" w:rsidRPr="001275D6" w:rsidTr="00E66B39">
        <w:trPr>
          <w:trHeight w:val="11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360E" w:rsidRPr="001275D6" w:rsidRDefault="0078360E" w:rsidP="00E66B39">
            <w:pPr>
              <w:jc w:val="center"/>
              <w:rPr>
                <w:color w:val="000000"/>
              </w:rPr>
            </w:pPr>
            <w:r w:rsidRPr="001275D6">
              <w:rPr>
                <w:color w:val="000000"/>
              </w:rPr>
              <w:t>52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rPr>
                <w:color w:val="000000"/>
              </w:rPr>
            </w:pPr>
            <w:proofErr w:type="gramStart"/>
            <w:r w:rsidRPr="001275D6">
              <w:rPr>
                <w:color w:val="000000"/>
              </w:rPr>
              <w:t xml:space="preserve">Участок теплотрассы № 7, назначение: нежилое, коммуникационное, протяженность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1275D6">
                <w:rPr>
                  <w:color w:val="000000"/>
                </w:rPr>
                <w:t>3,0 м</w:t>
              </w:r>
            </w:smartTag>
            <w:r w:rsidRPr="001275D6">
              <w:rPr>
                <w:color w:val="000000"/>
              </w:rPr>
              <w:t>, инв. № 5582, лит. 47А, адрес (местонахождение) объекта:</w:t>
            </w:r>
            <w:proofErr w:type="gramEnd"/>
            <w:r w:rsidRPr="001275D6">
              <w:rPr>
                <w:color w:val="000000"/>
              </w:rPr>
              <w:t xml:space="preserve"> Воронежская область, </w:t>
            </w:r>
            <w:r w:rsidRPr="001275D6">
              <w:rPr>
                <w:color w:val="000000"/>
              </w:rPr>
              <w:br/>
              <w:t xml:space="preserve">г. Воронеж, </w:t>
            </w:r>
            <w:proofErr w:type="gramStart"/>
            <w:r w:rsidRPr="001275D6">
              <w:rPr>
                <w:color w:val="000000"/>
              </w:rPr>
              <w:t xml:space="preserve">до </w:t>
            </w:r>
            <w:proofErr w:type="spellStart"/>
            <w:r w:rsidRPr="001275D6">
              <w:rPr>
                <w:color w:val="000000"/>
              </w:rPr>
              <w:t>ж</w:t>
            </w:r>
            <w:proofErr w:type="gramEnd"/>
            <w:r w:rsidRPr="001275D6">
              <w:rPr>
                <w:color w:val="000000"/>
              </w:rPr>
              <w:t>.д</w:t>
            </w:r>
            <w:proofErr w:type="spellEnd"/>
            <w:r w:rsidRPr="001275D6">
              <w:rPr>
                <w:color w:val="000000"/>
              </w:rPr>
              <w:t>. № 67 ул. Пятницкого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</w:pPr>
            <w:r w:rsidRPr="001275D6">
              <w:t>36:34:0000000:6040</w:t>
            </w:r>
          </w:p>
        </w:tc>
      </w:tr>
      <w:tr w:rsidR="0078360E" w:rsidRPr="001275D6" w:rsidTr="00E66B39">
        <w:trPr>
          <w:trHeight w:val="18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ind w:right="-108"/>
              <w:jc w:val="center"/>
              <w:outlineLvl w:val="1"/>
              <w:rPr>
                <w:bCs/>
              </w:rPr>
            </w:pPr>
            <w:r w:rsidRPr="001275D6">
              <w:rPr>
                <w:bCs/>
              </w:rPr>
              <w:t>53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outlineLvl w:val="1"/>
              <w:rPr>
                <w:bCs/>
              </w:rPr>
            </w:pPr>
            <w:proofErr w:type="gramStart"/>
            <w:r w:rsidRPr="001275D6">
              <w:rPr>
                <w:bCs/>
              </w:rPr>
              <w:t xml:space="preserve">Сооружение, назначение: нежилое, сооружение коммунального хозяйства, протяженность </w:t>
            </w:r>
            <w:smartTag w:uri="urn:schemas-microsoft-com:office:smarttags" w:element="metricconverter">
              <w:smartTagPr>
                <w:attr w:name="ProductID" w:val="26 м"/>
              </w:smartTagPr>
              <w:r w:rsidRPr="001275D6">
                <w:rPr>
                  <w:bCs/>
                </w:rPr>
                <w:t>26 м</w:t>
              </w:r>
            </w:smartTag>
            <w:r w:rsidRPr="001275D6">
              <w:rPr>
                <w:bCs/>
              </w:rPr>
              <w:t>, инв. № 14076, лит. 1А, адрес (местонахождение) объекта:</w:t>
            </w:r>
            <w:proofErr w:type="gramEnd"/>
            <w:r w:rsidRPr="001275D6">
              <w:rPr>
                <w:bCs/>
              </w:rPr>
              <w:t xml:space="preserve"> Воронежская область, г. Воронеж, ул. Орджоникидзе, от узла перехода теплотрассы с надземного в подземное исполнение до ж/д № 19 по ул. Орджоникидзе; участок трубопровода транзитом проходит через подвальное помещение ж/д № 19 </w:t>
            </w:r>
            <w:proofErr w:type="gramStart"/>
            <w:r w:rsidRPr="001275D6">
              <w:rPr>
                <w:bCs/>
              </w:rPr>
              <w:t>до</w:t>
            </w:r>
            <w:proofErr w:type="gramEnd"/>
            <w:r w:rsidRPr="001275D6">
              <w:rPr>
                <w:bCs/>
              </w:rPr>
              <w:t xml:space="preserve"> ж/д № 17а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outlineLvl w:val="1"/>
              <w:rPr>
                <w:bCs/>
              </w:rPr>
            </w:pPr>
            <w:r w:rsidRPr="001275D6">
              <w:rPr>
                <w:bCs/>
              </w:rPr>
              <w:t>36:34:0607024:276</w:t>
            </w:r>
          </w:p>
        </w:tc>
      </w:tr>
      <w:tr w:rsidR="0078360E" w:rsidRPr="001275D6" w:rsidTr="00E66B39">
        <w:trPr>
          <w:trHeight w:val="16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outlineLvl w:val="1"/>
              <w:rPr>
                <w:bCs/>
              </w:rPr>
            </w:pPr>
            <w:r w:rsidRPr="001275D6">
              <w:rPr>
                <w:bCs/>
              </w:rPr>
              <w:t>54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outlineLvl w:val="1"/>
              <w:rPr>
                <w:bCs/>
              </w:rPr>
            </w:pPr>
            <w:proofErr w:type="gramStart"/>
            <w:r w:rsidRPr="001275D6">
              <w:rPr>
                <w:bCs/>
              </w:rPr>
              <w:t xml:space="preserve">Сооружение, назначение: сооружения коммунального хозяйства, протяженность </w:t>
            </w:r>
            <w:smartTag w:uri="urn:schemas-microsoft-com:office:smarttags" w:element="metricconverter">
              <w:smartTagPr>
                <w:attr w:name="ProductID" w:val="115 м"/>
              </w:smartTagPr>
              <w:r w:rsidRPr="001275D6">
                <w:rPr>
                  <w:bCs/>
                </w:rPr>
                <w:t>115 м</w:t>
              </w:r>
            </w:smartTag>
            <w:r w:rsidRPr="001275D6">
              <w:rPr>
                <w:bCs/>
              </w:rPr>
              <w:t>, инв. № 14078, лит. 1А, адрес (местонахождение) объекта:</w:t>
            </w:r>
            <w:proofErr w:type="gramEnd"/>
            <w:r w:rsidRPr="001275D6">
              <w:rPr>
                <w:bCs/>
              </w:rPr>
              <w:t xml:space="preserve"> Воронежская область, г. Воронеж, от ТК № 72/10а </w:t>
            </w:r>
            <w:proofErr w:type="gramStart"/>
            <w:r w:rsidRPr="001275D6">
              <w:rPr>
                <w:bCs/>
              </w:rPr>
              <w:t>до ж</w:t>
            </w:r>
            <w:proofErr w:type="gramEnd"/>
            <w:r w:rsidRPr="001275D6">
              <w:rPr>
                <w:bCs/>
              </w:rPr>
              <w:t xml:space="preserve">/д № 2 по ул. </w:t>
            </w:r>
            <w:proofErr w:type="spellStart"/>
            <w:r w:rsidRPr="001275D6">
              <w:rPr>
                <w:bCs/>
              </w:rPr>
              <w:t>Кардашова</w:t>
            </w:r>
            <w:proofErr w:type="spellEnd"/>
            <w:r w:rsidRPr="001275D6">
              <w:rPr>
                <w:bCs/>
              </w:rPr>
              <w:t>; участок трубопровода транзитом проходит через подвальное помещение ж/д № 2,  до ж/д № 49 по ул. Карла Маркса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outlineLvl w:val="1"/>
              <w:rPr>
                <w:bCs/>
              </w:rPr>
            </w:pPr>
            <w:r w:rsidRPr="001275D6">
              <w:rPr>
                <w:bCs/>
              </w:rPr>
              <w:t>36:34:0607039:1465</w:t>
            </w:r>
          </w:p>
        </w:tc>
      </w:tr>
      <w:tr w:rsidR="0078360E" w:rsidRPr="001275D6" w:rsidTr="00E66B39">
        <w:trPr>
          <w:trHeight w:val="10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outlineLvl w:val="1"/>
              <w:rPr>
                <w:bCs/>
              </w:rPr>
            </w:pPr>
            <w:r w:rsidRPr="001275D6">
              <w:rPr>
                <w:bCs/>
              </w:rPr>
              <w:t>55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360E" w:rsidRPr="001275D6" w:rsidRDefault="0078360E" w:rsidP="00E66B39">
            <w:pPr>
              <w:jc w:val="both"/>
              <w:outlineLvl w:val="1"/>
              <w:rPr>
                <w:bCs/>
              </w:rPr>
            </w:pPr>
            <w:proofErr w:type="gramStart"/>
            <w:r w:rsidRPr="001275D6">
              <w:rPr>
                <w:bCs/>
              </w:rPr>
              <w:t xml:space="preserve">Сооружение, назначение: - - этажный (подземных этажей),  сооружение коммунального хозяйства, протяженность </w:t>
            </w:r>
            <w:smartTag w:uri="urn:schemas-microsoft-com:office:smarttags" w:element="metricconverter">
              <w:smartTagPr>
                <w:attr w:name="ProductID" w:val="41 м"/>
              </w:smartTagPr>
              <w:r w:rsidRPr="001275D6">
                <w:rPr>
                  <w:bCs/>
                </w:rPr>
                <w:t>41 м</w:t>
              </w:r>
            </w:smartTag>
            <w:r w:rsidRPr="001275D6">
              <w:rPr>
                <w:bCs/>
              </w:rPr>
              <w:t>, инв. № 14080, лит. 1А, адрес (местонахождение) объекта:</w:t>
            </w:r>
            <w:proofErr w:type="gramEnd"/>
            <w:r w:rsidRPr="001275D6">
              <w:rPr>
                <w:bCs/>
              </w:rPr>
              <w:t xml:space="preserve"> Воронежская область, г. Воронеж, проспект Революции, от ТК № 11/13 </w:t>
            </w:r>
            <w:proofErr w:type="gramStart"/>
            <w:r w:rsidRPr="001275D6">
              <w:rPr>
                <w:bCs/>
              </w:rPr>
              <w:t>до</w:t>
            </w:r>
            <w:proofErr w:type="gramEnd"/>
            <w:r w:rsidRPr="001275D6">
              <w:rPr>
                <w:bCs/>
              </w:rPr>
              <w:t xml:space="preserve"> ж/д № 36/38 по пр. Революции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outlineLvl w:val="1"/>
              <w:rPr>
                <w:bCs/>
              </w:rPr>
            </w:pPr>
            <w:r w:rsidRPr="001275D6">
              <w:rPr>
                <w:bCs/>
              </w:rPr>
              <w:t>36:34:0606018:1266</w:t>
            </w:r>
          </w:p>
        </w:tc>
      </w:tr>
      <w:tr w:rsidR="0078360E" w:rsidRPr="001275D6" w:rsidTr="00E66B39">
        <w:trPr>
          <w:trHeight w:val="16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outlineLvl w:val="1"/>
              <w:rPr>
                <w:bCs/>
              </w:rPr>
            </w:pPr>
            <w:r w:rsidRPr="001275D6">
              <w:rPr>
                <w:bCs/>
              </w:rPr>
              <w:t>56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0E" w:rsidRPr="001275D6" w:rsidRDefault="0078360E" w:rsidP="00E66B39">
            <w:pPr>
              <w:jc w:val="both"/>
              <w:outlineLvl w:val="1"/>
              <w:rPr>
                <w:bCs/>
              </w:rPr>
            </w:pPr>
            <w:proofErr w:type="gramStart"/>
            <w:r w:rsidRPr="001275D6">
              <w:rPr>
                <w:bCs/>
              </w:rPr>
              <w:t xml:space="preserve">Сооружение, назначение: нежилое, сооружение коммунального хозяйства, протяженность </w:t>
            </w:r>
            <w:smartTag w:uri="urn:schemas-microsoft-com:office:smarttags" w:element="metricconverter">
              <w:smartTagPr>
                <w:attr w:name="ProductID" w:val="46 м"/>
              </w:smartTagPr>
              <w:r w:rsidRPr="001275D6">
                <w:rPr>
                  <w:bCs/>
                </w:rPr>
                <w:t>46 м</w:t>
              </w:r>
            </w:smartTag>
            <w:r w:rsidRPr="001275D6">
              <w:rPr>
                <w:bCs/>
              </w:rPr>
              <w:t>, инв. № 14081, лит. 1А, адрес (местонахождение) объекта:</w:t>
            </w:r>
            <w:proofErr w:type="gramEnd"/>
            <w:r w:rsidRPr="001275D6">
              <w:rPr>
                <w:bCs/>
              </w:rPr>
              <w:t xml:space="preserve"> Воронежская область, г. Воронеж, проспект Революции, от ТК № 73/5 до ТК № 73/8; от ТК № 73/8 </w:t>
            </w:r>
            <w:proofErr w:type="gramStart"/>
            <w:r w:rsidRPr="001275D6">
              <w:rPr>
                <w:bCs/>
              </w:rPr>
              <w:t>до</w:t>
            </w:r>
            <w:proofErr w:type="gramEnd"/>
            <w:r w:rsidRPr="001275D6">
              <w:rPr>
                <w:bCs/>
              </w:rPr>
              <w:t xml:space="preserve"> ж/д № 44 по пр. Революции; участок трубопровода транзитом проходит через подвальное помещение ж/д № 44 </w:t>
            </w:r>
            <w:proofErr w:type="gramStart"/>
            <w:r w:rsidRPr="001275D6">
              <w:rPr>
                <w:bCs/>
              </w:rPr>
              <w:t>до</w:t>
            </w:r>
            <w:proofErr w:type="gramEnd"/>
            <w:r w:rsidRPr="001275D6">
              <w:rPr>
                <w:bCs/>
              </w:rPr>
              <w:t xml:space="preserve"> ж/д № 46 по пр. Революции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  <w:outlineLvl w:val="1"/>
              <w:rPr>
                <w:bCs/>
              </w:rPr>
            </w:pPr>
            <w:r w:rsidRPr="001275D6">
              <w:rPr>
                <w:bCs/>
              </w:rPr>
              <w:t>36:34:0606018:1265</w:t>
            </w:r>
          </w:p>
        </w:tc>
      </w:tr>
      <w:tr w:rsidR="0078360E" w:rsidRPr="001275D6" w:rsidTr="00E66B39">
        <w:trPr>
          <w:trHeight w:val="22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360E" w:rsidRPr="001275D6" w:rsidRDefault="0078360E" w:rsidP="00E66B39">
            <w:pPr>
              <w:jc w:val="center"/>
              <w:outlineLvl w:val="1"/>
              <w:rPr>
                <w:bCs/>
              </w:rPr>
            </w:pPr>
            <w:r w:rsidRPr="001275D6">
              <w:rPr>
                <w:bCs/>
              </w:rPr>
              <w:t>57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60E" w:rsidRPr="001275D6" w:rsidRDefault="0078360E" w:rsidP="00E66B39">
            <w:pPr>
              <w:jc w:val="both"/>
              <w:outlineLvl w:val="1"/>
              <w:rPr>
                <w:bCs/>
              </w:rPr>
            </w:pPr>
            <w:proofErr w:type="gramStart"/>
            <w:r w:rsidRPr="001275D6">
              <w:rPr>
                <w:bCs/>
              </w:rPr>
              <w:t xml:space="preserve">Сооружение, назначение: нежилое, сооружение коммунального хозяйства, протяженность </w:t>
            </w:r>
            <w:smartTag w:uri="urn:schemas-microsoft-com:office:smarttags" w:element="metricconverter">
              <w:smartTagPr>
                <w:attr w:name="ProductID" w:val="84 м"/>
              </w:smartTagPr>
              <w:r w:rsidRPr="001275D6">
                <w:rPr>
                  <w:bCs/>
                </w:rPr>
                <w:t>84 м</w:t>
              </w:r>
            </w:smartTag>
            <w:r w:rsidRPr="001275D6">
              <w:rPr>
                <w:bCs/>
              </w:rPr>
              <w:t>, инв. № 14086, лит. 1А, адрес (местонахождение) объекта:</w:t>
            </w:r>
            <w:proofErr w:type="gramEnd"/>
            <w:r w:rsidRPr="001275D6">
              <w:rPr>
                <w:bCs/>
              </w:rPr>
              <w:t xml:space="preserve"> Воронежская область, г. Воронеж, проспект Революции, от ТК № 11/10 до ТК № 11/10 смотровая; от ТК № 11/10 смотровая до ТК № 11/10а; от ТК № 11/10а до нежилого строения; далее участок трубопровода транзитом проходит через подвальное помещение нежилого строения с выходом в надземном исполнении; от нежилого строения до ТК № 11/10а </w:t>
            </w:r>
            <w:proofErr w:type="gramStart"/>
            <w:r w:rsidRPr="001275D6">
              <w:rPr>
                <w:bCs/>
              </w:rPr>
              <w:t>смотровая</w:t>
            </w:r>
            <w:proofErr w:type="gramEnd"/>
            <w:r w:rsidRPr="001275D6">
              <w:rPr>
                <w:bCs/>
              </w:rPr>
              <w:t xml:space="preserve"> до ж/д 29а по проспекту Революции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60E" w:rsidRPr="001275D6" w:rsidRDefault="0078360E" w:rsidP="00E66B39">
            <w:pPr>
              <w:jc w:val="center"/>
              <w:outlineLvl w:val="1"/>
              <w:rPr>
                <w:bCs/>
              </w:rPr>
            </w:pPr>
            <w:r w:rsidRPr="001275D6">
              <w:rPr>
                <w:bCs/>
              </w:rPr>
              <w:t>36:34:0607012:405</w:t>
            </w:r>
          </w:p>
        </w:tc>
      </w:tr>
    </w:tbl>
    <w:p w:rsidR="0078360E" w:rsidRPr="001275D6" w:rsidRDefault="0078360E" w:rsidP="0078360E">
      <w:pPr>
        <w:rPr>
          <w:b/>
        </w:rPr>
      </w:pPr>
    </w:p>
    <w:p w:rsidR="0078360E" w:rsidRPr="001275D6" w:rsidRDefault="0078360E" w:rsidP="0078360E">
      <w:pPr>
        <w:rPr>
          <w:b/>
        </w:rPr>
      </w:pPr>
    </w:p>
    <w:p w:rsidR="00F90485" w:rsidRDefault="00F90485"/>
    <w:sectPr w:rsidR="00F90485" w:rsidSect="0078360E">
      <w:pgSz w:w="11906" w:h="16838"/>
      <w:pgMar w:top="567" w:right="567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0E"/>
    <w:rsid w:val="004845E5"/>
    <w:rsid w:val="0078360E"/>
    <w:rsid w:val="00F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8360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8360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2576</Words>
  <Characters>14686</Characters>
  <Application>Microsoft Office Word</Application>
  <DocSecurity>0</DocSecurity>
  <Lines>122</Lines>
  <Paragraphs>34</Paragraphs>
  <ScaleCrop>false</ScaleCrop>
  <Company/>
  <LinksUpToDate>false</LinksUpToDate>
  <CharactersWithSpaces>17228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</cp:revision>
  <dcterms:created xsi:type="dcterms:W3CDTF">2018-07-20T11:38:00Z</dcterms:created>
  <dcterms:modified xsi:type="dcterms:W3CDTF">2018-07-20T11:38:00Z</dcterms:modified>
</cp:coreProperties>
</file>