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77" w:rsidRDefault="00262A17" w:rsidP="00EE1B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Маршруты движения</w:t>
      </w:r>
      <w:r w:rsidR="00EE1BDA">
        <w:rPr>
          <w:rFonts w:ascii="Times New Roman" w:hAnsi="Times New Roman" w:cs="Times New Roman"/>
          <w:sz w:val="28"/>
          <w:szCs w:val="28"/>
        </w:rPr>
        <w:t xml:space="preserve"> </w:t>
      </w:r>
      <w:r w:rsidR="00EE1BDA" w:rsidRPr="00262A17">
        <w:rPr>
          <w:rFonts w:ascii="Times New Roman" w:hAnsi="Times New Roman" w:cs="Times New Roman"/>
          <w:b/>
          <w:sz w:val="28"/>
          <w:szCs w:val="28"/>
        </w:rPr>
        <w:t xml:space="preserve">дополнительного автотранспорта для подвоза </w:t>
      </w:r>
      <w:r>
        <w:rPr>
          <w:rFonts w:ascii="Times New Roman" w:hAnsi="Times New Roman" w:cs="Times New Roman"/>
          <w:b/>
          <w:sz w:val="28"/>
          <w:szCs w:val="28"/>
        </w:rPr>
        <w:t>избирателей к месту голосования</w:t>
      </w:r>
    </w:p>
    <w:p w:rsidR="00262A17" w:rsidRPr="00262A17" w:rsidRDefault="00262A17" w:rsidP="00EE1B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2127"/>
        <w:gridCol w:w="992"/>
        <w:gridCol w:w="709"/>
        <w:gridCol w:w="850"/>
        <w:gridCol w:w="851"/>
        <w:gridCol w:w="3260"/>
        <w:gridCol w:w="4961"/>
      </w:tblGrid>
      <w:tr w:rsidR="006206CB" w:rsidRPr="00EE1BDA" w:rsidTr="006206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775E" w:rsidRPr="0004775E" w:rsidRDefault="0004775E" w:rsidP="006206C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04775E">
              <w:rPr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775E" w:rsidRPr="0004775E" w:rsidRDefault="0004775E" w:rsidP="006206C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04775E">
              <w:rPr>
                <w:sz w:val="20"/>
                <w:szCs w:val="20"/>
              </w:rPr>
              <w:t>№ ИУ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775E" w:rsidRPr="0004775E" w:rsidRDefault="0004775E" w:rsidP="006206C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04775E">
              <w:rPr>
                <w:sz w:val="20"/>
                <w:szCs w:val="20"/>
              </w:rPr>
              <w:t>Центр УИК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775E" w:rsidRPr="0004775E" w:rsidRDefault="0004775E" w:rsidP="006206C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775E" w:rsidRPr="0004775E" w:rsidRDefault="0004775E" w:rsidP="006206C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775E" w:rsidRPr="0004775E" w:rsidRDefault="0004775E" w:rsidP="006206C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04775E">
              <w:rPr>
                <w:sz w:val="20"/>
                <w:szCs w:val="20"/>
              </w:rPr>
              <w:t>Время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775E" w:rsidRPr="0004775E" w:rsidRDefault="0004775E" w:rsidP="006206CB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4775E">
              <w:rPr>
                <w:sz w:val="20"/>
                <w:szCs w:val="20"/>
              </w:rPr>
              <w:t>Интер</w:t>
            </w:r>
            <w:proofErr w:type="spellEnd"/>
            <w:r w:rsidR="006206CB">
              <w:rPr>
                <w:sz w:val="20"/>
                <w:szCs w:val="20"/>
              </w:rPr>
              <w:t>-</w:t>
            </w:r>
            <w:r w:rsidRPr="0004775E">
              <w:rPr>
                <w:sz w:val="20"/>
                <w:szCs w:val="20"/>
              </w:rPr>
              <w:t>вал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775E" w:rsidRPr="0004775E" w:rsidRDefault="0004775E" w:rsidP="006206C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посадки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775E" w:rsidRPr="0004775E" w:rsidRDefault="006206CB" w:rsidP="006206C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</w:t>
            </w:r>
            <w:r w:rsidR="000A6C37">
              <w:rPr>
                <w:sz w:val="20"/>
                <w:szCs w:val="20"/>
              </w:rPr>
              <w:t>маршрута</w:t>
            </w:r>
          </w:p>
        </w:tc>
      </w:tr>
      <w:tr w:rsidR="006206CB" w:rsidRPr="00CA1C11" w:rsidTr="00315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E74363" w:rsidRDefault="0004775E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pStyle w:val="a3"/>
              <w:jc w:val="center"/>
            </w:pPr>
            <w:r w:rsidRPr="00CA1C11">
              <w:t>12</w:t>
            </w:r>
            <w:r w:rsidR="006206CB">
              <w:t>/</w:t>
            </w:r>
            <w:r w:rsidRPr="00CA1C11"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МБОУ средняя общеобразовательная школа №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1C11">
              <w:rPr>
                <w:rFonts w:ascii="Times New Roman" w:hAnsi="Times New Roman" w:cs="Times New Roman"/>
              </w:rPr>
              <w:t>ул. Краснознаменная,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515277">
              <w:rPr>
                <w:rFonts w:ascii="Times New Roman" w:hAnsi="Times New Roman" w:cs="Times New Roman"/>
              </w:rPr>
              <w:t>Газель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15277">
              <w:rPr>
                <w:rFonts w:ascii="Times New Roman" w:hAnsi="Times New Roman" w:cs="Times New Roman"/>
              </w:rPr>
              <w:t>.00-16.00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CB" w:rsidRDefault="006206CB" w:rsidP="0031533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Начало движения</w:t>
            </w:r>
            <w:r w:rsidRPr="004D7BB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D7BB2">
              <w:rPr>
                <w:rFonts w:ascii="Times New Roman" w:hAnsi="Times New Roman" w:cs="Times New Roman"/>
              </w:rPr>
              <w:t>пресечение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BB2">
              <w:rPr>
                <w:rFonts w:ascii="Times New Roman" w:hAnsi="Times New Roman" w:cs="Times New Roman"/>
              </w:rPr>
              <w:t>Чехова и 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7BB2">
              <w:rPr>
                <w:rFonts w:ascii="Times New Roman" w:hAnsi="Times New Roman" w:cs="Times New Roman"/>
              </w:rPr>
              <w:t>Городской</w:t>
            </w:r>
            <w:proofErr w:type="gramEnd"/>
            <w:r w:rsidRPr="004D7BB2">
              <w:rPr>
                <w:rFonts w:ascii="Times New Roman" w:hAnsi="Times New Roman" w:cs="Times New Roman"/>
              </w:rPr>
              <w:t xml:space="preserve"> (напротив д.22 по ул</w:t>
            </w:r>
            <w:r w:rsidR="000A6C37" w:rsidRPr="004D7BB2">
              <w:rPr>
                <w:rFonts w:ascii="Times New Roman" w:hAnsi="Times New Roman" w:cs="Times New Roman"/>
              </w:rPr>
              <w:t>. Ч</w:t>
            </w:r>
            <w:r w:rsidRPr="004D7BB2">
              <w:rPr>
                <w:rFonts w:ascii="Times New Roman" w:hAnsi="Times New Roman" w:cs="Times New Roman"/>
              </w:rPr>
              <w:t>ехова)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206CB" w:rsidRDefault="006206CB" w:rsidP="0031533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Остановки</w:t>
            </w:r>
            <w:r w:rsidRPr="004D7BB2">
              <w:rPr>
                <w:rFonts w:ascii="Times New Roman" w:hAnsi="Times New Roman" w:cs="Times New Roman"/>
                <w:b/>
              </w:rPr>
              <w:t>:</w:t>
            </w:r>
          </w:p>
          <w:p w:rsidR="006206CB" w:rsidRPr="00315335" w:rsidRDefault="006206CB" w:rsidP="00315335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  <w:r w:rsidRPr="00315335">
              <w:rPr>
                <w:rFonts w:ascii="Times New Roman" w:hAnsi="Times New Roman" w:cs="Times New Roman"/>
              </w:rPr>
              <w:t>Пересечение ул. Успенского и пер</w:t>
            </w:r>
            <w:r w:rsidR="000A6C37" w:rsidRPr="00315335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A6C37" w:rsidRPr="00315335">
              <w:rPr>
                <w:rFonts w:ascii="Times New Roman" w:hAnsi="Times New Roman" w:cs="Times New Roman"/>
              </w:rPr>
              <w:t>Г</w:t>
            </w:r>
            <w:r w:rsidRPr="00315335">
              <w:rPr>
                <w:rFonts w:ascii="Times New Roman" w:hAnsi="Times New Roman" w:cs="Times New Roman"/>
              </w:rPr>
              <w:t>ородской</w:t>
            </w:r>
            <w:proofErr w:type="gramEnd"/>
            <w:r w:rsidRPr="00315335">
              <w:rPr>
                <w:rFonts w:ascii="Times New Roman" w:hAnsi="Times New Roman" w:cs="Times New Roman"/>
              </w:rPr>
              <w:t xml:space="preserve"> (в районе д. 28 по ул</w:t>
            </w:r>
            <w:r w:rsidR="000A6C37" w:rsidRPr="00315335">
              <w:rPr>
                <w:rFonts w:ascii="Times New Roman" w:hAnsi="Times New Roman" w:cs="Times New Roman"/>
              </w:rPr>
              <w:t>. У</w:t>
            </w:r>
            <w:r w:rsidRPr="00315335">
              <w:rPr>
                <w:rFonts w:ascii="Times New Roman" w:hAnsi="Times New Roman" w:cs="Times New Roman"/>
              </w:rPr>
              <w:t>спенского)</w:t>
            </w:r>
          </w:p>
          <w:p w:rsidR="0004775E" w:rsidRPr="00315335" w:rsidRDefault="006206CB" w:rsidP="00315335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15335">
              <w:rPr>
                <w:rFonts w:ascii="Times New Roman" w:hAnsi="Times New Roman" w:cs="Times New Roman"/>
              </w:rPr>
              <w:t xml:space="preserve">Пересечение ул. Успенского с пер. </w:t>
            </w:r>
            <w:proofErr w:type="spellStart"/>
            <w:r w:rsidRPr="00315335">
              <w:rPr>
                <w:rFonts w:ascii="Times New Roman" w:hAnsi="Times New Roman" w:cs="Times New Roman"/>
              </w:rPr>
              <w:t>Люлина</w:t>
            </w:r>
            <w:proofErr w:type="spellEnd"/>
            <w:r w:rsidRPr="00315335">
              <w:rPr>
                <w:rFonts w:ascii="Times New Roman" w:hAnsi="Times New Roman" w:cs="Times New Roman"/>
              </w:rPr>
              <w:t xml:space="preserve"> (в районе д.26 по ул. Успенского)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6206CB" w:rsidP="0031533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04775E">
              <w:rPr>
                <w:rFonts w:ascii="Times New Roman" w:hAnsi="Times New Roman" w:cs="Times New Roman"/>
              </w:rPr>
              <w:t>т Центра УИК (Краснознаменная, 74) по 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 w:rsidR="0004775E">
              <w:rPr>
                <w:rFonts w:ascii="Times New Roman" w:hAnsi="Times New Roman" w:cs="Times New Roman"/>
              </w:rPr>
              <w:t>апаева до пересечения с пер</w:t>
            </w:r>
            <w:r w:rsidR="000A6C37">
              <w:rPr>
                <w:rFonts w:ascii="Times New Roman" w:hAnsi="Times New Roman" w:cs="Times New Roman"/>
              </w:rPr>
              <w:t>. Г</w:t>
            </w:r>
            <w:r w:rsidR="0004775E">
              <w:rPr>
                <w:rFonts w:ascii="Times New Roman" w:hAnsi="Times New Roman" w:cs="Times New Roman"/>
              </w:rPr>
              <w:t>ородской, далее налево по пер</w:t>
            </w:r>
            <w:r w:rsidR="000A6C37">
              <w:rPr>
                <w:rFonts w:ascii="Times New Roman" w:hAnsi="Times New Roman" w:cs="Times New Roman"/>
              </w:rPr>
              <w:t>. Г</w:t>
            </w:r>
            <w:r w:rsidR="0004775E">
              <w:rPr>
                <w:rFonts w:ascii="Times New Roman" w:hAnsi="Times New Roman" w:cs="Times New Roman"/>
              </w:rPr>
              <w:t>ородской до пересечения с ул</w:t>
            </w:r>
            <w:r w:rsidR="000A6C37">
              <w:rPr>
                <w:rFonts w:ascii="Times New Roman" w:hAnsi="Times New Roman" w:cs="Times New Roman"/>
              </w:rPr>
              <w:t>. У</w:t>
            </w:r>
            <w:r w:rsidR="0004775E">
              <w:rPr>
                <w:rFonts w:ascii="Times New Roman" w:hAnsi="Times New Roman" w:cs="Times New Roman"/>
              </w:rPr>
              <w:t>спенского (у д.26), далее налево по ул</w:t>
            </w:r>
            <w:r w:rsidR="000A6C37">
              <w:rPr>
                <w:rFonts w:ascii="Times New Roman" w:hAnsi="Times New Roman" w:cs="Times New Roman"/>
              </w:rPr>
              <w:t>. У</w:t>
            </w:r>
            <w:r w:rsidR="0004775E">
              <w:rPr>
                <w:rFonts w:ascii="Times New Roman" w:hAnsi="Times New Roman" w:cs="Times New Roman"/>
              </w:rPr>
              <w:t>спенского до пересечения с ул</w:t>
            </w:r>
            <w:r w:rsidR="000A6C37">
              <w:rPr>
                <w:rFonts w:ascii="Times New Roman" w:hAnsi="Times New Roman" w:cs="Times New Roman"/>
              </w:rPr>
              <w:t>. К</w:t>
            </w:r>
            <w:r w:rsidR="0004775E">
              <w:rPr>
                <w:rFonts w:ascii="Times New Roman" w:hAnsi="Times New Roman" w:cs="Times New Roman"/>
              </w:rPr>
              <w:t>аховского, затем налево по ул</w:t>
            </w:r>
            <w:r w:rsidR="000A6C37">
              <w:rPr>
                <w:rFonts w:ascii="Times New Roman" w:hAnsi="Times New Roman" w:cs="Times New Roman"/>
              </w:rPr>
              <w:t>. К</w:t>
            </w:r>
            <w:r w:rsidR="0004775E">
              <w:rPr>
                <w:rFonts w:ascii="Times New Roman" w:hAnsi="Times New Roman" w:cs="Times New Roman"/>
              </w:rPr>
              <w:t>аховского, по 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775E">
              <w:rPr>
                <w:rFonts w:ascii="Times New Roman" w:hAnsi="Times New Roman" w:cs="Times New Roman"/>
              </w:rPr>
              <w:t>Люлина</w:t>
            </w:r>
            <w:proofErr w:type="spellEnd"/>
            <w:r w:rsidR="0004775E">
              <w:rPr>
                <w:rFonts w:ascii="Times New Roman" w:hAnsi="Times New Roman" w:cs="Times New Roman"/>
              </w:rPr>
              <w:t xml:space="preserve"> с выездом на 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 w:rsidR="0004775E">
              <w:rPr>
                <w:rFonts w:ascii="Times New Roman" w:hAnsi="Times New Roman" w:cs="Times New Roman"/>
              </w:rPr>
              <w:t>апаева, по 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 w:rsidR="0004775E">
              <w:rPr>
                <w:rFonts w:ascii="Times New Roman" w:hAnsi="Times New Roman" w:cs="Times New Roman"/>
              </w:rPr>
              <w:t>апаева на ул</w:t>
            </w:r>
            <w:r w:rsidR="000A6C37">
              <w:rPr>
                <w:rFonts w:ascii="Times New Roman" w:hAnsi="Times New Roman" w:cs="Times New Roman"/>
              </w:rPr>
              <w:t>. К</w:t>
            </w:r>
            <w:r w:rsidR="0004775E">
              <w:rPr>
                <w:rFonts w:ascii="Times New Roman" w:hAnsi="Times New Roman" w:cs="Times New Roman"/>
              </w:rPr>
              <w:t>раснознаменная к Центру УИК (Краснознаменная, 74)</w:t>
            </w:r>
            <w:proofErr w:type="gramEnd"/>
          </w:p>
        </w:tc>
      </w:tr>
      <w:tr w:rsidR="006206CB" w:rsidRPr="00CA1C11" w:rsidTr="00315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E74363" w:rsidRDefault="0004775E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5E" w:rsidRPr="00515277" w:rsidRDefault="0004775E" w:rsidP="00315335">
            <w:pPr>
              <w:pStyle w:val="a3"/>
              <w:jc w:val="center"/>
            </w:pPr>
            <w:r w:rsidRPr="00CA1C11">
              <w:t>12</w:t>
            </w:r>
            <w:r w:rsidR="006206CB">
              <w:t>/</w:t>
            </w:r>
            <w:r w:rsidRPr="00CA1C11"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МБОУ средняя общеобразовательная школа с УИОП № 34,</w:t>
            </w:r>
          </w:p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ул. Чапаева, 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515277">
              <w:rPr>
                <w:rFonts w:ascii="Times New Roman" w:hAnsi="Times New Roman" w:cs="Times New Roman"/>
              </w:rPr>
              <w:t>Газель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Default="006206CB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15277">
              <w:rPr>
                <w:rFonts w:ascii="Times New Roman" w:hAnsi="Times New Roman" w:cs="Times New Roman"/>
              </w:rPr>
              <w:t>.00-16.00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CB" w:rsidRPr="00801275" w:rsidRDefault="006206CB" w:rsidP="0031533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Начало движения</w:t>
            </w:r>
            <w:r w:rsidRPr="004D7BB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01275">
              <w:rPr>
                <w:rFonts w:ascii="Times New Roman" w:hAnsi="Times New Roman" w:cs="Times New Roman"/>
              </w:rPr>
              <w:t xml:space="preserve">напротив дома 16 по ул. </w:t>
            </w:r>
            <w:proofErr w:type="gramStart"/>
            <w:r w:rsidRPr="00801275">
              <w:rPr>
                <w:rFonts w:ascii="Times New Roman" w:hAnsi="Times New Roman" w:cs="Times New Roman"/>
              </w:rPr>
              <w:t>Онежская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206CB" w:rsidRDefault="006206CB" w:rsidP="0031533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Остановки</w:t>
            </w:r>
            <w:r w:rsidRPr="004D7BB2">
              <w:rPr>
                <w:rFonts w:ascii="Times New Roman" w:hAnsi="Times New Roman" w:cs="Times New Roman"/>
                <w:b/>
              </w:rPr>
              <w:t>:</w:t>
            </w:r>
          </w:p>
          <w:p w:rsidR="006206CB" w:rsidRPr="00801275" w:rsidRDefault="006206CB" w:rsidP="00315335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пер</w:t>
            </w:r>
            <w:r w:rsidR="000A6C37">
              <w:rPr>
                <w:rFonts w:ascii="Times New Roman" w:hAnsi="Times New Roman" w:cs="Times New Roman"/>
              </w:rPr>
              <w:t>. Д</w:t>
            </w:r>
            <w:r>
              <w:rPr>
                <w:rFonts w:ascii="Times New Roman" w:hAnsi="Times New Roman" w:cs="Times New Roman"/>
              </w:rPr>
              <w:t>непровский, 1 (Геронтологический центр).</w:t>
            </w:r>
          </w:p>
          <w:p w:rsidR="0004775E" w:rsidRDefault="006206CB" w:rsidP="00315335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Пересечение ул. Чапаева и ул. Ульяновская (напротив МБДОУ Детский сад № 73)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Центра УИК (ул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>апаева, 115) вниз по 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>апаева до пересечения с ул</w:t>
            </w:r>
            <w:r w:rsidR="000A6C37">
              <w:rPr>
                <w:rFonts w:ascii="Times New Roman" w:hAnsi="Times New Roman" w:cs="Times New Roman"/>
              </w:rPr>
              <w:t>. У</w:t>
            </w:r>
            <w:r>
              <w:rPr>
                <w:rFonts w:ascii="Times New Roman" w:hAnsi="Times New Roman" w:cs="Times New Roman"/>
              </w:rPr>
              <w:t>льяновская, затем по ул</w:t>
            </w:r>
            <w:r w:rsidR="000A6C37">
              <w:rPr>
                <w:rFonts w:ascii="Times New Roman" w:hAnsi="Times New Roman" w:cs="Times New Roman"/>
              </w:rPr>
              <w:t>. У</w:t>
            </w:r>
            <w:r>
              <w:rPr>
                <w:rFonts w:ascii="Times New Roman" w:hAnsi="Times New Roman" w:cs="Times New Roman"/>
              </w:rPr>
              <w:t>льяновская до пер</w:t>
            </w:r>
            <w:r w:rsidR="000A6C37">
              <w:rPr>
                <w:rFonts w:ascii="Times New Roman" w:hAnsi="Times New Roman" w:cs="Times New Roman"/>
              </w:rPr>
              <w:t>. Д</w:t>
            </w:r>
            <w:r>
              <w:rPr>
                <w:rFonts w:ascii="Times New Roman" w:hAnsi="Times New Roman" w:cs="Times New Roman"/>
              </w:rPr>
              <w:t>непровский, 1 (Геронтологический центр) затем в обратном направлении по ул</w:t>
            </w:r>
            <w:r w:rsidR="000A6C37">
              <w:rPr>
                <w:rFonts w:ascii="Times New Roman" w:hAnsi="Times New Roman" w:cs="Times New Roman"/>
              </w:rPr>
              <w:t>. У</w:t>
            </w:r>
            <w:r>
              <w:rPr>
                <w:rFonts w:ascii="Times New Roman" w:hAnsi="Times New Roman" w:cs="Times New Roman"/>
              </w:rPr>
              <w:t>льяновская, 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>апаева до центра УИК (ул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>апаева, 115).</w:t>
            </w:r>
          </w:p>
        </w:tc>
      </w:tr>
      <w:tr w:rsidR="006206CB" w:rsidRPr="00CA1C11" w:rsidTr="00315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E74363" w:rsidRDefault="0004775E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pStyle w:val="a3"/>
              <w:jc w:val="center"/>
            </w:pPr>
            <w:r w:rsidRPr="00CA1C11">
              <w:t>12</w:t>
            </w:r>
            <w:r w:rsidR="003A0E49">
              <w:t>/</w:t>
            </w:r>
            <w:r w:rsidRPr="00CA1C11"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МБОУ средняя общеобразовательная школа с УИОП № 34,</w:t>
            </w:r>
          </w:p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ул. Чапаева, 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515277">
              <w:rPr>
                <w:rFonts w:ascii="Times New Roman" w:hAnsi="Times New Roman" w:cs="Times New Roman"/>
              </w:rPr>
              <w:t>Газель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Default="006178B5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15277">
              <w:rPr>
                <w:rFonts w:ascii="Times New Roman" w:hAnsi="Times New Roman" w:cs="Times New Roman"/>
              </w:rPr>
              <w:t>.00-16.00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CB" w:rsidRDefault="006206CB" w:rsidP="0031533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Начало движения</w:t>
            </w:r>
            <w:r w:rsidRPr="004D7BB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C35F9">
              <w:rPr>
                <w:rFonts w:ascii="Times New Roman" w:hAnsi="Times New Roman" w:cs="Times New Roman"/>
              </w:rPr>
              <w:t xml:space="preserve">напротив </w:t>
            </w:r>
            <w:r w:rsidR="00CD2248">
              <w:rPr>
                <w:rFonts w:ascii="Times New Roman" w:hAnsi="Times New Roman" w:cs="Times New Roman"/>
              </w:rPr>
              <w:t xml:space="preserve"> д. 40 по ул. Профессора Харина, затем по ул. Степана </w:t>
            </w:r>
            <w:proofErr w:type="spellStart"/>
            <w:r w:rsidR="00CD2248">
              <w:rPr>
                <w:rFonts w:ascii="Times New Roman" w:hAnsi="Times New Roman" w:cs="Times New Roman"/>
              </w:rPr>
              <w:t>Солодовникова</w:t>
            </w:r>
            <w:proofErr w:type="spellEnd"/>
            <w:r w:rsidR="00CD2248">
              <w:rPr>
                <w:rFonts w:ascii="Times New Roman" w:hAnsi="Times New Roman" w:cs="Times New Roman"/>
              </w:rPr>
              <w:t xml:space="preserve"> до пересечения с ул. Ульяновской (остановка), затем до пересечения с ул. Верхней направо повернуть до </w:t>
            </w:r>
            <w:r w:rsidRPr="00AC35F9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5F9">
              <w:rPr>
                <w:rFonts w:ascii="Times New Roman" w:hAnsi="Times New Roman" w:cs="Times New Roman"/>
              </w:rPr>
              <w:t>27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5F9">
              <w:rPr>
                <w:rFonts w:ascii="Times New Roman" w:hAnsi="Times New Roman" w:cs="Times New Roman"/>
              </w:rPr>
              <w:t>Верхняя</w:t>
            </w:r>
            <w:r w:rsidR="00CD2248">
              <w:rPr>
                <w:rFonts w:ascii="Times New Roman" w:hAnsi="Times New Roman" w:cs="Times New Roman"/>
              </w:rPr>
              <w:t xml:space="preserve"> (развернуться)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4775E" w:rsidRDefault="006206CB" w:rsidP="0031533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AC35F9">
              <w:rPr>
                <w:rFonts w:ascii="Times New Roman" w:hAnsi="Times New Roman" w:cs="Times New Roman"/>
                <w:b/>
              </w:rPr>
              <w:t>Остановка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801275">
              <w:rPr>
                <w:rFonts w:ascii="Times New Roman" w:hAnsi="Times New Roman" w:cs="Times New Roman"/>
              </w:rPr>
              <w:t>напротив д. 42 по ул</w:t>
            </w:r>
            <w:r w:rsidR="000A6C37" w:rsidRPr="00801275">
              <w:rPr>
                <w:rFonts w:ascii="Times New Roman" w:hAnsi="Times New Roman" w:cs="Times New Roman"/>
              </w:rPr>
              <w:t>. В</w:t>
            </w:r>
            <w:r w:rsidRPr="00801275">
              <w:rPr>
                <w:rFonts w:ascii="Times New Roman" w:hAnsi="Times New Roman" w:cs="Times New Roman"/>
              </w:rPr>
              <w:t>ерхняя.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CD224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Центра УИК (ул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>апаева, 115) вниз по ул</w:t>
            </w:r>
            <w:r w:rsidR="000A6C37">
              <w:rPr>
                <w:rFonts w:ascii="Times New Roman" w:hAnsi="Times New Roman" w:cs="Times New Roman"/>
              </w:rPr>
              <w:t xml:space="preserve">. </w:t>
            </w:r>
            <w:r w:rsidR="00CD2248">
              <w:rPr>
                <w:rFonts w:ascii="Times New Roman" w:hAnsi="Times New Roman" w:cs="Times New Roman"/>
              </w:rPr>
              <w:t xml:space="preserve">Грамши </w:t>
            </w:r>
            <w:r>
              <w:rPr>
                <w:rFonts w:ascii="Times New Roman" w:hAnsi="Times New Roman" w:cs="Times New Roman"/>
              </w:rPr>
              <w:t xml:space="preserve">до пересечения с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 w:rsidR="000A6C37">
              <w:rPr>
                <w:rFonts w:ascii="Times New Roman" w:hAnsi="Times New Roman" w:cs="Times New Roman"/>
              </w:rPr>
              <w:t>.</w:t>
            </w:r>
            <w:r w:rsidR="00CD2248">
              <w:rPr>
                <w:rFonts w:ascii="Times New Roman" w:hAnsi="Times New Roman" w:cs="Times New Roman"/>
              </w:rPr>
              <w:t>П</w:t>
            </w:r>
            <w:proofErr w:type="gramEnd"/>
            <w:r w:rsidR="00CD2248">
              <w:rPr>
                <w:rFonts w:ascii="Times New Roman" w:hAnsi="Times New Roman" w:cs="Times New Roman"/>
              </w:rPr>
              <w:t>рофессора</w:t>
            </w:r>
            <w:proofErr w:type="spellEnd"/>
            <w:r w:rsidR="00CD2248">
              <w:rPr>
                <w:rFonts w:ascii="Times New Roman" w:hAnsi="Times New Roman" w:cs="Times New Roman"/>
              </w:rPr>
              <w:t xml:space="preserve"> Харина, затем направо до д.40, затем</w:t>
            </w:r>
            <w:r>
              <w:rPr>
                <w:rFonts w:ascii="Times New Roman" w:hAnsi="Times New Roman" w:cs="Times New Roman"/>
              </w:rPr>
              <w:t xml:space="preserve"> по ул.</w:t>
            </w:r>
            <w:r w:rsidR="00CD2248">
              <w:rPr>
                <w:rFonts w:ascii="Times New Roman" w:hAnsi="Times New Roman" w:cs="Times New Roman"/>
              </w:rPr>
              <w:t xml:space="preserve"> Степана </w:t>
            </w:r>
            <w:proofErr w:type="spellStart"/>
            <w:r w:rsidR="00CD2248">
              <w:rPr>
                <w:rFonts w:ascii="Times New Roman" w:hAnsi="Times New Roman" w:cs="Times New Roman"/>
              </w:rPr>
              <w:t>Солодовникова</w:t>
            </w:r>
            <w:proofErr w:type="spellEnd"/>
            <w:r w:rsidR="00CD2248">
              <w:rPr>
                <w:rFonts w:ascii="Times New Roman" w:hAnsi="Times New Roman" w:cs="Times New Roman"/>
              </w:rPr>
              <w:t xml:space="preserve"> до пересечения с ул.</w:t>
            </w:r>
            <w:r>
              <w:rPr>
                <w:rFonts w:ascii="Times New Roman" w:hAnsi="Times New Roman" w:cs="Times New Roman"/>
              </w:rPr>
              <w:t xml:space="preserve"> Ульяновская до дома № 42</w:t>
            </w:r>
            <w:r w:rsidR="00CC4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4695">
              <w:rPr>
                <w:rFonts w:ascii="Times New Roman" w:hAnsi="Times New Roman" w:cs="Times New Roman"/>
              </w:rPr>
              <w:t>паправо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ул</w:t>
            </w:r>
            <w:r w:rsidR="000A6C37">
              <w:rPr>
                <w:rFonts w:ascii="Times New Roman" w:hAnsi="Times New Roman" w:cs="Times New Roman"/>
              </w:rPr>
              <w:t>. В</w:t>
            </w:r>
            <w:r>
              <w:rPr>
                <w:rFonts w:ascii="Times New Roman" w:hAnsi="Times New Roman" w:cs="Times New Roman"/>
              </w:rPr>
              <w:t>ерхняя, далее по ул. Верхняя до дома № 27 и обратно по ул</w:t>
            </w:r>
            <w:r w:rsidR="000A6C37">
              <w:rPr>
                <w:rFonts w:ascii="Times New Roman" w:hAnsi="Times New Roman" w:cs="Times New Roman"/>
              </w:rPr>
              <w:t>. В</w:t>
            </w:r>
            <w:r>
              <w:rPr>
                <w:rFonts w:ascii="Times New Roman" w:hAnsi="Times New Roman" w:cs="Times New Roman"/>
              </w:rPr>
              <w:t>ерхняя, ул</w:t>
            </w:r>
            <w:r w:rsidR="000A6C37">
              <w:rPr>
                <w:rFonts w:ascii="Times New Roman" w:hAnsi="Times New Roman" w:cs="Times New Roman"/>
              </w:rPr>
              <w:t>. У</w:t>
            </w:r>
            <w:r>
              <w:rPr>
                <w:rFonts w:ascii="Times New Roman" w:hAnsi="Times New Roman" w:cs="Times New Roman"/>
              </w:rPr>
              <w:t>льяновская, 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>апаева до центра УИК (ул</w:t>
            </w:r>
            <w:r w:rsidR="000A6C37"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>апаева, 115).</w:t>
            </w:r>
          </w:p>
        </w:tc>
      </w:tr>
      <w:tr w:rsidR="006206CB" w:rsidRPr="00CA1C11" w:rsidTr="00315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E74363" w:rsidRDefault="0004775E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pStyle w:val="a3"/>
              <w:jc w:val="center"/>
            </w:pPr>
            <w:r w:rsidRPr="00CA1C11">
              <w:t>12</w:t>
            </w:r>
            <w:r w:rsidR="003A0E49">
              <w:t>/</w:t>
            </w:r>
            <w:r w:rsidRPr="00CA1C11"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МБОУ средняя общеобразовательная школа № 12,</w:t>
            </w:r>
          </w:p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ул. 20-летия Октября, 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515277">
              <w:rPr>
                <w:rFonts w:ascii="Times New Roman" w:hAnsi="Times New Roman" w:cs="Times New Roman"/>
              </w:rPr>
              <w:t>Газель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Default="006178B5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15277">
              <w:rPr>
                <w:rFonts w:ascii="Times New Roman" w:hAnsi="Times New Roman" w:cs="Times New Roman"/>
              </w:rPr>
              <w:t>.00-16.00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315335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CB" w:rsidRDefault="006206CB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Начало движения:</w:t>
            </w:r>
            <w:r>
              <w:rPr>
                <w:rFonts w:ascii="Times New Roman" w:hAnsi="Times New Roman" w:cs="Times New Roman"/>
              </w:rPr>
              <w:t xml:space="preserve"> Пересечение переулков </w:t>
            </w:r>
            <w:proofErr w:type="gramStart"/>
            <w:r w:rsidRPr="00E374FB">
              <w:rPr>
                <w:rFonts w:ascii="Times New Roman" w:hAnsi="Times New Roman" w:cs="Times New Roman"/>
              </w:rPr>
              <w:t>Мурманский</w:t>
            </w:r>
            <w:proofErr w:type="gramEnd"/>
            <w:r w:rsidRPr="00E374FB">
              <w:rPr>
                <w:rFonts w:ascii="Times New Roman" w:hAnsi="Times New Roman" w:cs="Times New Roman"/>
              </w:rPr>
              <w:t xml:space="preserve"> и Карпатский (в районе д.1 по пер.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4FB">
              <w:rPr>
                <w:rFonts w:ascii="Times New Roman" w:hAnsi="Times New Roman" w:cs="Times New Roman"/>
              </w:rPr>
              <w:t>Мурманский)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4775E" w:rsidRDefault="006206CB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Остановка: </w:t>
            </w:r>
            <w:r>
              <w:rPr>
                <w:rFonts w:ascii="Times New Roman" w:hAnsi="Times New Roman" w:cs="Times New Roman"/>
              </w:rPr>
              <w:t>Пересечение переулков Городской и Цветной (в районе д.26 по пер</w:t>
            </w:r>
            <w:r w:rsidR="000A6C37">
              <w:rPr>
                <w:rFonts w:ascii="Times New Roman" w:hAnsi="Times New Roman" w:cs="Times New Roman"/>
              </w:rPr>
              <w:t>. Ц</w:t>
            </w:r>
            <w:r>
              <w:rPr>
                <w:rFonts w:ascii="Times New Roman" w:hAnsi="Times New Roman" w:cs="Times New Roman"/>
              </w:rPr>
              <w:t>ветной).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6178B5" w:rsidRDefault="006206CB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78B5">
              <w:rPr>
                <w:rFonts w:ascii="Times New Roman" w:hAnsi="Times New Roman" w:cs="Times New Roman"/>
              </w:rPr>
              <w:lastRenderedPageBreak/>
              <w:t>О</w:t>
            </w:r>
            <w:r w:rsidR="0004775E" w:rsidRPr="006178B5">
              <w:rPr>
                <w:rFonts w:ascii="Times New Roman" w:hAnsi="Times New Roman" w:cs="Times New Roman"/>
              </w:rPr>
              <w:t>т Центра УИК (ул.20-летия Октября, 93) по ул. 5 декабря до пересечения с ул</w:t>
            </w:r>
            <w:r w:rsidR="000A6C37" w:rsidRPr="006178B5">
              <w:rPr>
                <w:rFonts w:ascii="Times New Roman" w:hAnsi="Times New Roman" w:cs="Times New Roman"/>
              </w:rPr>
              <w:t>. Ч</w:t>
            </w:r>
            <w:r w:rsidR="0004775E" w:rsidRPr="006178B5">
              <w:rPr>
                <w:rFonts w:ascii="Times New Roman" w:hAnsi="Times New Roman" w:cs="Times New Roman"/>
              </w:rPr>
              <w:t>елюскинцев, далее налево по ул</w:t>
            </w:r>
            <w:r w:rsidR="000A6C37" w:rsidRPr="006178B5">
              <w:rPr>
                <w:rFonts w:ascii="Times New Roman" w:hAnsi="Times New Roman" w:cs="Times New Roman"/>
              </w:rPr>
              <w:t>. Ч</w:t>
            </w:r>
            <w:r w:rsidR="0004775E" w:rsidRPr="006178B5">
              <w:rPr>
                <w:rFonts w:ascii="Times New Roman" w:hAnsi="Times New Roman" w:cs="Times New Roman"/>
              </w:rPr>
              <w:t>елюскинцев до д. № 69, затем вниз  по пер</w:t>
            </w:r>
            <w:r w:rsidR="000A6C37" w:rsidRPr="006178B5">
              <w:rPr>
                <w:rFonts w:ascii="Times New Roman" w:hAnsi="Times New Roman" w:cs="Times New Roman"/>
              </w:rPr>
              <w:t>. Г</w:t>
            </w:r>
            <w:r w:rsidR="0004775E" w:rsidRPr="006178B5">
              <w:rPr>
                <w:rFonts w:ascii="Times New Roman" w:hAnsi="Times New Roman" w:cs="Times New Roman"/>
              </w:rPr>
              <w:t>ородской до пересечения с пер</w:t>
            </w:r>
            <w:r w:rsidR="000A6C37" w:rsidRPr="006178B5">
              <w:rPr>
                <w:rFonts w:ascii="Times New Roman" w:hAnsi="Times New Roman" w:cs="Times New Roman"/>
              </w:rPr>
              <w:t>. М</w:t>
            </w:r>
            <w:r w:rsidR="0004775E" w:rsidRPr="006178B5">
              <w:rPr>
                <w:rFonts w:ascii="Times New Roman" w:hAnsi="Times New Roman" w:cs="Times New Roman"/>
              </w:rPr>
              <w:t>урманский,  далее по пер</w:t>
            </w:r>
            <w:r w:rsidR="000A6C37" w:rsidRPr="006178B5">
              <w:rPr>
                <w:rFonts w:ascii="Times New Roman" w:hAnsi="Times New Roman" w:cs="Times New Roman"/>
              </w:rPr>
              <w:t>. М</w:t>
            </w:r>
            <w:r w:rsidR="0004775E" w:rsidRPr="006178B5">
              <w:rPr>
                <w:rFonts w:ascii="Times New Roman" w:hAnsi="Times New Roman" w:cs="Times New Roman"/>
              </w:rPr>
              <w:t xml:space="preserve">урманский до </w:t>
            </w:r>
            <w:r w:rsidR="0004775E" w:rsidRPr="006178B5">
              <w:rPr>
                <w:rFonts w:ascii="Times New Roman" w:hAnsi="Times New Roman" w:cs="Times New Roman"/>
              </w:rPr>
              <w:lastRenderedPageBreak/>
              <w:t>д. № 1, потом вниз по пер</w:t>
            </w:r>
            <w:r w:rsidR="000A6C37" w:rsidRPr="006178B5">
              <w:rPr>
                <w:rFonts w:ascii="Times New Roman" w:hAnsi="Times New Roman" w:cs="Times New Roman"/>
              </w:rPr>
              <w:t>. К</w:t>
            </w:r>
            <w:r w:rsidR="0004775E" w:rsidRPr="006178B5">
              <w:rPr>
                <w:rFonts w:ascii="Times New Roman" w:hAnsi="Times New Roman" w:cs="Times New Roman"/>
              </w:rPr>
              <w:t>арпатский до д. № 4, далее направо по пер</w:t>
            </w:r>
            <w:r w:rsidR="000A6C37" w:rsidRPr="006178B5">
              <w:rPr>
                <w:rFonts w:ascii="Times New Roman" w:hAnsi="Times New Roman" w:cs="Times New Roman"/>
              </w:rPr>
              <w:t>. Ц</w:t>
            </w:r>
            <w:r w:rsidR="0004775E" w:rsidRPr="006178B5">
              <w:rPr>
                <w:rFonts w:ascii="Times New Roman" w:hAnsi="Times New Roman" w:cs="Times New Roman"/>
              </w:rPr>
              <w:t>ветной до пер</w:t>
            </w:r>
            <w:r w:rsidR="000A6C37" w:rsidRPr="006178B5">
              <w:rPr>
                <w:rFonts w:ascii="Times New Roman" w:hAnsi="Times New Roman" w:cs="Times New Roman"/>
              </w:rPr>
              <w:t>. К</w:t>
            </w:r>
            <w:r w:rsidR="0004775E" w:rsidRPr="006178B5">
              <w:rPr>
                <w:rFonts w:ascii="Times New Roman" w:hAnsi="Times New Roman" w:cs="Times New Roman"/>
              </w:rPr>
              <w:t>аховского, затем выезд по</w:t>
            </w:r>
            <w:proofErr w:type="gramEnd"/>
            <w:r w:rsidR="0004775E" w:rsidRPr="006178B5">
              <w:rPr>
                <w:rFonts w:ascii="Times New Roman" w:hAnsi="Times New Roman" w:cs="Times New Roman"/>
              </w:rPr>
              <w:t xml:space="preserve"> пер</w:t>
            </w:r>
            <w:r w:rsidR="000A6C37" w:rsidRPr="006178B5">
              <w:rPr>
                <w:rFonts w:ascii="Times New Roman" w:hAnsi="Times New Roman" w:cs="Times New Roman"/>
              </w:rPr>
              <w:t>. К</w:t>
            </w:r>
            <w:r w:rsidR="0004775E" w:rsidRPr="006178B5">
              <w:rPr>
                <w:rFonts w:ascii="Times New Roman" w:hAnsi="Times New Roman" w:cs="Times New Roman"/>
              </w:rPr>
              <w:t>аховского на ул</w:t>
            </w:r>
            <w:r w:rsidR="000A6C37" w:rsidRPr="006178B5">
              <w:rPr>
                <w:rFonts w:ascii="Times New Roman" w:hAnsi="Times New Roman" w:cs="Times New Roman"/>
              </w:rPr>
              <w:t>. Ч</w:t>
            </w:r>
            <w:r w:rsidR="0004775E" w:rsidRPr="006178B5">
              <w:rPr>
                <w:rFonts w:ascii="Times New Roman" w:hAnsi="Times New Roman" w:cs="Times New Roman"/>
              </w:rPr>
              <w:t>елюскинцев и далее до Центра УИК (ул.20-летия Октября, 93).</w:t>
            </w:r>
          </w:p>
        </w:tc>
      </w:tr>
      <w:tr w:rsidR="006206CB" w:rsidRPr="00CA1C11" w:rsidTr="00315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E74363" w:rsidRDefault="0004775E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pStyle w:val="a3"/>
              <w:jc w:val="center"/>
            </w:pPr>
            <w:r w:rsidRPr="00CA1C11">
              <w:t>12</w:t>
            </w:r>
            <w:r w:rsidR="003A0E49">
              <w:t>/</w:t>
            </w:r>
            <w:r w:rsidRPr="00CA1C11"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 xml:space="preserve">КОУ </w:t>
            </w:r>
            <w:proofErr w:type="gramStart"/>
            <w:r w:rsidRPr="00CA1C11">
              <w:rPr>
                <w:rFonts w:ascii="Times New Roman" w:hAnsi="Times New Roman" w:cs="Times New Roman"/>
              </w:rPr>
              <w:t>ВО</w:t>
            </w:r>
            <w:proofErr w:type="gramEnd"/>
            <w:r w:rsidRPr="00CA1C11">
              <w:rPr>
                <w:rFonts w:ascii="Times New Roman" w:hAnsi="Times New Roman" w:cs="Times New Roman"/>
              </w:rPr>
              <w:t xml:space="preserve"> «Специальная (коррекционная) школа № 31 VIII вида для обучающихся, воспитанников с ограниченными возможностями здоровья»,</w:t>
            </w:r>
          </w:p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ул. Веры Фигнер, 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515277">
              <w:rPr>
                <w:rFonts w:ascii="Times New Roman" w:hAnsi="Times New Roman" w:cs="Times New Roman"/>
              </w:rPr>
              <w:t>Газель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Default="006178B5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15277">
              <w:rPr>
                <w:rFonts w:ascii="Times New Roman" w:hAnsi="Times New Roman" w:cs="Times New Roman"/>
              </w:rPr>
              <w:t>.00-16.00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315335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CB" w:rsidRDefault="006206CB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B9242F">
              <w:rPr>
                <w:rFonts w:ascii="Times New Roman" w:hAnsi="Times New Roman" w:cs="Times New Roman"/>
                <w:b/>
              </w:rPr>
              <w:t xml:space="preserve">Начало движения: </w:t>
            </w:r>
            <w:r w:rsidRPr="00B9242F">
              <w:rPr>
                <w:rFonts w:ascii="Times New Roman" w:hAnsi="Times New Roman" w:cs="Times New Roman"/>
              </w:rPr>
              <w:t xml:space="preserve">Пересечение ул. </w:t>
            </w:r>
            <w:proofErr w:type="gramStart"/>
            <w:r w:rsidRPr="00B9242F">
              <w:rPr>
                <w:rFonts w:ascii="Times New Roman" w:hAnsi="Times New Roman" w:cs="Times New Roman"/>
              </w:rPr>
              <w:t>Выборгская</w:t>
            </w:r>
            <w:proofErr w:type="gramEnd"/>
            <w:r w:rsidRPr="00B9242F">
              <w:rPr>
                <w:rFonts w:ascii="Times New Roman" w:hAnsi="Times New Roman" w:cs="Times New Roman"/>
              </w:rPr>
              <w:t xml:space="preserve"> и ул. Чернышевский бугор (напротив д. 1 по ул. Чернышевский бугор).</w:t>
            </w:r>
          </w:p>
          <w:p w:rsidR="006206CB" w:rsidRDefault="006206CB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05699">
              <w:rPr>
                <w:rFonts w:ascii="Times New Roman" w:hAnsi="Times New Roman" w:cs="Times New Roman"/>
                <w:b/>
              </w:rPr>
              <w:t>Остановки:</w:t>
            </w:r>
          </w:p>
          <w:p w:rsidR="006206CB" w:rsidRPr="00315335" w:rsidRDefault="006206CB" w:rsidP="00315335">
            <w:pPr>
              <w:pStyle w:val="a4"/>
              <w:numPr>
                <w:ilvl w:val="0"/>
                <w:numId w:val="7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33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15335">
              <w:rPr>
                <w:rFonts w:ascii="Times New Roman" w:hAnsi="Times New Roman" w:cs="Times New Roman"/>
              </w:rPr>
              <w:t>Выборская</w:t>
            </w:r>
            <w:proofErr w:type="spellEnd"/>
            <w:r w:rsidRPr="00315335">
              <w:rPr>
                <w:rFonts w:ascii="Times New Roman" w:hAnsi="Times New Roman" w:cs="Times New Roman"/>
              </w:rPr>
              <w:t xml:space="preserve"> в районе д. № 46.</w:t>
            </w:r>
          </w:p>
          <w:p w:rsidR="0004775E" w:rsidRPr="00315335" w:rsidRDefault="006206CB" w:rsidP="00315335">
            <w:pPr>
              <w:pStyle w:val="a4"/>
              <w:numPr>
                <w:ilvl w:val="0"/>
                <w:numId w:val="7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5335">
              <w:rPr>
                <w:rFonts w:ascii="Times New Roman" w:hAnsi="Times New Roman" w:cs="Times New Roman"/>
              </w:rPr>
              <w:t>ул. Веры Фигнер в районе д. № 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B9242F" w:rsidRDefault="00315335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5335">
              <w:rPr>
                <w:rFonts w:ascii="Times New Roman" w:hAnsi="Times New Roman" w:cs="Times New Roman"/>
              </w:rPr>
              <w:t>О</w:t>
            </w:r>
            <w:r w:rsidR="0004775E" w:rsidRPr="00315335">
              <w:rPr>
                <w:rFonts w:ascii="Times New Roman" w:hAnsi="Times New Roman" w:cs="Times New Roman"/>
              </w:rPr>
              <w:t>т пересечения</w:t>
            </w:r>
            <w:r w:rsidR="0004775E">
              <w:rPr>
                <w:rFonts w:ascii="Times New Roman" w:hAnsi="Times New Roman" w:cs="Times New Roman"/>
              </w:rPr>
              <w:t xml:space="preserve"> ул. Выборгская и пер. Передовой (в районе дома № 20  по ул. Выборгская) затем выезд по ул. Выборгская на Петровскую набережную, по ул.20-летия Октября, в районе остановки транспорта «</w:t>
            </w:r>
            <w:proofErr w:type="spellStart"/>
            <w:r w:rsidR="0004775E">
              <w:rPr>
                <w:rFonts w:ascii="Times New Roman" w:hAnsi="Times New Roman" w:cs="Times New Roman"/>
              </w:rPr>
              <w:t>Чижовский</w:t>
            </w:r>
            <w:proofErr w:type="spellEnd"/>
            <w:r w:rsidR="0004775E">
              <w:rPr>
                <w:rFonts w:ascii="Times New Roman" w:hAnsi="Times New Roman" w:cs="Times New Roman"/>
              </w:rPr>
              <w:t xml:space="preserve"> плацдарм» направо по ул. Веры Фигнер до Центра УИК (ул. Веры Фигнер, 77), затем обратно по ул. Веры Фигнер, ул.20-летия Октября, Петровская Набережная, ул. Выборгская до пересечения ул</w:t>
            </w:r>
            <w:proofErr w:type="gramEnd"/>
            <w:r w:rsidR="0004775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4775E">
              <w:rPr>
                <w:rFonts w:ascii="Times New Roman" w:hAnsi="Times New Roman" w:cs="Times New Roman"/>
              </w:rPr>
              <w:t>Выборгская</w:t>
            </w:r>
            <w:proofErr w:type="gramEnd"/>
            <w:r w:rsidR="0004775E">
              <w:rPr>
                <w:rFonts w:ascii="Times New Roman" w:hAnsi="Times New Roman" w:cs="Times New Roman"/>
              </w:rPr>
              <w:t xml:space="preserve"> с пер. Передовой.</w:t>
            </w:r>
          </w:p>
        </w:tc>
      </w:tr>
      <w:tr w:rsidR="006206CB" w:rsidRPr="00CA1C11" w:rsidTr="003153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E74363" w:rsidRDefault="0004775E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pStyle w:val="a3"/>
              <w:jc w:val="center"/>
            </w:pPr>
            <w:r w:rsidRPr="00CA1C11">
              <w:t>12</w:t>
            </w:r>
            <w:r w:rsidR="003A0E49">
              <w:t>/</w:t>
            </w:r>
            <w:r w:rsidRPr="00CA1C11"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МКУ «Управление по делам ГО и ЧС администрации городского округа город Воронеж»,</w:t>
            </w:r>
          </w:p>
          <w:p w:rsidR="0004775E" w:rsidRPr="00CA1C11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CA1C11">
              <w:rPr>
                <w:rFonts w:ascii="Times New Roman" w:hAnsi="Times New Roman" w:cs="Times New Roman"/>
              </w:rPr>
              <w:t>ул. Платонова,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515277">
              <w:rPr>
                <w:rFonts w:ascii="Times New Roman" w:hAnsi="Times New Roman" w:cs="Times New Roman"/>
              </w:rPr>
              <w:t>Газель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Default="006178B5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04775E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15277">
              <w:rPr>
                <w:rFonts w:ascii="Times New Roman" w:hAnsi="Times New Roman" w:cs="Times New Roman"/>
              </w:rPr>
              <w:t>.00-16.00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515277" w:rsidRDefault="00315335" w:rsidP="0031533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CB" w:rsidRDefault="006206CB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B9242F">
              <w:rPr>
                <w:rFonts w:ascii="Times New Roman" w:hAnsi="Times New Roman" w:cs="Times New Roman"/>
                <w:b/>
              </w:rPr>
              <w:t>Начало движения:</w:t>
            </w:r>
          </w:p>
          <w:p w:rsidR="006206CB" w:rsidRDefault="006206CB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5E0F">
              <w:rPr>
                <w:rFonts w:ascii="Times New Roman" w:hAnsi="Times New Roman" w:cs="Times New Roman"/>
              </w:rPr>
              <w:t>Пересечение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E0F">
              <w:rPr>
                <w:rFonts w:ascii="Times New Roman" w:hAnsi="Times New Roman" w:cs="Times New Roman"/>
              </w:rPr>
              <w:t>Большая Стрелецкая и</w:t>
            </w:r>
            <w:r>
              <w:rPr>
                <w:rFonts w:ascii="Times New Roman" w:hAnsi="Times New Roman" w:cs="Times New Roman"/>
              </w:rPr>
              <w:t xml:space="preserve"> ул. Софьи  Перовской (район д. № 108</w:t>
            </w:r>
            <w:proofErr w:type="gramEnd"/>
          </w:p>
          <w:p w:rsidR="006206CB" w:rsidRDefault="006206CB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Остановка</w:t>
            </w:r>
            <w:r w:rsidRPr="005A5DA4">
              <w:rPr>
                <w:rFonts w:ascii="Times New Roman" w:hAnsi="Times New Roman" w:cs="Times New Roman"/>
                <w:b/>
              </w:rPr>
              <w:t>:</w:t>
            </w:r>
          </w:p>
          <w:p w:rsidR="001F4C20" w:rsidRPr="001F4C20" w:rsidRDefault="000D6129" w:rsidP="001F4C20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F4C20">
              <w:rPr>
                <w:rFonts w:ascii="Times New Roman" w:hAnsi="Times New Roman" w:cs="Times New Roman"/>
              </w:rPr>
              <w:t>Детская площадка, пересечение ул. Большая Стрелецкая с ул. Коперника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4775E" w:rsidRPr="00B9242F" w:rsidRDefault="000D6129" w:rsidP="00315335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6206CB" w:rsidRPr="00B9242F">
              <w:rPr>
                <w:rFonts w:ascii="Times New Roman" w:hAnsi="Times New Roman" w:cs="Times New Roman"/>
              </w:rPr>
              <w:t>Пересечение ул. Большая Стрелецкая и ул. Гора Металлистов (в районе дома № 79 по ул. Большая Стрелецкая).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5E" w:rsidRPr="00B235D9" w:rsidRDefault="0004775E" w:rsidP="000D6129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 центра УИК (ул. Платонова, 25) по</w:t>
            </w:r>
            <w:r w:rsidR="000D61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танкевича</w:t>
            </w:r>
            <w:proofErr w:type="spellEnd"/>
            <w:r>
              <w:rPr>
                <w:rFonts w:ascii="Times New Roman" w:hAnsi="Times New Roman" w:cs="Times New Roman"/>
              </w:rPr>
              <w:t>, далее по ул. Большая Стрелецкая по Пресечения с  ул. Софьи  Перовской (район д. № 108 по ул. Софьи  Перовской) затем обратно по ул. Большая Стрелецкая, ул. Станкевича до Центра УИК  (ул. Платонова, 25).</w:t>
            </w:r>
          </w:p>
        </w:tc>
      </w:tr>
    </w:tbl>
    <w:p w:rsidR="005A0C63" w:rsidRPr="00EE1BDA" w:rsidRDefault="005A0C63" w:rsidP="00860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A0C63" w:rsidRPr="00EE1BDA" w:rsidSect="00315335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B25"/>
    <w:multiLevelType w:val="hybridMultilevel"/>
    <w:tmpl w:val="BD00437C"/>
    <w:lvl w:ilvl="0" w:tplc="E7E6FB5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16C1EAC"/>
    <w:multiLevelType w:val="hybridMultilevel"/>
    <w:tmpl w:val="32507618"/>
    <w:lvl w:ilvl="0" w:tplc="16A87A8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D25C48"/>
    <w:multiLevelType w:val="hybridMultilevel"/>
    <w:tmpl w:val="DCEC086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35B81A0E"/>
    <w:multiLevelType w:val="hybridMultilevel"/>
    <w:tmpl w:val="40963672"/>
    <w:lvl w:ilvl="0" w:tplc="E99491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4E00352"/>
    <w:multiLevelType w:val="hybridMultilevel"/>
    <w:tmpl w:val="7C1805E2"/>
    <w:lvl w:ilvl="0" w:tplc="29FE57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6560976"/>
    <w:multiLevelType w:val="multilevel"/>
    <w:tmpl w:val="689C9274"/>
    <w:lvl w:ilvl="0">
      <w:start w:val="4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D4816E9"/>
    <w:multiLevelType w:val="hybridMultilevel"/>
    <w:tmpl w:val="1F3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87473"/>
    <w:multiLevelType w:val="hybridMultilevel"/>
    <w:tmpl w:val="A66E4AFE"/>
    <w:lvl w:ilvl="0" w:tplc="484CFB2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00D2261"/>
    <w:multiLevelType w:val="hybridMultilevel"/>
    <w:tmpl w:val="8E2C8E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7847736"/>
    <w:multiLevelType w:val="hybridMultilevel"/>
    <w:tmpl w:val="929A84DE"/>
    <w:lvl w:ilvl="0" w:tplc="B45004B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8E"/>
    <w:rsid w:val="0004775E"/>
    <w:rsid w:val="000A6C37"/>
    <w:rsid w:val="000D6129"/>
    <w:rsid w:val="001F4C20"/>
    <w:rsid w:val="0020502E"/>
    <w:rsid w:val="00262A17"/>
    <w:rsid w:val="00315335"/>
    <w:rsid w:val="003327B4"/>
    <w:rsid w:val="00341D66"/>
    <w:rsid w:val="003A0E49"/>
    <w:rsid w:val="0042304F"/>
    <w:rsid w:val="004A1C74"/>
    <w:rsid w:val="004D7BB2"/>
    <w:rsid w:val="00515277"/>
    <w:rsid w:val="005A0C63"/>
    <w:rsid w:val="005A5DA4"/>
    <w:rsid w:val="006178B5"/>
    <w:rsid w:val="006206CB"/>
    <w:rsid w:val="006452B8"/>
    <w:rsid w:val="006A1427"/>
    <w:rsid w:val="006C5AB5"/>
    <w:rsid w:val="00801275"/>
    <w:rsid w:val="00826290"/>
    <w:rsid w:val="00860293"/>
    <w:rsid w:val="00873042"/>
    <w:rsid w:val="00873283"/>
    <w:rsid w:val="00890A58"/>
    <w:rsid w:val="00931E1D"/>
    <w:rsid w:val="00935E0F"/>
    <w:rsid w:val="00940C81"/>
    <w:rsid w:val="00AC35F9"/>
    <w:rsid w:val="00B0677F"/>
    <w:rsid w:val="00B235D9"/>
    <w:rsid w:val="00B83DD3"/>
    <w:rsid w:val="00B84C7A"/>
    <w:rsid w:val="00B86CCF"/>
    <w:rsid w:val="00B9242F"/>
    <w:rsid w:val="00BA528E"/>
    <w:rsid w:val="00BC489F"/>
    <w:rsid w:val="00CA1C11"/>
    <w:rsid w:val="00CC4695"/>
    <w:rsid w:val="00CD2248"/>
    <w:rsid w:val="00D12839"/>
    <w:rsid w:val="00D32D4D"/>
    <w:rsid w:val="00D51DA0"/>
    <w:rsid w:val="00D92A44"/>
    <w:rsid w:val="00DB5D8E"/>
    <w:rsid w:val="00DB6408"/>
    <w:rsid w:val="00DE110D"/>
    <w:rsid w:val="00E05699"/>
    <w:rsid w:val="00E21DC4"/>
    <w:rsid w:val="00E22627"/>
    <w:rsid w:val="00E374FB"/>
    <w:rsid w:val="00E60DA1"/>
    <w:rsid w:val="00E74363"/>
    <w:rsid w:val="00EB07DB"/>
    <w:rsid w:val="00EE1BDA"/>
    <w:rsid w:val="00F4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4363"/>
    <w:pPr>
      <w:ind w:left="720"/>
      <w:contextualSpacing/>
    </w:pPr>
  </w:style>
  <w:style w:type="table" w:styleId="a5">
    <w:name w:val="Table Grid"/>
    <w:basedOn w:val="a1"/>
    <w:rsid w:val="0087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4363"/>
    <w:pPr>
      <w:ind w:left="720"/>
      <w:contextualSpacing/>
    </w:pPr>
  </w:style>
  <w:style w:type="table" w:styleId="a5">
    <w:name w:val="Table Grid"/>
    <w:basedOn w:val="a1"/>
    <w:rsid w:val="0087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2977F-5CB6-4A38-BFFE-AC8BEB6D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О.А.</dc:creator>
  <cp:lastModifiedBy>Деревянкин М.Н.</cp:lastModifiedBy>
  <cp:revision>2</cp:revision>
  <cp:lastPrinted>2018-08-21T09:53:00Z</cp:lastPrinted>
  <dcterms:created xsi:type="dcterms:W3CDTF">2018-08-30T12:49:00Z</dcterms:created>
  <dcterms:modified xsi:type="dcterms:W3CDTF">2018-08-30T12:49:00Z</dcterms:modified>
</cp:coreProperties>
</file>