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BB" w:rsidRPr="00537299" w:rsidRDefault="007C76BB" w:rsidP="00537299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6374DE" w:rsidRDefault="006374DE" w:rsidP="006374D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E37" w:rsidRPr="00233B4B" w:rsidRDefault="006C500F" w:rsidP="0001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233B4B">
        <w:rPr>
          <w:b/>
          <w:sz w:val="28"/>
          <w:szCs w:val="28"/>
        </w:rPr>
        <w:t>ислокация</w:t>
      </w:r>
      <w:r>
        <w:rPr>
          <w:b/>
          <w:sz w:val="28"/>
          <w:szCs w:val="28"/>
        </w:rPr>
        <w:t xml:space="preserve"> </w:t>
      </w:r>
    </w:p>
    <w:p w:rsidR="00015E37" w:rsidRDefault="00015E37" w:rsidP="0001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</w:t>
      </w:r>
      <w:r w:rsidR="006C500F">
        <w:rPr>
          <w:b/>
          <w:sz w:val="28"/>
          <w:szCs w:val="28"/>
        </w:rPr>
        <w:t xml:space="preserve"> </w:t>
      </w:r>
      <w:r w:rsidRPr="00233B4B">
        <w:rPr>
          <w:b/>
          <w:sz w:val="28"/>
          <w:szCs w:val="28"/>
        </w:rPr>
        <w:t>мелкорозничной торговли</w:t>
      </w:r>
    </w:p>
    <w:p w:rsidR="00015E37" w:rsidRDefault="00015E37" w:rsidP="0001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местах проведения голосования </w:t>
      </w:r>
    </w:p>
    <w:p w:rsidR="00015E37" w:rsidRDefault="00015E37" w:rsidP="0001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прилегающих к избирательным участкам территориях</w:t>
      </w:r>
    </w:p>
    <w:p w:rsidR="00015E37" w:rsidRDefault="00015E37" w:rsidP="0001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 сентября 2018 года с 8:00 до 20:00 час.</w:t>
      </w:r>
    </w:p>
    <w:p w:rsidR="00015E37" w:rsidRPr="00233B4B" w:rsidRDefault="00015E37" w:rsidP="00015E3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111"/>
        <w:gridCol w:w="1843"/>
        <w:gridCol w:w="1842"/>
        <w:gridCol w:w="1559"/>
      </w:tblGrid>
      <w:tr w:rsidR="00015E37" w:rsidRPr="00233B4B" w:rsidTr="00015E37">
        <w:tc>
          <w:tcPr>
            <w:tcW w:w="709" w:type="dxa"/>
          </w:tcPr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№</w:t>
            </w:r>
          </w:p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15E3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015E37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993" w:type="dxa"/>
          </w:tcPr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№</w:t>
            </w:r>
          </w:p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15E37">
              <w:rPr>
                <w:b/>
                <w:bCs/>
                <w:sz w:val="22"/>
                <w:szCs w:val="22"/>
              </w:rPr>
              <w:t>избир</w:t>
            </w:r>
            <w:proofErr w:type="spellEnd"/>
            <w:r w:rsidRPr="00015E37">
              <w:rPr>
                <w:b/>
                <w:bCs/>
                <w:sz w:val="22"/>
                <w:szCs w:val="22"/>
              </w:rPr>
              <w:t>.</w:t>
            </w:r>
          </w:p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5E37">
              <w:rPr>
                <w:b/>
                <w:bCs/>
                <w:sz w:val="22"/>
                <w:szCs w:val="22"/>
              </w:rPr>
              <w:t>уч</w:t>
            </w:r>
            <w:proofErr w:type="spellEnd"/>
            <w:r w:rsidRPr="00015E37">
              <w:rPr>
                <w:b/>
                <w:bCs/>
                <w:sz w:val="22"/>
                <w:szCs w:val="22"/>
              </w:rPr>
              <w:t>-ка</w:t>
            </w:r>
          </w:p>
        </w:tc>
        <w:tc>
          <w:tcPr>
            <w:tcW w:w="4111" w:type="dxa"/>
          </w:tcPr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Местонахождение</w:t>
            </w:r>
          </w:p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(в связи с отказом председателей, дополнительное ярмарочное место)</w:t>
            </w:r>
          </w:p>
        </w:tc>
        <w:tc>
          <w:tcPr>
            <w:tcW w:w="1843" w:type="dxa"/>
          </w:tcPr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торгового объекта</w:t>
            </w:r>
          </w:p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(торговая палатка, выносной стол)</w:t>
            </w:r>
          </w:p>
        </w:tc>
        <w:tc>
          <w:tcPr>
            <w:tcW w:w="1842" w:type="dxa"/>
          </w:tcPr>
          <w:p w:rsidR="00015E37" w:rsidRPr="00015E37" w:rsidRDefault="00015E37" w:rsidP="00EE169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Специализация</w:t>
            </w:r>
          </w:p>
        </w:tc>
        <w:tc>
          <w:tcPr>
            <w:tcW w:w="1559" w:type="dxa"/>
          </w:tcPr>
          <w:p w:rsidR="00015E37" w:rsidRPr="00015E37" w:rsidRDefault="00015E37" w:rsidP="00EE1699">
            <w:pPr>
              <w:autoSpaceDE w:val="0"/>
              <w:autoSpaceDN w:val="0"/>
              <w:ind w:left="-533" w:firstLine="533"/>
              <w:jc w:val="center"/>
              <w:rPr>
                <w:b/>
                <w:bCs/>
                <w:sz w:val="22"/>
                <w:szCs w:val="22"/>
              </w:rPr>
            </w:pPr>
            <w:r w:rsidRPr="00015E37">
              <w:rPr>
                <w:b/>
                <w:bCs/>
                <w:sz w:val="22"/>
                <w:szCs w:val="22"/>
              </w:rPr>
              <w:t>Количество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5CC9">
              <w:rPr>
                <w:rFonts w:ascii="Times New Roman" w:hAnsi="Times New Roman"/>
                <w:sz w:val="24"/>
                <w:szCs w:val="24"/>
              </w:rPr>
              <w:t>№ 11/09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575CC9">
              <w:rPr>
                <w:rFonts w:ascii="Times New Roman" w:hAnsi="Times New Roman"/>
                <w:iCs/>
                <w:sz w:val="24"/>
                <w:szCs w:val="24"/>
              </w:rPr>
              <w:t xml:space="preserve">МБДОУ «Детский сад № 71», 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575CC9">
              <w:rPr>
                <w:rFonts w:ascii="Times New Roman" w:hAnsi="Times New Roman"/>
                <w:iCs/>
                <w:sz w:val="24"/>
                <w:szCs w:val="24"/>
              </w:rPr>
              <w:t>ул. Чебышева, 2б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E37" w:rsidRPr="00F91DB5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5CC9">
              <w:rPr>
                <w:rFonts w:ascii="Times New Roman" w:hAnsi="Times New Roman"/>
                <w:sz w:val="24"/>
                <w:szCs w:val="24"/>
              </w:rPr>
              <w:t>№ 11/10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575CC9">
              <w:rPr>
                <w:rFonts w:ascii="Times New Roman" w:hAnsi="Times New Roman"/>
                <w:iCs/>
                <w:sz w:val="24"/>
                <w:szCs w:val="24"/>
              </w:rPr>
              <w:t>МБДОУ «Детский сад № 139»,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575CC9">
              <w:rPr>
                <w:rFonts w:ascii="Times New Roman" w:hAnsi="Times New Roman"/>
                <w:iCs/>
                <w:sz w:val="24"/>
                <w:szCs w:val="24"/>
              </w:rPr>
              <w:t xml:space="preserve"> ул. Новосибирская, 31а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E37" w:rsidRPr="00F91DB5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5CC9">
              <w:rPr>
                <w:rFonts w:ascii="Times New Roman" w:hAnsi="Times New Roman"/>
                <w:sz w:val="24"/>
                <w:szCs w:val="24"/>
              </w:rPr>
              <w:t>№ 11/56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1" w:name="OLE_LINK33"/>
            <w:r w:rsidRPr="00575CC9">
              <w:rPr>
                <w:rFonts w:ascii="Times New Roman" w:hAnsi="Times New Roman"/>
                <w:iCs/>
                <w:sz w:val="24"/>
                <w:szCs w:val="24"/>
              </w:rPr>
              <w:t>МБДОУ "Детский сад № 101",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  <w:r w:rsidRPr="00575CC9">
              <w:rPr>
                <w:rFonts w:ascii="Times New Roman" w:hAnsi="Times New Roman"/>
                <w:iCs/>
                <w:sz w:val="24"/>
                <w:szCs w:val="24"/>
              </w:rPr>
              <w:t xml:space="preserve">ул. Волгоградская, </w:t>
            </w:r>
            <w:bookmarkEnd w:id="1"/>
            <w:r w:rsidRPr="00575CC9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E37" w:rsidRPr="00F91DB5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5CC9">
              <w:rPr>
                <w:rFonts w:ascii="Times New Roman" w:hAnsi="Times New Roman"/>
                <w:sz w:val="24"/>
                <w:szCs w:val="24"/>
              </w:rPr>
              <w:t>№ 11/75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5CC9">
              <w:rPr>
                <w:rFonts w:ascii="Times New Roman" w:hAnsi="Times New Roman"/>
                <w:sz w:val="24"/>
                <w:szCs w:val="24"/>
              </w:rPr>
              <w:t xml:space="preserve">БУЗ </w:t>
            </w:r>
            <w:proofErr w:type="gramStart"/>
            <w:r w:rsidRPr="00575CC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75CC9">
              <w:rPr>
                <w:rFonts w:ascii="Times New Roman" w:hAnsi="Times New Roman"/>
                <w:sz w:val="24"/>
                <w:szCs w:val="24"/>
              </w:rPr>
              <w:t xml:space="preserve"> «Воронежская городская поликлиника № 22», фельдшерско-акушерский пункт,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5CC9">
              <w:rPr>
                <w:rFonts w:ascii="Times New Roman" w:hAnsi="Times New Roman"/>
                <w:sz w:val="24"/>
                <w:szCs w:val="24"/>
              </w:rPr>
              <w:t xml:space="preserve"> ул. Степная, 2в</w:t>
            </w: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15E37" w:rsidRPr="00575CC9" w:rsidRDefault="00015E37" w:rsidP="00EE169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E37" w:rsidRPr="00F91DB5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  <w:vAlign w:val="center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10/03</w:t>
            </w:r>
          </w:p>
        </w:tc>
        <w:tc>
          <w:tcPr>
            <w:tcW w:w="4111" w:type="dxa"/>
            <w:vAlign w:val="center"/>
          </w:tcPr>
          <w:p w:rsidR="00015E37" w:rsidRPr="00575CC9" w:rsidRDefault="00015E37" w:rsidP="00EE1699">
            <w:pPr>
              <w:jc w:val="center"/>
            </w:pPr>
            <w:r w:rsidRPr="00575CC9">
              <w:t>Центр – МБУК «Городской Дворец культуры» городского округа город Воронеж,</w:t>
            </w:r>
          </w:p>
          <w:p w:rsidR="00015E37" w:rsidRPr="00575CC9" w:rsidRDefault="00015E37" w:rsidP="00EE1699">
            <w:pPr>
              <w:jc w:val="center"/>
            </w:pPr>
            <w:r w:rsidRPr="00575CC9">
              <w:t>394027, г. Воронеж, ул. 9 Января, 108</w:t>
            </w:r>
          </w:p>
        </w:tc>
        <w:tc>
          <w:tcPr>
            <w:tcW w:w="1843" w:type="dxa"/>
            <w:vAlign w:val="center"/>
          </w:tcPr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выносной стол</w:t>
            </w:r>
          </w:p>
        </w:tc>
        <w:tc>
          <w:tcPr>
            <w:tcW w:w="1842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10/29</w:t>
            </w:r>
          </w:p>
        </w:tc>
        <w:tc>
          <w:tcPr>
            <w:tcW w:w="4111" w:type="dxa"/>
            <w:vAlign w:val="center"/>
          </w:tcPr>
          <w:p w:rsidR="00015E37" w:rsidRPr="00575CC9" w:rsidRDefault="00015E37" w:rsidP="00EE1699">
            <w:pPr>
              <w:jc w:val="center"/>
            </w:pPr>
            <w:proofErr w:type="gramStart"/>
            <w:r w:rsidRPr="00575CC9">
              <w:t xml:space="preserve">ЗАО "РЕСТАВРАТОР" </w:t>
            </w:r>
            <w:r w:rsidRPr="00575CC9">
              <w:br/>
              <w:t xml:space="preserve">394026, г. Воронеж, ул. 303 стрелковой дивизии, 2 а, </w:t>
            </w:r>
            <w:proofErr w:type="gramEnd"/>
          </w:p>
        </w:tc>
        <w:tc>
          <w:tcPr>
            <w:tcW w:w="1843" w:type="dxa"/>
            <w:vAlign w:val="center"/>
          </w:tcPr>
          <w:p w:rsidR="00015E37" w:rsidRPr="00575CC9" w:rsidRDefault="00015E37" w:rsidP="00EE1699">
            <w:pPr>
              <w:jc w:val="center"/>
              <w:rPr>
                <w:bCs/>
              </w:rPr>
            </w:pPr>
            <w:r w:rsidRPr="00575CC9">
              <w:rPr>
                <w:bCs/>
              </w:rPr>
              <w:t>выносной стол</w:t>
            </w:r>
          </w:p>
        </w:tc>
        <w:tc>
          <w:tcPr>
            <w:tcW w:w="1842" w:type="dxa"/>
          </w:tcPr>
          <w:p w:rsidR="00015E37" w:rsidRPr="00575CC9" w:rsidRDefault="00015E37" w:rsidP="00EE1699">
            <w:pPr>
              <w:jc w:val="center"/>
              <w:rPr>
                <w:bCs/>
              </w:rPr>
            </w:pPr>
            <w:r w:rsidRPr="00575CC9">
              <w:rPr>
                <w:bCs/>
              </w:rP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 ед.</w:t>
            </w:r>
          </w:p>
        </w:tc>
      </w:tr>
      <w:tr w:rsidR="00015E37" w:rsidRPr="00233B4B" w:rsidTr="00015E37">
        <w:trPr>
          <w:trHeight w:val="2864"/>
        </w:trPr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tabs>
                <w:tab w:val="left" w:pos="3135"/>
              </w:tabs>
              <w:jc w:val="center"/>
              <w:rPr>
                <w:bCs/>
              </w:rPr>
            </w:pPr>
            <w:r w:rsidRPr="00575CC9">
              <w:rPr>
                <w:bCs/>
              </w:rPr>
              <w:t>10/31</w:t>
            </w:r>
          </w:p>
          <w:p w:rsidR="00015E37" w:rsidRPr="00575CC9" w:rsidRDefault="00015E37" w:rsidP="00EE1699">
            <w:pPr>
              <w:tabs>
                <w:tab w:val="left" w:pos="3135"/>
              </w:tabs>
              <w:jc w:val="center"/>
              <w:rPr>
                <w:bCs/>
              </w:rPr>
            </w:pPr>
            <w:r w:rsidRPr="00575CC9">
              <w:rPr>
                <w:bCs/>
              </w:rPr>
              <w:t>10/32</w:t>
            </w: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4111" w:type="dxa"/>
            <w:vAlign w:val="center"/>
          </w:tcPr>
          <w:p w:rsidR="00015E37" w:rsidRPr="00575CC9" w:rsidRDefault="00015E37" w:rsidP="00EE1699">
            <w:pPr>
              <w:rPr>
                <w:b/>
                <w:bCs/>
              </w:rPr>
            </w:pPr>
            <w:r w:rsidRPr="00575CC9">
              <w:t>Центр – МБУДО</w:t>
            </w:r>
            <w:r w:rsidR="006C500F">
              <w:t xml:space="preserve"> </w:t>
            </w:r>
            <w:r w:rsidRPr="00575CC9">
              <w:t>Дом пионеров и школьников, 394049, г. Воронеж, переулок Политехнический, 16,</w:t>
            </w:r>
            <w:r w:rsidR="006C500F">
              <w:t xml:space="preserve"> </w:t>
            </w:r>
          </w:p>
        </w:tc>
        <w:tc>
          <w:tcPr>
            <w:tcW w:w="1843" w:type="dxa"/>
          </w:tcPr>
          <w:p w:rsidR="00015E37" w:rsidRPr="00575CC9" w:rsidRDefault="00015E37" w:rsidP="00EE1699"/>
          <w:p w:rsidR="00015E37" w:rsidRPr="00575CC9" w:rsidRDefault="00015E37" w:rsidP="00EE1699">
            <w:pPr>
              <w:tabs>
                <w:tab w:val="left" w:pos="3135"/>
              </w:tabs>
              <w:jc w:val="center"/>
              <w:rPr>
                <w:bCs/>
              </w:rPr>
            </w:pPr>
            <w:r w:rsidRPr="00575CC9">
              <w:rPr>
                <w:bCs/>
              </w:rPr>
              <w:t>торговая палатка</w:t>
            </w:r>
          </w:p>
          <w:p w:rsidR="00015E37" w:rsidRPr="00575CC9" w:rsidRDefault="00015E37" w:rsidP="00EE1699">
            <w:pPr>
              <w:tabs>
                <w:tab w:val="left" w:pos="3135"/>
              </w:tabs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tabs>
                <w:tab w:val="left" w:pos="3135"/>
              </w:tabs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tabs>
                <w:tab w:val="left" w:pos="3135"/>
              </w:tabs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tabs>
                <w:tab w:val="left" w:pos="3135"/>
              </w:tabs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tabs>
                <w:tab w:val="left" w:pos="3135"/>
              </w:tabs>
              <w:jc w:val="center"/>
            </w:pPr>
            <w:r w:rsidRPr="00575CC9">
              <w:rPr>
                <w:bCs/>
              </w:rPr>
              <w:t>выносной стол</w:t>
            </w:r>
          </w:p>
        </w:tc>
        <w:tc>
          <w:tcPr>
            <w:tcW w:w="1842" w:type="dxa"/>
          </w:tcPr>
          <w:p w:rsidR="00015E37" w:rsidRPr="00575CC9" w:rsidRDefault="00015E37" w:rsidP="00EE1699">
            <w:pPr>
              <w:jc w:val="center"/>
            </w:pPr>
          </w:p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продовольственная группа товаров</w:t>
            </w:r>
          </w:p>
          <w:p w:rsidR="00015E37" w:rsidRPr="00575CC9" w:rsidRDefault="00015E37" w:rsidP="00EE1699">
            <w:pPr>
              <w:jc w:val="center"/>
            </w:pPr>
          </w:p>
          <w:p w:rsidR="00015E37" w:rsidRPr="00575CC9" w:rsidRDefault="00015E37" w:rsidP="00EE1699">
            <w:pPr>
              <w:jc w:val="center"/>
            </w:pPr>
          </w:p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продовольственная группа товаров</w:t>
            </w:r>
          </w:p>
          <w:p w:rsidR="00015E37" w:rsidRPr="00575CC9" w:rsidRDefault="00015E37" w:rsidP="00EE1699">
            <w:pPr>
              <w:jc w:val="center"/>
            </w:pPr>
          </w:p>
          <w:p w:rsidR="00015E37" w:rsidRPr="00575CC9" w:rsidRDefault="00015E37" w:rsidP="00EE1699">
            <w:pPr>
              <w:jc w:val="center"/>
            </w:pPr>
          </w:p>
          <w:p w:rsidR="00015E37" w:rsidRPr="00575CC9" w:rsidRDefault="00015E37" w:rsidP="00EE1699">
            <w:pPr>
              <w:jc w:val="center"/>
            </w:pPr>
          </w:p>
        </w:tc>
        <w:tc>
          <w:tcPr>
            <w:tcW w:w="1559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 ед.</w:t>
            </w: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10/88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t xml:space="preserve">МБДОУ «Центр развития ребенка – детский сад № 182», 394077, г. Воронеж, бульвар Победы, 14, </w:t>
            </w:r>
          </w:p>
        </w:tc>
        <w:tc>
          <w:tcPr>
            <w:tcW w:w="1843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продовольственная группа товаров</w:t>
            </w: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lastRenderedPageBreak/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  <w:rPr>
                <w:bCs/>
              </w:rPr>
            </w:pPr>
            <w:r w:rsidRPr="00575CC9">
              <w:rPr>
                <w:bCs/>
              </w:rPr>
              <w:t>10/91</w:t>
            </w: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40/11</w:t>
            </w:r>
          </w:p>
        </w:tc>
        <w:tc>
          <w:tcPr>
            <w:tcW w:w="4111" w:type="dxa"/>
            <w:vAlign w:val="center"/>
          </w:tcPr>
          <w:p w:rsidR="00015E37" w:rsidRPr="00575CC9" w:rsidRDefault="00015E37" w:rsidP="00EE1699">
            <w:pPr>
              <w:jc w:val="center"/>
            </w:pPr>
            <w:r w:rsidRPr="00575CC9">
              <w:t xml:space="preserve">МБОУ для детей дошкольного и младшего школьного возраста Прогимназия № 2, 394005, г. Воронеж, ул. Владимира Невского, 65 б, </w:t>
            </w:r>
          </w:p>
        </w:tc>
        <w:tc>
          <w:tcPr>
            <w:tcW w:w="1843" w:type="dxa"/>
            <w:vAlign w:val="center"/>
          </w:tcPr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выносной стол</w:t>
            </w:r>
          </w:p>
        </w:tc>
        <w:tc>
          <w:tcPr>
            <w:tcW w:w="1842" w:type="dxa"/>
          </w:tcPr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продовольственная группа товаров</w:t>
            </w: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10/92 40/02</w:t>
            </w:r>
          </w:p>
        </w:tc>
        <w:tc>
          <w:tcPr>
            <w:tcW w:w="4111" w:type="dxa"/>
            <w:vAlign w:val="center"/>
          </w:tcPr>
          <w:p w:rsidR="00015E37" w:rsidRPr="00575CC9" w:rsidRDefault="00015E37" w:rsidP="00EE1699">
            <w:pPr>
              <w:ind w:left="-93" w:right="-151"/>
              <w:jc w:val="center"/>
            </w:pPr>
            <w:r w:rsidRPr="00575CC9">
              <w:t xml:space="preserve">МБУК «Централизованная клубная система» городского округа город Воронеж Культурно-досуговый центр «Северный», 394005, г. Воронеж, Московский проспект,131, </w:t>
            </w:r>
          </w:p>
        </w:tc>
        <w:tc>
          <w:tcPr>
            <w:tcW w:w="1843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продовольственная группа товаров</w:t>
            </w: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9A4EFF" w:rsidRDefault="00015E37" w:rsidP="00EE1699">
            <w:pPr>
              <w:jc w:val="center"/>
              <w:rPr>
                <w:bCs/>
              </w:rPr>
            </w:pPr>
            <w:r w:rsidRPr="009A4EFF">
              <w:rPr>
                <w:bCs/>
              </w:rPr>
              <w:t>10/98</w:t>
            </w:r>
          </w:p>
          <w:p w:rsidR="00015E37" w:rsidRPr="009A4EFF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4111" w:type="dxa"/>
          </w:tcPr>
          <w:p w:rsidR="00015E37" w:rsidRPr="009A4EFF" w:rsidRDefault="00015E37" w:rsidP="00EE1699">
            <w:pPr>
              <w:jc w:val="center"/>
            </w:pPr>
            <w:r w:rsidRPr="009A4EFF">
              <w:t>МБУК «Централизованная клубная система» городского округа город Воронеж клуб «Подгорное»,</w:t>
            </w:r>
          </w:p>
          <w:p w:rsidR="00015E37" w:rsidRPr="009A4EFF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9A4EFF">
              <w:t>394075, г. Воронеж, площадь Советов, 28а</w:t>
            </w:r>
          </w:p>
        </w:tc>
        <w:tc>
          <w:tcPr>
            <w:tcW w:w="1843" w:type="dxa"/>
          </w:tcPr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575CC9"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575CC9" w:rsidRDefault="00015E37" w:rsidP="00EE1699">
            <w:pPr>
              <w:jc w:val="center"/>
            </w:pPr>
            <w:r w:rsidRPr="00575CC9">
              <w:rPr>
                <w:bCs/>
              </w:rPr>
              <w:t>продовольственная группа товаров</w:t>
            </w:r>
          </w:p>
          <w:p w:rsidR="00015E37" w:rsidRPr="00575CC9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12/06,</w:t>
            </w: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12/07,</w:t>
            </w:r>
          </w:p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12/08</w:t>
            </w:r>
          </w:p>
        </w:tc>
        <w:tc>
          <w:tcPr>
            <w:tcW w:w="4111" w:type="dxa"/>
          </w:tcPr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МБОУ СОШ №14,</w:t>
            </w:r>
            <w:r w:rsidR="006C500F">
              <w:rPr>
                <w:bCs/>
              </w:rPr>
              <w:t xml:space="preserve"> </w:t>
            </w: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 ул. Черняховского,2</w:t>
            </w:r>
          </w:p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015E37" w:rsidRDefault="00015E37" w:rsidP="00EE1699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продовольственная группа товаров</w:t>
            </w: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 ед.</w:t>
            </w: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Default="00015E37" w:rsidP="00EE1699">
            <w:pPr>
              <w:jc w:val="center"/>
            </w:pPr>
            <w:r>
              <w:t>12/28,</w:t>
            </w:r>
          </w:p>
          <w:p w:rsidR="00015E37" w:rsidRDefault="00015E37" w:rsidP="00EE1699">
            <w:pPr>
              <w:jc w:val="center"/>
            </w:pPr>
            <w:r>
              <w:t>12/29</w:t>
            </w:r>
          </w:p>
        </w:tc>
        <w:tc>
          <w:tcPr>
            <w:tcW w:w="4111" w:type="dxa"/>
          </w:tcPr>
          <w:p w:rsidR="00015E37" w:rsidRDefault="00015E37" w:rsidP="00EE1699">
            <w:pPr>
              <w:jc w:val="center"/>
            </w:pPr>
            <w:r>
              <w:t>ВГТУ, ул.20-летия Октября,84а</w:t>
            </w:r>
          </w:p>
          <w:p w:rsidR="00015E37" w:rsidRDefault="00015E37" w:rsidP="00EE1699">
            <w:pPr>
              <w:jc w:val="center"/>
            </w:pPr>
          </w:p>
        </w:tc>
        <w:tc>
          <w:tcPr>
            <w:tcW w:w="1843" w:type="dxa"/>
          </w:tcPr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015E37" w:rsidRDefault="00015E37" w:rsidP="00EE1699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продовольственная группа товаров</w:t>
            </w: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015E37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Default="00015E37" w:rsidP="00EE1699">
            <w:pPr>
              <w:jc w:val="center"/>
            </w:pPr>
            <w:r>
              <w:t>12/43,</w:t>
            </w:r>
          </w:p>
          <w:p w:rsidR="00015E37" w:rsidRDefault="00015E37" w:rsidP="00EE1699">
            <w:pPr>
              <w:jc w:val="center"/>
            </w:pPr>
            <w:r>
              <w:t>12/42</w:t>
            </w:r>
          </w:p>
        </w:tc>
        <w:tc>
          <w:tcPr>
            <w:tcW w:w="4111" w:type="dxa"/>
          </w:tcPr>
          <w:p w:rsidR="00015E37" w:rsidRDefault="00015E37" w:rsidP="00EE1699">
            <w:pPr>
              <w:jc w:val="center"/>
            </w:pPr>
            <w:r>
              <w:t>Воронежский государственный промышленно-технический колледж</w:t>
            </w:r>
          </w:p>
          <w:p w:rsidR="00015E37" w:rsidRDefault="00015E37" w:rsidP="00EE1699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вободы,77</w:t>
            </w:r>
          </w:p>
          <w:p w:rsidR="00015E37" w:rsidRDefault="00015E37" w:rsidP="00EE1699">
            <w:pPr>
              <w:jc w:val="center"/>
            </w:pPr>
          </w:p>
        </w:tc>
        <w:tc>
          <w:tcPr>
            <w:tcW w:w="1843" w:type="dxa"/>
          </w:tcPr>
          <w:p w:rsidR="00015E37" w:rsidRDefault="00015E37" w:rsidP="00EE1699">
            <w:pPr>
              <w:jc w:val="center"/>
            </w:pPr>
            <w: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продовольственная группа товаров</w:t>
            </w:r>
          </w:p>
          <w:p w:rsidR="00015E37" w:rsidRDefault="00015E37" w:rsidP="00EE1699">
            <w:pPr>
              <w:jc w:val="center"/>
            </w:pPr>
          </w:p>
        </w:tc>
        <w:tc>
          <w:tcPr>
            <w:tcW w:w="1559" w:type="dxa"/>
          </w:tcPr>
          <w:p w:rsidR="00015E37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Default="00015E37" w:rsidP="00EE1699">
            <w:pPr>
              <w:jc w:val="center"/>
            </w:pPr>
            <w:r>
              <w:t>12/47</w:t>
            </w:r>
          </w:p>
        </w:tc>
        <w:tc>
          <w:tcPr>
            <w:tcW w:w="4111" w:type="dxa"/>
          </w:tcPr>
          <w:p w:rsidR="00015E37" w:rsidRDefault="00015E37" w:rsidP="00EE1699">
            <w:pPr>
              <w:jc w:val="center"/>
            </w:pPr>
            <w:r>
              <w:t>Общежитие «Орбита»</w:t>
            </w:r>
          </w:p>
          <w:p w:rsidR="00015E37" w:rsidRDefault="00015E37" w:rsidP="00EE1699">
            <w:pPr>
              <w:jc w:val="center"/>
            </w:pPr>
            <w:r>
              <w:t>ул. Краснознаменная,14</w:t>
            </w:r>
          </w:p>
          <w:p w:rsidR="00015E37" w:rsidRDefault="00015E37" w:rsidP="00EE1699"/>
        </w:tc>
        <w:tc>
          <w:tcPr>
            <w:tcW w:w="1843" w:type="dxa"/>
          </w:tcPr>
          <w:p w:rsidR="00015E37" w:rsidRDefault="00015E37" w:rsidP="00EE1699">
            <w:pPr>
              <w:jc w:val="center"/>
            </w:pPr>
            <w: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Default="00015E37" w:rsidP="00EE1699">
            <w:pPr>
              <w:jc w:val="center"/>
            </w:pPr>
            <w:r>
              <w:t>2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E75BF1" w:rsidRDefault="00015E37" w:rsidP="00EE169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75BF1">
              <w:rPr>
                <w:rFonts w:eastAsiaTheme="minorHAnsi"/>
                <w:lang w:eastAsia="en-US"/>
              </w:rPr>
              <w:t>13/61,</w:t>
            </w:r>
          </w:p>
          <w:p w:rsidR="00015E37" w:rsidRPr="00AC12BD" w:rsidRDefault="00015E37" w:rsidP="00EE1699">
            <w:pPr>
              <w:spacing w:after="200" w:line="276" w:lineRule="auto"/>
              <w:rPr>
                <w:bCs/>
              </w:rPr>
            </w:pPr>
            <w:r w:rsidRPr="00E75BF1">
              <w:rPr>
                <w:rFonts w:eastAsiaTheme="minorHAnsi"/>
                <w:lang w:eastAsia="en-US"/>
              </w:rPr>
              <w:t>13/63</w:t>
            </w:r>
          </w:p>
        </w:tc>
        <w:tc>
          <w:tcPr>
            <w:tcW w:w="4111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 w:rsidRPr="00412065">
              <w:t>ул. Курчатова, 12</w:t>
            </w:r>
          </w:p>
        </w:tc>
        <w:tc>
          <w:tcPr>
            <w:tcW w:w="1843" w:type="dxa"/>
          </w:tcPr>
          <w:p w:rsidR="00015E37" w:rsidRDefault="00015E37" w:rsidP="00EE1699">
            <w:pPr>
              <w:jc w:val="center"/>
            </w:pPr>
            <w: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E75BF1" w:rsidRDefault="00015E37" w:rsidP="00EE169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75BF1">
              <w:rPr>
                <w:rFonts w:eastAsiaTheme="minorHAnsi"/>
                <w:lang w:eastAsia="en-US"/>
              </w:rPr>
              <w:t>13/83,</w:t>
            </w:r>
          </w:p>
          <w:p w:rsidR="00015E37" w:rsidRPr="00AC12BD" w:rsidRDefault="00015E37" w:rsidP="00EE1699">
            <w:pPr>
              <w:autoSpaceDE w:val="0"/>
              <w:autoSpaceDN w:val="0"/>
              <w:rPr>
                <w:bCs/>
              </w:rPr>
            </w:pPr>
            <w:r w:rsidRPr="00E75BF1">
              <w:rPr>
                <w:rFonts w:eastAsiaTheme="minorHAnsi"/>
                <w:lang w:eastAsia="en-US"/>
              </w:rPr>
              <w:t>13/84</w:t>
            </w:r>
          </w:p>
        </w:tc>
        <w:tc>
          <w:tcPr>
            <w:tcW w:w="4111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t>у</w:t>
            </w:r>
            <w:r w:rsidRPr="00412065">
              <w:t xml:space="preserve">л. </w:t>
            </w:r>
            <w:proofErr w:type="spellStart"/>
            <w:r w:rsidRPr="00412065">
              <w:t>Острогожская</w:t>
            </w:r>
            <w:proofErr w:type="spellEnd"/>
            <w:r w:rsidRPr="00412065">
              <w:t>, 168п</w:t>
            </w:r>
          </w:p>
        </w:tc>
        <w:tc>
          <w:tcPr>
            <w:tcW w:w="1843" w:type="dxa"/>
          </w:tcPr>
          <w:p w:rsidR="00015E37" w:rsidRDefault="00015E37" w:rsidP="00EE1699">
            <w:pPr>
              <w:jc w:val="center"/>
            </w:pPr>
            <w: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AC12BD" w:rsidRDefault="00015E37" w:rsidP="00EE1699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13/31</w:t>
            </w:r>
          </w:p>
        </w:tc>
        <w:tc>
          <w:tcPr>
            <w:tcW w:w="4111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Ул. Краснозвездная, 2</w:t>
            </w:r>
          </w:p>
        </w:tc>
        <w:tc>
          <w:tcPr>
            <w:tcW w:w="1843" w:type="dxa"/>
          </w:tcPr>
          <w:p w:rsidR="00015E37" w:rsidRDefault="00015E37" w:rsidP="00EE1699">
            <w:pPr>
              <w:jc w:val="center"/>
            </w:pPr>
            <w: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AC12BD" w:rsidRDefault="00015E37" w:rsidP="00EE1699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13/83</w:t>
            </w:r>
          </w:p>
        </w:tc>
        <w:tc>
          <w:tcPr>
            <w:tcW w:w="4111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Олеко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Дундича</w:t>
            </w:r>
            <w:proofErr w:type="spellEnd"/>
            <w:r>
              <w:rPr>
                <w:bCs/>
              </w:rPr>
              <w:t>, 25</w:t>
            </w:r>
          </w:p>
        </w:tc>
        <w:tc>
          <w:tcPr>
            <w:tcW w:w="1843" w:type="dxa"/>
          </w:tcPr>
          <w:p w:rsidR="00015E37" w:rsidRDefault="00015E37" w:rsidP="00EE1699">
            <w:pPr>
              <w:jc w:val="center"/>
            </w:pPr>
            <w: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AC12BD" w:rsidRDefault="00015E37" w:rsidP="00EE1699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13/57</w:t>
            </w:r>
          </w:p>
        </w:tc>
        <w:tc>
          <w:tcPr>
            <w:tcW w:w="4111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Янониса</w:t>
            </w:r>
            <w:proofErr w:type="spellEnd"/>
            <w:r>
              <w:rPr>
                <w:bCs/>
              </w:rPr>
              <w:t xml:space="preserve">, 10/2 </w:t>
            </w:r>
          </w:p>
        </w:tc>
        <w:tc>
          <w:tcPr>
            <w:tcW w:w="1843" w:type="dxa"/>
          </w:tcPr>
          <w:p w:rsidR="00015E37" w:rsidRDefault="00015E37" w:rsidP="00EE1699">
            <w:pPr>
              <w:jc w:val="center"/>
            </w:pPr>
            <w: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AC12BD" w:rsidRDefault="00015E37" w:rsidP="00EE169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 ед.</w:t>
            </w:r>
          </w:p>
        </w:tc>
      </w:tr>
      <w:tr w:rsidR="00015E37" w:rsidRPr="00233B4B" w:rsidTr="00015E37">
        <w:trPr>
          <w:trHeight w:val="1015"/>
        </w:trPr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09/13</w:t>
            </w:r>
          </w:p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09/63</w:t>
            </w:r>
          </w:p>
        </w:tc>
        <w:tc>
          <w:tcPr>
            <w:tcW w:w="4111" w:type="dxa"/>
          </w:tcPr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75A9">
              <w:rPr>
                <w:rFonts w:ascii="Times New Roman" w:hAnsi="Times New Roman"/>
                <w:color w:val="000000"/>
                <w:sz w:val="24"/>
              </w:rPr>
              <w:t xml:space="preserve">Центр – МБУДО СДЮСШОР №14 </w:t>
            </w:r>
          </w:p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 w:rsidRPr="00C775A9">
              <w:rPr>
                <w:rFonts w:ascii="Times New Roman" w:hAnsi="Times New Roman"/>
                <w:color w:val="000000"/>
                <w:sz w:val="24"/>
              </w:rPr>
              <w:t xml:space="preserve">(ул. </w:t>
            </w:r>
            <w:proofErr w:type="spellStart"/>
            <w:r w:rsidRPr="00C775A9">
              <w:rPr>
                <w:rFonts w:ascii="Times New Roman" w:hAnsi="Times New Roman"/>
                <w:color w:val="000000"/>
                <w:sz w:val="24"/>
              </w:rPr>
              <w:t>Переверткина</w:t>
            </w:r>
            <w:proofErr w:type="spellEnd"/>
            <w:r w:rsidRPr="00C775A9">
              <w:rPr>
                <w:rFonts w:ascii="Times New Roman" w:hAnsi="Times New Roman"/>
                <w:color w:val="000000"/>
                <w:sz w:val="24"/>
              </w:rPr>
              <w:t>, д. 5)</w:t>
            </w:r>
          </w:p>
        </w:tc>
        <w:tc>
          <w:tcPr>
            <w:tcW w:w="1843" w:type="dxa"/>
          </w:tcPr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09/23</w:t>
            </w:r>
          </w:p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09/24</w:t>
            </w:r>
          </w:p>
        </w:tc>
        <w:tc>
          <w:tcPr>
            <w:tcW w:w="4111" w:type="dxa"/>
          </w:tcPr>
          <w:p w:rsidR="00015E37" w:rsidRPr="00C775A9" w:rsidRDefault="00015E37" w:rsidP="00EE1699">
            <w:pPr>
              <w:jc w:val="center"/>
              <w:rPr>
                <w:color w:val="000000"/>
              </w:rPr>
            </w:pPr>
            <w:r w:rsidRPr="00C775A9">
              <w:rPr>
                <w:color w:val="000000"/>
              </w:rPr>
              <w:t>Центр – МБУДО «Центр развития творчества детей и юношества «Крылатый»</w:t>
            </w:r>
          </w:p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75A9">
              <w:rPr>
                <w:rFonts w:ascii="Times New Roman" w:hAnsi="Times New Roman"/>
                <w:color w:val="000000"/>
                <w:sz w:val="24"/>
              </w:rPr>
              <w:t>(ул. 25 Января, д.40а)</w:t>
            </w:r>
          </w:p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09/30</w:t>
            </w:r>
          </w:p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09/64</w:t>
            </w:r>
          </w:p>
        </w:tc>
        <w:tc>
          <w:tcPr>
            <w:tcW w:w="4111" w:type="dxa"/>
          </w:tcPr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 w:rsidRPr="00C775A9">
              <w:rPr>
                <w:rFonts w:ascii="Times New Roman" w:hAnsi="Times New Roman"/>
                <w:sz w:val="24"/>
              </w:rPr>
              <w:t>Центр – МБОУ Вечерняя (сменная) общеобразовательная школа № 1</w:t>
            </w:r>
          </w:p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 w:rsidRPr="00C775A9">
              <w:rPr>
                <w:rFonts w:ascii="Times New Roman" w:hAnsi="Times New Roman"/>
                <w:sz w:val="24"/>
              </w:rPr>
              <w:t>(ул. Грибоедова, 5)</w:t>
            </w:r>
          </w:p>
        </w:tc>
        <w:tc>
          <w:tcPr>
            <w:tcW w:w="1843" w:type="dxa"/>
          </w:tcPr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09/55</w:t>
            </w:r>
          </w:p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09/56</w:t>
            </w:r>
          </w:p>
        </w:tc>
        <w:tc>
          <w:tcPr>
            <w:tcW w:w="4111" w:type="dxa"/>
          </w:tcPr>
          <w:p w:rsidR="00015E37" w:rsidRPr="00C775A9" w:rsidRDefault="00015E37" w:rsidP="00EE1699">
            <w:pPr>
              <w:jc w:val="center"/>
              <w:rPr>
                <w:color w:val="000000"/>
              </w:rPr>
            </w:pPr>
            <w:r w:rsidRPr="00C775A9">
              <w:rPr>
                <w:color w:val="000000"/>
              </w:rPr>
              <w:t>Центр – офисное помещение</w:t>
            </w:r>
          </w:p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 w:rsidRPr="00C775A9">
              <w:rPr>
                <w:rFonts w:ascii="Times New Roman" w:hAnsi="Times New Roman"/>
                <w:color w:val="000000"/>
                <w:sz w:val="24"/>
              </w:rPr>
              <w:t>(ул. Минская, д. 69А)</w:t>
            </w:r>
          </w:p>
        </w:tc>
        <w:tc>
          <w:tcPr>
            <w:tcW w:w="1843" w:type="dxa"/>
          </w:tcPr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C775A9" w:rsidRDefault="00015E37" w:rsidP="00EE1699">
            <w:pPr>
              <w:spacing w:line="360" w:lineRule="auto"/>
              <w:jc w:val="center"/>
            </w:pPr>
            <w:r w:rsidRPr="00C775A9">
              <w:t>09/59</w:t>
            </w:r>
          </w:p>
          <w:p w:rsidR="00015E37" w:rsidRPr="005A1373" w:rsidRDefault="00015E37" w:rsidP="00EE1699">
            <w:pPr>
              <w:spacing w:line="360" w:lineRule="auto"/>
              <w:jc w:val="center"/>
              <w:rPr>
                <w:highlight w:val="green"/>
              </w:rPr>
            </w:pPr>
            <w:r w:rsidRPr="00C775A9">
              <w:t>09/61</w:t>
            </w:r>
          </w:p>
        </w:tc>
        <w:tc>
          <w:tcPr>
            <w:tcW w:w="4111" w:type="dxa"/>
          </w:tcPr>
          <w:p w:rsidR="00015E37" w:rsidRPr="003E10C2" w:rsidRDefault="00015E37" w:rsidP="00EE1699">
            <w:pPr>
              <w:jc w:val="center"/>
              <w:rPr>
                <w:color w:val="000000"/>
              </w:rPr>
            </w:pPr>
            <w:r w:rsidRPr="003E10C2">
              <w:rPr>
                <w:color w:val="000000"/>
              </w:rPr>
              <w:t>Центр – МБДОУ «Детский сад общеразвивающего вида № 177»</w:t>
            </w:r>
          </w:p>
          <w:p w:rsidR="00015E37" w:rsidRPr="00E95B9F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 w:rsidRPr="003E10C2">
              <w:rPr>
                <w:rFonts w:ascii="Times New Roman" w:hAnsi="Times New Roman"/>
                <w:color w:val="000000"/>
                <w:sz w:val="24"/>
              </w:rPr>
              <w:t>(ул. Сельская, д. 2с)</w:t>
            </w:r>
          </w:p>
        </w:tc>
        <w:tc>
          <w:tcPr>
            <w:tcW w:w="1843" w:type="dxa"/>
          </w:tcPr>
          <w:p w:rsidR="00015E37" w:rsidRPr="00C775A9" w:rsidRDefault="00015E37" w:rsidP="00EE1699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</w:pPr>
            <w:r w:rsidRPr="00575CC9">
              <w:t>14/07</w:t>
            </w:r>
          </w:p>
          <w:p w:rsidR="00015E37" w:rsidRPr="00575CC9" w:rsidRDefault="00015E37" w:rsidP="00EE1699">
            <w:pPr>
              <w:jc w:val="center"/>
            </w:pPr>
            <w:r w:rsidRPr="00575CC9">
              <w:t>Парный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575CC9">
              <w:rPr>
                <w:rFonts w:eastAsiaTheme="minorHAnsi"/>
                <w:bCs/>
                <w:lang w:eastAsia="en-US"/>
              </w:rPr>
              <w:t>МБОУ гимназия им. академика Н.Г. Басова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575CC9">
              <w:rPr>
                <w:bCs/>
              </w:rPr>
              <w:t>г. Воронеж, ул. Карла Маркса, 57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843" w:type="dxa"/>
          </w:tcPr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выносной стол</w:t>
            </w:r>
          </w:p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  <w:p w:rsidR="00015E37" w:rsidRPr="00982B83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сувенирная продукция, народные промыслы</w:t>
            </w:r>
          </w:p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015E37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015E37" w:rsidRPr="00982B83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текстильная продукция</w:t>
            </w:r>
          </w:p>
        </w:tc>
        <w:tc>
          <w:tcPr>
            <w:tcW w:w="1559" w:type="dxa"/>
          </w:tcPr>
          <w:p w:rsidR="00015E37" w:rsidRDefault="00015E37" w:rsidP="00EE1699">
            <w:pPr>
              <w:jc w:val="center"/>
            </w:pPr>
            <w:r>
              <w:t xml:space="preserve">5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  <w:p w:rsidR="00015E37" w:rsidRDefault="00015E37" w:rsidP="00EE1699">
            <w:pPr>
              <w:jc w:val="center"/>
            </w:pPr>
          </w:p>
          <w:p w:rsidR="00015E37" w:rsidRDefault="00015E37" w:rsidP="00EE1699">
            <w:pPr>
              <w:jc w:val="center"/>
            </w:pPr>
          </w:p>
          <w:p w:rsidR="00015E37" w:rsidRDefault="00015E37" w:rsidP="00EE1699">
            <w:pPr>
              <w:jc w:val="center"/>
            </w:pPr>
          </w:p>
          <w:p w:rsidR="00015E37" w:rsidRDefault="00015E37" w:rsidP="00EE1699">
            <w:pPr>
              <w:jc w:val="center"/>
            </w:pPr>
          </w:p>
          <w:p w:rsidR="00015E37" w:rsidRPr="00982B83" w:rsidRDefault="00015E37" w:rsidP="00EE1699">
            <w:pPr>
              <w:jc w:val="center"/>
            </w:pPr>
            <w:r>
              <w:t>1 ед</w:t>
            </w:r>
            <w:proofErr w:type="gramStart"/>
            <w:r>
              <w:t>..</w:t>
            </w:r>
            <w:proofErr w:type="gramEnd"/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</w:pPr>
            <w:r w:rsidRPr="00575CC9">
              <w:t>14/04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575CC9">
              <w:rPr>
                <w:bCs/>
              </w:rPr>
              <w:t xml:space="preserve">ГБУК </w:t>
            </w:r>
            <w:proofErr w:type="gramStart"/>
            <w:r w:rsidRPr="00575CC9">
              <w:rPr>
                <w:bCs/>
              </w:rPr>
              <w:t>ВО</w:t>
            </w:r>
            <w:proofErr w:type="gramEnd"/>
            <w:r w:rsidRPr="00575CC9">
              <w:rPr>
                <w:bCs/>
              </w:rPr>
              <w:t xml:space="preserve"> Воронежская областная юношеская библиотека им. В.М. </w:t>
            </w:r>
            <w:proofErr w:type="spellStart"/>
            <w:r w:rsidRPr="00575CC9">
              <w:rPr>
                <w:bCs/>
              </w:rPr>
              <w:t>Кубанева</w:t>
            </w:r>
            <w:proofErr w:type="spellEnd"/>
            <w:r w:rsidRPr="00575CC9">
              <w:rPr>
                <w:bCs/>
              </w:rPr>
              <w:t>»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575CC9">
              <w:rPr>
                <w:bCs/>
              </w:rPr>
              <w:t>г. Воронеж, ул. Никитинская, 32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843" w:type="dxa"/>
          </w:tcPr>
          <w:p w:rsidR="00015E37" w:rsidRPr="007A6F0A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rPr>
          <w:trHeight w:val="1861"/>
        </w:trPr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</w:pPr>
            <w:r w:rsidRPr="00575CC9">
              <w:t>14/28</w:t>
            </w:r>
          </w:p>
          <w:p w:rsidR="00015E37" w:rsidRPr="00575CC9" w:rsidRDefault="00015E37" w:rsidP="00EE1699">
            <w:pPr>
              <w:jc w:val="center"/>
            </w:pPr>
            <w:r w:rsidRPr="00575CC9">
              <w:t>парный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575CC9">
              <w:rPr>
                <w:rFonts w:eastAsiaTheme="minorHAnsi"/>
                <w:lang w:eastAsia="en-US"/>
              </w:rPr>
              <w:t>МБДОУ «Детский сад общеразвивающего вида</w:t>
            </w:r>
            <w:r w:rsidR="006C500F">
              <w:rPr>
                <w:rFonts w:eastAsiaTheme="minorHAnsi"/>
                <w:lang w:eastAsia="en-US"/>
              </w:rPr>
              <w:t xml:space="preserve"> </w:t>
            </w:r>
            <w:r w:rsidRPr="00575CC9">
              <w:rPr>
                <w:rFonts w:eastAsiaTheme="minorHAnsi"/>
                <w:lang w:eastAsia="en-US"/>
              </w:rPr>
              <w:t>№ 199» г. Воронеж,</w:t>
            </w:r>
            <w:r w:rsidR="006C500F">
              <w:rPr>
                <w:rFonts w:eastAsiaTheme="minorHAnsi"/>
                <w:lang w:eastAsia="en-US"/>
              </w:rPr>
              <w:t xml:space="preserve"> </w:t>
            </w:r>
            <w:r w:rsidRPr="00575CC9">
              <w:rPr>
                <w:rFonts w:eastAsiaTheme="minorHAnsi"/>
                <w:lang w:eastAsia="en-US"/>
              </w:rPr>
              <w:t>ул. Шишкова, 148/4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843" w:type="dxa"/>
          </w:tcPr>
          <w:p w:rsidR="00015E37" w:rsidRPr="007A6F0A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</w:pPr>
            <w:r w:rsidRPr="00575CC9">
              <w:t>14/47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575CC9">
              <w:rPr>
                <w:rFonts w:eastAsiaTheme="minorHAnsi"/>
                <w:lang w:eastAsia="en-US"/>
              </w:rPr>
              <w:t>МБДОУ «Детский сад общеразвивающего вида</w:t>
            </w:r>
            <w:r w:rsidR="006C500F">
              <w:rPr>
                <w:rFonts w:eastAsiaTheme="minorHAnsi"/>
                <w:lang w:eastAsia="en-US"/>
              </w:rPr>
              <w:t xml:space="preserve"> </w:t>
            </w:r>
            <w:r w:rsidRPr="00575CC9">
              <w:rPr>
                <w:rFonts w:eastAsiaTheme="minorHAnsi"/>
                <w:lang w:eastAsia="en-US"/>
              </w:rPr>
              <w:t>№ 199» г. Воронеж,</w:t>
            </w:r>
            <w:r w:rsidR="006C500F">
              <w:rPr>
                <w:rFonts w:eastAsiaTheme="minorHAnsi"/>
                <w:lang w:eastAsia="en-US"/>
              </w:rPr>
              <w:t xml:space="preserve"> </w:t>
            </w:r>
            <w:r w:rsidRPr="00575CC9">
              <w:rPr>
                <w:rFonts w:eastAsiaTheme="minorHAnsi"/>
                <w:lang w:eastAsia="en-US"/>
              </w:rPr>
              <w:t>ул. Шишкова, 148/4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1843" w:type="dxa"/>
          </w:tcPr>
          <w:p w:rsidR="00015E37" w:rsidRPr="007A6F0A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</w:pPr>
            <w:r w:rsidRPr="00575CC9">
              <w:t>14/43</w:t>
            </w:r>
          </w:p>
          <w:p w:rsidR="00015E37" w:rsidRPr="00575CC9" w:rsidRDefault="00015E37" w:rsidP="00EE1699">
            <w:pPr>
              <w:jc w:val="center"/>
            </w:pPr>
            <w:r w:rsidRPr="00575CC9">
              <w:t xml:space="preserve">Парный 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75CC9">
              <w:rPr>
                <w:rFonts w:eastAsiaTheme="minorHAnsi"/>
                <w:lang w:eastAsia="en-US"/>
              </w:rPr>
              <w:t xml:space="preserve"> </w:t>
            </w:r>
            <w:r w:rsidRPr="00575CC9">
              <w:rPr>
                <w:rFonts w:eastAsiaTheme="minorHAnsi"/>
                <w:bCs/>
                <w:lang w:eastAsia="en-US"/>
              </w:rPr>
              <w:t xml:space="preserve">МБДОУ "Детский сад общеразвивающего вида 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75CC9">
              <w:rPr>
                <w:rFonts w:eastAsiaTheme="minorHAnsi"/>
                <w:bCs/>
                <w:lang w:eastAsia="en-US"/>
              </w:rPr>
              <w:t>N 197"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5CC9">
              <w:rPr>
                <w:rFonts w:eastAsiaTheme="minorHAnsi"/>
                <w:lang w:eastAsia="en-US"/>
              </w:rPr>
              <w:t xml:space="preserve"> г. Воронеж, Олимпийский бульвар, 4/5,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015E37" w:rsidRPr="007A6F0A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2063B9" w:rsidRDefault="00015E37" w:rsidP="00EE1699">
            <w:pPr>
              <w:jc w:val="center"/>
            </w:pPr>
            <w:r w:rsidRPr="002063B9">
              <w:t>14/44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75CC9">
              <w:rPr>
                <w:rFonts w:eastAsiaTheme="minorHAnsi"/>
                <w:bCs/>
                <w:lang w:eastAsia="en-US"/>
              </w:rPr>
              <w:t xml:space="preserve">МБДОУ "Детский сад общеразвивающего вида 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75CC9">
              <w:rPr>
                <w:rFonts w:eastAsiaTheme="minorHAnsi"/>
                <w:bCs/>
                <w:lang w:eastAsia="en-US"/>
              </w:rPr>
              <w:t>N 197"</w:t>
            </w:r>
          </w:p>
          <w:p w:rsidR="00015E37" w:rsidRPr="00E80CDF" w:rsidRDefault="00015E37" w:rsidP="00EE169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2063B9">
              <w:rPr>
                <w:rFonts w:eastAsiaTheme="minorHAnsi"/>
                <w:lang w:eastAsia="en-US"/>
              </w:rPr>
              <w:t xml:space="preserve"> г. Во</w:t>
            </w:r>
            <w:r>
              <w:rPr>
                <w:rFonts w:eastAsiaTheme="minorHAnsi"/>
                <w:lang w:eastAsia="en-US"/>
              </w:rPr>
              <w:t>ронеж, Олимпийский бульвар, 4/5</w:t>
            </w:r>
          </w:p>
        </w:tc>
        <w:tc>
          <w:tcPr>
            <w:tcW w:w="1843" w:type="dxa"/>
          </w:tcPr>
          <w:p w:rsidR="00015E37" w:rsidRPr="007A6F0A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</w:pPr>
            <w:r w:rsidRPr="00575CC9">
              <w:t>14/48</w:t>
            </w:r>
          </w:p>
          <w:p w:rsidR="00015E37" w:rsidRPr="00575CC9" w:rsidRDefault="00015E37" w:rsidP="00EE1699">
            <w:pPr>
              <w:jc w:val="center"/>
            </w:pPr>
            <w:r w:rsidRPr="00575CC9">
              <w:t>парный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75CC9">
              <w:rPr>
                <w:rFonts w:eastAsia="Calibri"/>
                <w:bCs/>
                <w:lang w:eastAsia="en-US"/>
              </w:rPr>
              <w:t>Центр – МБДОУ «Детский сад общеразвивающего вида № 190»,</w:t>
            </w:r>
          </w:p>
          <w:p w:rsidR="00015E37" w:rsidRPr="00575CC9" w:rsidRDefault="00015E37" w:rsidP="00EE1699">
            <w:pPr>
              <w:jc w:val="center"/>
              <w:rPr>
                <w:rFonts w:eastAsia="Calibri"/>
                <w:bCs/>
                <w:lang w:eastAsia="en-US"/>
              </w:rPr>
            </w:pPr>
            <w:r w:rsidRPr="00575CC9">
              <w:rPr>
                <w:rFonts w:eastAsia="Calibri"/>
                <w:bCs/>
                <w:lang w:eastAsia="en-US"/>
              </w:rPr>
              <w:t xml:space="preserve">394068, г. Воронеж, </w:t>
            </w:r>
            <w:r w:rsidRPr="00575CC9">
              <w:t>Массив Олимпийский</w:t>
            </w:r>
            <w:r w:rsidRPr="00575CC9">
              <w:rPr>
                <w:rFonts w:eastAsia="Calibri"/>
                <w:bCs/>
                <w:lang w:eastAsia="en-US"/>
              </w:rPr>
              <w:t>, 15</w:t>
            </w:r>
            <w:r w:rsidRPr="00575CC9">
              <w:t xml:space="preserve"> </w:t>
            </w:r>
            <w:r w:rsidRPr="00575CC9">
              <w:rPr>
                <w:rFonts w:eastAsia="Calibri"/>
                <w:bCs/>
                <w:lang w:eastAsia="en-US"/>
              </w:rPr>
              <w:t>тел. 207-06-31.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843" w:type="dxa"/>
          </w:tcPr>
          <w:p w:rsidR="00015E37" w:rsidRPr="007A6F0A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rPr>
          <w:trHeight w:val="1511"/>
        </w:trPr>
        <w:tc>
          <w:tcPr>
            <w:tcW w:w="709" w:type="dxa"/>
          </w:tcPr>
          <w:p w:rsidR="00015E37" w:rsidRPr="006C7860" w:rsidRDefault="00015E37" w:rsidP="00015E3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015E37" w:rsidRPr="00575CC9" w:rsidRDefault="00015E37" w:rsidP="00EE1699">
            <w:pPr>
              <w:jc w:val="center"/>
            </w:pPr>
            <w:r w:rsidRPr="00575CC9">
              <w:t>14/49</w:t>
            </w:r>
          </w:p>
        </w:tc>
        <w:tc>
          <w:tcPr>
            <w:tcW w:w="4111" w:type="dxa"/>
          </w:tcPr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575CC9">
              <w:rPr>
                <w:rFonts w:eastAsia="Calibri"/>
                <w:bCs/>
                <w:lang w:eastAsia="en-US"/>
              </w:rPr>
              <w:t>Центр – МБДОУ «Детский сад общеразвивающего вида № 190»,</w:t>
            </w:r>
          </w:p>
          <w:p w:rsidR="00015E37" w:rsidRPr="00575CC9" w:rsidRDefault="00015E37" w:rsidP="00EE1699">
            <w:pPr>
              <w:jc w:val="center"/>
              <w:rPr>
                <w:rFonts w:eastAsia="Calibri"/>
                <w:bCs/>
                <w:lang w:eastAsia="en-US"/>
              </w:rPr>
            </w:pPr>
            <w:r w:rsidRPr="00575CC9">
              <w:rPr>
                <w:rFonts w:eastAsia="Calibri"/>
                <w:bCs/>
                <w:lang w:eastAsia="en-US"/>
              </w:rPr>
              <w:t xml:space="preserve">394068, г. Воронеж, </w:t>
            </w:r>
            <w:r w:rsidRPr="00575CC9">
              <w:t>Массив Олимпийский</w:t>
            </w:r>
            <w:r w:rsidRPr="00575CC9">
              <w:rPr>
                <w:rFonts w:eastAsia="Calibri"/>
                <w:bCs/>
                <w:lang w:eastAsia="en-US"/>
              </w:rPr>
              <w:t>, 15</w:t>
            </w:r>
            <w:r w:rsidRPr="00575CC9">
              <w:t xml:space="preserve"> </w:t>
            </w:r>
            <w:r w:rsidRPr="00575CC9">
              <w:rPr>
                <w:rFonts w:eastAsia="Calibri"/>
                <w:bCs/>
                <w:lang w:eastAsia="en-US"/>
              </w:rPr>
              <w:t>тел. 207-06-31.</w:t>
            </w:r>
          </w:p>
          <w:p w:rsidR="00015E37" w:rsidRPr="00575CC9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843" w:type="dxa"/>
          </w:tcPr>
          <w:p w:rsidR="00015E37" w:rsidRPr="007A6F0A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торговая палатка</w:t>
            </w:r>
          </w:p>
        </w:tc>
        <w:tc>
          <w:tcPr>
            <w:tcW w:w="1842" w:type="dxa"/>
          </w:tcPr>
          <w:p w:rsidR="00015E37" w:rsidRPr="00C775A9" w:rsidRDefault="00015E37" w:rsidP="00EE169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015E37" w:rsidRPr="00C775A9" w:rsidRDefault="00015E37" w:rsidP="00EE1699">
            <w:pPr>
              <w:jc w:val="center"/>
            </w:pPr>
            <w:r>
              <w:t>1 ед.</w:t>
            </w:r>
          </w:p>
        </w:tc>
      </w:tr>
      <w:tr w:rsidR="00015E37" w:rsidRPr="00233B4B" w:rsidTr="00015E37">
        <w:tc>
          <w:tcPr>
            <w:tcW w:w="709" w:type="dxa"/>
          </w:tcPr>
          <w:p w:rsidR="00015E37" w:rsidRPr="00575CC9" w:rsidRDefault="00015E37" w:rsidP="00EE1699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93" w:type="dxa"/>
          </w:tcPr>
          <w:p w:rsidR="00015E37" w:rsidRDefault="00015E37" w:rsidP="00EE1699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015E37" w:rsidRPr="00CB2A27" w:rsidRDefault="00015E37" w:rsidP="00EE169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ИТОГО:</w:t>
            </w:r>
          </w:p>
        </w:tc>
        <w:tc>
          <w:tcPr>
            <w:tcW w:w="1843" w:type="dxa"/>
          </w:tcPr>
          <w:p w:rsidR="00015E37" w:rsidRPr="008A0658" w:rsidRDefault="00015E37" w:rsidP="00EE1699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015E37" w:rsidRPr="008A0658" w:rsidRDefault="00015E37" w:rsidP="00EE1699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FF0000"/>
              </w:rPr>
            </w:pPr>
          </w:p>
        </w:tc>
        <w:tc>
          <w:tcPr>
            <w:tcW w:w="1559" w:type="dxa"/>
          </w:tcPr>
          <w:p w:rsidR="00015E37" w:rsidRPr="000F394D" w:rsidRDefault="00015E37" w:rsidP="00EE169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F394D">
              <w:rPr>
                <w:b/>
                <w:bCs/>
              </w:rPr>
              <w:t>41</w:t>
            </w:r>
            <w:r>
              <w:rPr>
                <w:b/>
                <w:bCs/>
              </w:rPr>
              <w:t xml:space="preserve"> ед.</w:t>
            </w:r>
          </w:p>
        </w:tc>
      </w:tr>
    </w:tbl>
    <w:p w:rsidR="00015E37" w:rsidRDefault="00015E37" w:rsidP="00015E37"/>
    <w:p w:rsidR="006374DE" w:rsidRDefault="006374DE" w:rsidP="006374D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B63" w:rsidRDefault="00DD6B63" w:rsidP="00DD6B6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6BB" w:rsidRPr="002822D8" w:rsidRDefault="007C76BB" w:rsidP="007C76BB">
      <w:pPr>
        <w:pStyle w:val="ac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C76BB" w:rsidRDefault="007C76BB" w:rsidP="007C76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DA" w:rsidRPr="0089599B" w:rsidRDefault="006C500F" w:rsidP="003E5358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015E37">
        <w:rPr>
          <w:b/>
          <w:bCs/>
        </w:rPr>
        <w:t>ОБРАЗЦЫ ТОРГОВЫХ ОБЪЕКТОВ</w:t>
      </w:r>
    </w:p>
    <w:p w:rsidR="003E5358" w:rsidRDefault="003E5358" w:rsidP="003E5358">
      <w:pPr>
        <w:jc w:val="both"/>
        <w:rPr>
          <w:bCs/>
        </w:rPr>
      </w:pPr>
      <w:r>
        <w:rPr>
          <w:bCs/>
          <w:noProof/>
        </w:rPr>
        <w:drawing>
          <wp:inline distT="0" distB="0" distL="0" distR="0" wp14:anchorId="20D15E3E" wp14:editId="1B193277">
            <wp:extent cx="5939790" cy="4453836"/>
            <wp:effectExtent l="19050" t="0" r="3810" b="0"/>
            <wp:docPr id="4" name="Рисунок 1" descr="C:\Documents and Settings\tpazarnykh\Рабочий стол\кав2\торговое оборуд\DSCN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кав2\торговое оборуд\DSCN15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58" w:rsidRDefault="00015E37" w:rsidP="003E535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2C696F" w:rsidRPr="00BE1E25">
        <w:rPr>
          <w:b/>
          <w:bCs/>
          <w:sz w:val="28"/>
          <w:szCs w:val="28"/>
        </w:rPr>
        <w:t>орговая палатка по реализации продовольственной группы товаров</w:t>
      </w:r>
      <w:r>
        <w:rPr>
          <w:b/>
          <w:bCs/>
          <w:sz w:val="28"/>
          <w:szCs w:val="28"/>
        </w:rPr>
        <w:t xml:space="preserve"> и текстильной продукции</w:t>
      </w:r>
    </w:p>
    <w:p w:rsidR="00015E37" w:rsidRPr="00BE1E25" w:rsidRDefault="00015E37" w:rsidP="003E5358">
      <w:pPr>
        <w:jc w:val="both"/>
        <w:rPr>
          <w:b/>
          <w:bCs/>
        </w:rPr>
      </w:pPr>
    </w:p>
    <w:p w:rsidR="003E5358" w:rsidRDefault="003E5358" w:rsidP="003E5358">
      <w:pPr>
        <w:jc w:val="both"/>
        <w:rPr>
          <w:bCs/>
        </w:rPr>
      </w:pPr>
    </w:p>
    <w:p w:rsidR="003E5358" w:rsidRDefault="00015E37" w:rsidP="003E5358">
      <w:pPr>
        <w:jc w:val="both"/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30B1ACB7" wp14:editId="2B3BA5C6">
            <wp:extent cx="3324225" cy="2438400"/>
            <wp:effectExtent l="0" t="0" r="9525" b="0"/>
            <wp:docPr id="5" name="Рисунок 5" descr="C:\Documents and Settings\tpazarnykh\Рабочий стол\01.09.18\вын.стол сувени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01.09.18\вын.стол сувенир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6F" w:rsidRDefault="006C500F" w:rsidP="00E856DA">
      <w:pPr>
        <w:jc w:val="both"/>
        <w:rPr>
          <w:noProof/>
          <w:sz w:val="28"/>
          <w:szCs w:val="28"/>
        </w:rPr>
      </w:pPr>
      <w:r>
        <w:rPr>
          <w:bCs/>
        </w:rPr>
        <w:t xml:space="preserve"> </w:t>
      </w:r>
    </w:p>
    <w:p w:rsidR="002F1A80" w:rsidRPr="00015E37" w:rsidRDefault="00015E37" w:rsidP="00FF6830">
      <w:pPr>
        <w:rPr>
          <w:b/>
          <w:noProof/>
          <w:sz w:val="28"/>
          <w:szCs w:val="28"/>
        </w:rPr>
      </w:pPr>
      <w:r w:rsidRPr="00015E37">
        <w:rPr>
          <w:b/>
          <w:noProof/>
          <w:sz w:val="28"/>
          <w:szCs w:val="28"/>
        </w:rPr>
        <w:t>выносной стол (сувенирная продукция)</w:t>
      </w:r>
    </w:p>
    <w:sectPr w:rsidR="002F1A80" w:rsidRPr="00015E37" w:rsidSect="0089599B">
      <w:headerReference w:type="default" r:id="rId11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57" w:rsidRDefault="00436A57" w:rsidP="00E856DA">
      <w:r>
        <w:separator/>
      </w:r>
    </w:p>
  </w:endnote>
  <w:endnote w:type="continuationSeparator" w:id="0">
    <w:p w:rsidR="00436A57" w:rsidRDefault="00436A57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57" w:rsidRDefault="00436A57" w:rsidP="00E856DA">
      <w:r>
        <w:separator/>
      </w:r>
    </w:p>
  </w:footnote>
  <w:footnote w:type="continuationSeparator" w:id="0">
    <w:p w:rsidR="00436A57" w:rsidRDefault="00436A57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0297"/>
      <w:docPartObj>
        <w:docPartGallery w:val="Page Numbers (Top of Page)"/>
        <w:docPartUnique/>
      </w:docPartObj>
    </w:sdtPr>
    <w:sdtEndPr/>
    <w:sdtContent>
      <w:p w:rsidR="00721C00" w:rsidRDefault="00195BB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0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C00" w:rsidRDefault="00721C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C3757"/>
    <w:multiLevelType w:val="hybridMultilevel"/>
    <w:tmpl w:val="D336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5E37"/>
    <w:rsid w:val="000215CD"/>
    <w:rsid w:val="00033698"/>
    <w:rsid w:val="00033FF2"/>
    <w:rsid w:val="00057AB0"/>
    <w:rsid w:val="00096D59"/>
    <w:rsid w:val="000D2DA1"/>
    <w:rsid w:val="001001FF"/>
    <w:rsid w:val="001078F4"/>
    <w:rsid w:val="001211A8"/>
    <w:rsid w:val="00137969"/>
    <w:rsid w:val="001740FB"/>
    <w:rsid w:val="00174383"/>
    <w:rsid w:val="0018095D"/>
    <w:rsid w:val="001923DE"/>
    <w:rsid w:val="00193E52"/>
    <w:rsid w:val="00195918"/>
    <w:rsid w:val="00195BB7"/>
    <w:rsid w:val="001D1DF4"/>
    <w:rsid w:val="00226AD5"/>
    <w:rsid w:val="00245506"/>
    <w:rsid w:val="00245CA9"/>
    <w:rsid w:val="00261806"/>
    <w:rsid w:val="00280F8E"/>
    <w:rsid w:val="002C696F"/>
    <w:rsid w:val="002E7868"/>
    <w:rsid w:val="002F1A80"/>
    <w:rsid w:val="003502DD"/>
    <w:rsid w:val="00367804"/>
    <w:rsid w:val="003852FB"/>
    <w:rsid w:val="003C3588"/>
    <w:rsid w:val="003E5358"/>
    <w:rsid w:val="00436A57"/>
    <w:rsid w:val="00452E62"/>
    <w:rsid w:val="00453484"/>
    <w:rsid w:val="00456D81"/>
    <w:rsid w:val="004C0A5F"/>
    <w:rsid w:val="00523011"/>
    <w:rsid w:val="00537299"/>
    <w:rsid w:val="005A0AF3"/>
    <w:rsid w:val="005B1035"/>
    <w:rsid w:val="005C3427"/>
    <w:rsid w:val="006374DE"/>
    <w:rsid w:val="00640BE0"/>
    <w:rsid w:val="006528EB"/>
    <w:rsid w:val="0066410A"/>
    <w:rsid w:val="00675C7F"/>
    <w:rsid w:val="006C500F"/>
    <w:rsid w:val="006D039A"/>
    <w:rsid w:val="00721C00"/>
    <w:rsid w:val="00735B0B"/>
    <w:rsid w:val="00763189"/>
    <w:rsid w:val="007762C0"/>
    <w:rsid w:val="007873C5"/>
    <w:rsid w:val="0079093B"/>
    <w:rsid w:val="007C76BB"/>
    <w:rsid w:val="007D4B5F"/>
    <w:rsid w:val="007E3CF6"/>
    <w:rsid w:val="00814FED"/>
    <w:rsid w:val="00830781"/>
    <w:rsid w:val="0089599B"/>
    <w:rsid w:val="008D491A"/>
    <w:rsid w:val="00917B17"/>
    <w:rsid w:val="0093656B"/>
    <w:rsid w:val="009B548B"/>
    <w:rsid w:val="009D3900"/>
    <w:rsid w:val="009F28A3"/>
    <w:rsid w:val="00A2204B"/>
    <w:rsid w:val="00A91D61"/>
    <w:rsid w:val="00AB6D25"/>
    <w:rsid w:val="00AD1DEE"/>
    <w:rsid w:val="00AD2DBE"/>
    <w:rsid w:val="00B12F62"/>
    <w:rsid w:val="00B163BE"/>
    <w:rsid w:val="00B471D3"/>
    <w:rsid w:val="00B57142"/>
    <w:rsid w:val="00B578E0"/>
    <w:rsid w:val="00B729F4"/>
    <w:rsid w:val="00B7742D"/>
    <w:rsid w:val="00B82445"/>
    <w:rsid w:val="00BB1267"/>
    <w:rsid w:val="00BD7DF2"/>
    <w:rsid w:val="00BE1E25"/>
    <w:rsid w:val="00BE5064"/>
    <w:rsid w:val="00C03EFE"/>
    <w:rsid w:val="00C25A6F"/>
    <w:rsid w:val="00C665AE"/>
    <w:rsid w:val="00D76CD9"/>
    <w:rsid w:val="00DD3551"/>
    <w:rsid w:val="00DD6B63"/>
    <w:rsid w:val="00DE4E59"/>
    <w:rsid w:val="00E32553"/>
    <w:rsid w:val="00E4622F"/>
    <w:rsid w:val="00E4696B"/>
    <w:rsid w:val="00E64521"/>
    <w:rsid w:val="00E66447"/>
    <w:rsid w:val="00E83FE3"/>
    <w:rsid w:val="00E856DA"/>
    <w:rsid w:val="00F5242D"/>
    <w:rsid w:val="00FA37D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C76BB"/>
    <w:pPr>
      <w:spacing w:after="0" w:line="240" w:lineRule="auto"/>
    </w:pPr>
    <w:rPr>
      <w:rFonts w:eastAsiaTheme="minorEastAsia"/>
      <w:lang w:eastAsia="ru-RU"/>
    </w:rPr>
  </w:style>
  <w:style w:type="paragraph" w:customStyle="1" w:styleId="ad">
    <w:name w:val="Содержимое таблицы"/>
    <w:basedOn w:val="a"/>
    <w:rsid w:val="00015E3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C76BB"/>
    <w:pPr>
      <w:spacing w:after="0" w:line="240" w:lineRule="auto"/>
    </w:pPr>
    <w:rPr>
      <w:rFonts w:eastAsiaTheme="minorEastAsia"/>
      <w:lang w:eastAsia="ru-RU"/>
    </w:rPr>
  </w:style>
  <w:style w:type="paragraph" w:customStyle="1" w:styleId="ad">
    <w:name w:val="Содержимое таблицы"/>
    <w:basedOn w:val="a"/>
    <w:rsid w:val="00015E3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8422-E14F-4287-A290-960A3C87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2017-01-24T07:42:00Z</cp:lastPrinted>
  <dcterms:created xsi:type="dcterms:W3CDTF">2018-09-05T06:41:00Z</dcterms:created>
  <dcterms:modified xsi:type="dcterms:W3CDTF">2018-09-05T06:41:00Z</dcterms:modified>
</cp:coreProperties>
</file>