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</w:t>
      </w:r>
      <w:r w:rsidR="00A614F1">
        <w:rPr>
          <w:rFonts w:ascii="Times New Roman" w:hAnsi="Times New Roman"/>
          <w:i/>
          <w:sz w:val="28"/>
          <w:szCs w:val="28"/>
        </w:rPr>
        <w:t>офиксация</w:t>
      </w:r>
      <w:proofErr w:type="spellEnd"/>
      <w:r w:rsidR="00A614F1">
        <w:rPr>
          <w:rFonts w:ascii="Times New Roman" w:hAnsi="Times New Roman"/>
          <w:i/>
          <w:sz w:val="28"/>
          <w:szCs w:val="28"/>
        </w:rPr>
        <w:t xml:space="preserve"> самовольно установленных ограждающих конструкций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A614F1">
        <w:rPr>
          <w:rFonts w:ascii="Times New Roman" w:hAnsi="Times New Roman"/>
          <w:i/>
          <w:sz w:val="28"/>
          <w:szCs w:val="28"/>
        </w:rPr>
        <w:t>столбики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614F1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A614F1">
        <w:rPr>
          <w:rFonts w:ascii="Times New Roman" w:hAnsi="Times New Roman"/>
          <w:i/>
          <w:sz w:val="28"/>
          <w:szCs w:val="28"/>
        </w:rPr>
        <w:t xml:space="preserve">пер. </w:t>
      </w:r>
      <w:proofErr w:type="gramStart"/>
      <w:r w:rsidR="00A614F1">
        <w:rPr>
          <w:rFonts w:ascii="Times New Roman" w:hAnsi="Times New Roman"/>
          <w:i/>
          <w:sz w:val="28"/>
          <w:szCs w:val="28"/>
        </w:rPr>
        <w:t>Ольховый</w:t>
      </w:r>
      <w:proofErr w:type="gramEnd"/>
      <w:r w:rsidR="00A614F1">
        <w:rPr>
          <w:rFonts w:ascii="Times New Roman" w:hAnsi="Times New Roman"/>
          <w:i/>
          <w:sz w:val="28"/>
          <w:szCs w:val="28"/>
        </w:rPr>
        <w:t xml:space="preserve">, 11-13,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83100">
        <w:rPr>
          <w:rFonts w:ascii="Times New Roman" w:hAnsi="Times New Roman"/>
          <w:i/>
          <w:sz w:val="28"/>
          <w:szCs w:val="28"/>
        </w:rPr>
        <w:t>ие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Pr="0009501D" w:rsidRDefault="00A614F1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пер. Ольховый, 11-13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A614F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A614F1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F81F5" wp14:editId="651951AB">
                  <wp:extent cx="4619625" cy="2600960"/>
                  <wp:effectExtent l="0" t="0" r="9525" b="8890"/>
                  <wp:docPr id="7" name="Рисунок 7" descr="C:\Users\evgrechina\Desktop\20181116_115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181116_1152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BFF" w:rsidRPr="0009501D" w:rsidRDefault="00A614F1" w:rsidP="00A614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5BBC3" wp14:editId="4C90E907">
                  <wp:extent cx="4619625" cy="2600960"/>
                  <wp:effectExtent l="0" t="0" r="9525" b="8890"/>
                  <wp:docPr id="1" name="Рисунок 1" descr="C:\Users\evgrechina\Desktop\20181116_115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181116_115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78310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3F0E2A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00E0F"/>
    <w:rsid w:val="006915D5"/>
    <w:rsid w:val="006E03B1"/>
    <w:rsid w:val="0072336C"/>
    <w:rsid w:val="00742A0F"/>
    <w:rsid w:val="00783100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614F1"/>
    <w:rsid w:val="00A62476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E84B29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76A1-78F4-43F1-915A-764E8E2D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2018-11-19T07:52:00Z</dcterms:created>
  <dcterms:modified xsi:type="dcterms:W3CDTF">2018-11-19T07:52:00Z</dcterms:modified>
</cp:coreProperties>
</file>