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10" w:rsidRDefault="001B7710" w:rsidP="00E562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7710">
        <w:rPr>
          <w:rFonts w:ascii="Times New Roman" w:hAnsi="Times New Roman" w:cs="Times New Roman"/>
          <w:b/>
          <w:sz w:val="28"/>
          <w:szCs w:val="28"/>
        </w:rPr>
        <w:t xml:space="preserve">Вопросы для подготовки кандидатов на должности </w:t>
      </w:r>
      <w:r w:rsidR="000025B8"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 w:rsidR="00D4439B">
        <w:rPr>
          <w:rFonts w:ascii="Times New Roman" w:hAnsi="Times New Roman" w:cs="Times New Roman"/>
          <w:b/>
          <w:sz w:val="28"/>
          <w:szCs w:val="28"/>
        </w:rPr>
        <w:t>УДО</w:t>
      </w:r>
    </w:p>
    <w:p w:rsidR="00CF11DE" w:rsidRPr="00CF11DE" w:rsidRDefault="00CF11DE" w:rsidP="00E56274">
      <w:pPr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1DE">
        <w:rPr>
          <w:rFonts w:ascii="Times New Roman" w:hAnsi="Times New Roman" w:cs="Times New Roman"/>
          <w:sz w:val="28"/>
          <w:szCs w:val="28"/>
        </w:rPr>
        <w:t>Приоритетные направления развития системы образования РФ.</w:t>
      </w:r>
    </w:p>
    <w:p w:rsidR="00CF11DE" w:rsidRPr="00CF11DE" w:rsidRDefault="00CF11DE" w:rsidP="00E56274">
      <w:pPr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1DE">
        <w:rPr>
          <w:rFonts w:ascii="Times New Roman" w:hAnsi="Times New Roman" w:cs="Times New Roman"/>
          <w:sz w:val="28"/>
          <w:szCs w:val="28"/>
        </w:rPr>
        <w:t>Законодательная база, регламентирующая функционирование образовательных  учреждений.</w:t>
      </w:r>
    </w:p>
    <w:p w:rsidR="00CF11DE" w:rsidRPr="00CF11DE" w:rsidRDefault="00CF11DE" w:rsidP="00E56274">
      <w:pPr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1DE">
        <w:rPr>
          <w:rFonts w:ascii="Times New Roman" w:hAnsi="Times New Roman" w:cs="Times New Roman"/>
          <w:sz w:val="28"/>
          <w:szCs w:val="28"/>
        </w:rPr>
        <w:t>Реализация образовательным учреждением</w:t>
      </w:r>
      <w:r w:rsidR="00BC41A5">
        <w:rPr>
          <w:rFonts w:ascii="Times New Roman" w:hAnsi="Times New Roman" w:cs="Times New Roman"/>
          <w:sz w:val="28"/>
          <w:szCs w:val="28"/>
        </w:rPr>
        <w:t xml:space="preserve"> </w:t>
      </w:r>
      <w:r w:rsidRPr="00CF11DE">
        <w:rPr>
          <w:rFonts w:ascii="Times New Roman" w:hAnsi="Times New Roman" w:cs="Times New Roman"/>
          <w:sz w:val="28"/>
          <w:szCs w:val="28"/>
        </w:rPr>
        <w:t>ФЗ «Об образовании в Российской Федерации».</w:t>
      </w:r>
    </w:p>
    <w:p w:rsidR="003503B9" w:rsidRDefault="00D4439B" w:rsidP="00D4439B">
      <w:pPr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439B">
        <w:rPr>
          <w:rFonts w:ascii="Times New Roman" w:hAnsi="Times New Roman" w:cs="Times New Roman"/>
          <w:sz w:val="28"/>
          <w:szCs w:val="28"/>
        </w:rPr>
        <w:t>Виды образовательных учреждений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1C0E" w:rsidRDefault="009A1C0E" w:rsidP="009A1C0E">
      <w:pPr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1C0E">
        <w:rPr>
          <w:rFonts w:ascii="Times New Roman" w:hAnsi="Times New Roman" w:cs="Times New Roman"/>
          <w:sz w:val="28"/>
          <w:szCs w:val="28"/>
        </w:rPr>
        <w:t xml:space="preserve">Компетенция, права, обязанности и ответственность образовательной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A1C0E">
        <w:rPr>
          <w:rFonts w:ascii="Times New Roman" w:hAnsi="Times New Roman" w:cs="Times New Roman"/>
          <w:sz w:val="28"/>
          <w:szCs w:val="28"/>
        </w:rPr>
        <w:t>ФЗ «Об образовании в Российской Федерации».</w:t>
      </w:r>
    </w:p>
    <w:p w:rsidR="00CF11DE" w:rsidRDefault="00CF11DE" w:rsidP="00E56274">
      <w:pPr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11DE">
        <w:rPr>
          <w:rFonts w:ascii="Times New Roman" w:hAnsi="Times New Roman" w:cs="Times New Roman"/>
          <w:sz w:val="28"/>
          <w:szCs w:val="28"/>
        </w:rPr>
        <w:t>Порядок комплектования муниципальных учреждений</w:t>
      </w:r>
      <w:r w:rsidR="00FA3DA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CA0C71">
        <w:rPr>
          <w:rFonts w:ascii="Times New Roman" w:hAnsi="Times New Roman" w:cs="Times New Roman"/>
          <w:sz w:val="28"/>
          <w:szCs w:val="28"/>
        </w:rPr>
        <w:t xml:space="preserve"> (далее - УДО)</w:t>
      </w:r>
      <w:r w:rsidR="0009651A">
        <w:rPr>
          <w:rFonts w:ascii="Times New Roman" w:hAnsi="Times New Roman" w:cs="Times New Roman"/>
          <w:sz w:val="28"/>
          <w:szCs w:val="28"/>
        </w:rPr>
        <w:t>.</w:t>
      </w:r>
      <w:r w:rsidRPr="00CF1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C82" w:rsidRDefault="004C4C82" w:rsidP="004C4C82">
      <w:pPr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</w:t>
      </w:r>
      <w:r w:rsidR="007047C2">
        <w:rPr>
          <w:rFonts w:ascii="Times New Roman" w:hAnsi="Times New Roman" w:cs="Times New Roman"/>
          <w:sz w:val="28"/>
          <w:szCs w:val="28"/>
        </w:rPr>
        <w:t>УДО</w:t>
      </w:r>
      <w:r>
        <w:rPr>
          <w:rFonts w:ascii="Times New Roman" w:hAnsi="Times New Roman" w:cs="Times New Roman"/>
          <w:sz w:val="28"/>
          <w:szCs w:val="28"/>
        </w:rPr>
        <w:t xml:space="preserve">. Локальные акты </w:t>
      </w:r>
      <w:r w:rsidR="007047C2">
        <w:rPr>
          <w:rFonts w:ascii="Times New Roman" w:hAnsi="Times New Roman" w:cs="Times New Roman"/>
          <w:sz w:val="28"/>
          <w:szCs w:val="28"/>
        </w:rPr>
        <w:t>УДО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C82" w:rsidRDefault="004C4C82" w:rsidP="004C4C82">
      <w:pPr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развития У</w:t>
      </w:r>
      <w:r w:rsidR="00FA3DA6">
        <w:rPr>
          <w:rFonts w:ascii="Times New Roman" w:hAnsi="Times New Roman" w:cs="Times New Roman"/>
          <w:sz w:val="28"/>
          <w:szCs w:val="28"/>
        </w:rPr>
        <w:t>Д</w:t>
      </w:r>
      <w:r w:rsidR="007047C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 Образовательная программа</w:t>
      </w:r>
      <w:r w:rsidR="00181154">
        <w:rPr>
          <w:rFonts w:ascii="Times New Roman" w:hAnsi="Times New Roman" w:cs="Times New Roman"/>
          <w:sz w:val="28"/>
          <w:szCs w:val="28"/>
        </w:rPr>
        <w:t xml:space="preserve"> У</w:t>
      </w:r>
      <w:r w:rsidR="00FA3DA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C82" w:rsidRPr="00CF11DE" w:rsidRDefault="004C4C82" w:rsidP="004C4C82">
      <w:pPr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внутриучрежденческого контроля</w:t>
      </w:r>
      <w:r w:rsidR="00CA0C71">
        <w:rPr>
          <w:rFonts w:ascii="Times New Roman" w:hAnsi="Times New Roman" w:cs="Times New Roman"/>
          <w:sz w:val="28"/>
          <w:szCs w:val="28"/>
        </w:rPr>
        <w:t xml:space="preserve"> УДО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1DE" w:rsidRPr="00CF11DE" w:rsidRDefault="004C4C82" w:rsidP="004C4C82">
      <w:pPr>
        <w:numPr>
          <w:ilvl w:val="0"/>
          <w:numId w:val="5"/>
        </w:numPr>
        <w:spacing w:after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Федерального</w:t>
      </w:r>
      <w:r w:rsidRPr="004C4C8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C4C82">
        <w:rPr>
          <w:rFonts w:ascii="Times New Roman" w:hAnsi="Times New Roman" w:cs="Times New Roman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 от 05.04.2013 N 44-ФЗ</w:t>
      </w:r>
      <w:r w:rsidR="00CF11DE" w:rsidRPr="00CF11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услуги. Муниципальные задания.</w:t>
      </w:r>
    </w:p>
    <w:p w:rsidR="00CF11DE" w:rsidRPr="00CF11DE" w:rsidRDefault="00CF11DE" w:rsidP="00E56274">
      <w:pPr>
        <w:pStyle w:val="a3"/>
        <w:numPr>
          <w:ilvl w:val="0"/>
          <w:numId w:val="5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11DE">
        <w:rPr>
          <w:rFonts w:ascii="Times New Roman" w:hAnsi="Times New Roman" w:cs="Times New Roman"/>
          <w:sz w:val="28"/>
          <w:szCs w:val="28"/>
        </w:rPr>
        <w:t xml:space="preserve">Организация деятельности </w:t>
      </w:r>
      <w:r w:rsidR="00CA0C71">
        <w:rPr>
          <w:rFonts w:ascii="Times New Roman" w:hAnsi="Times New Roman" w:cs="Times New Roman"/>
          <w:sz w:val="28"/>
          <w:szCs w:val="28"/>
        </w:rPr>
        <w:t>УДО</w:t>
      </w:r>
      <w:r w:rsidR="00FA3DA6">
        <w:rPr>
          <w:rFonts w:ascii="Times New Roman" w:hAnsi="Times New Roman" w:cs="Times New Roman"/>
          <w:sz w:val="28"/>
          <w:szCs w:val="28"/>
        </w:rPr>
        <w:t xml:space="preserve"> </w:t>
      </w:r>
      <w:r w:rsidRPr="00CF11DE">
        <w:rPr>
          <w:rFonts w:ascii="Times New Roman" w:hAnsi="Times New Roman" w:cs="Times New Roman"/>
          <w:sz w:val="28"/>
          <w:szCs w:val="28"/>
        </w:rPr>
        <w:t>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3503B9" w:rsidRPr="003503B9" w:rsidRDefault="003503B9" w:rsidP="00E56274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платных услуг в У</w:t>
      </w:r>
      <w:r w:rsidR="00FA3DA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1DE" w:rsidRPr="00CF11DE" w:rsidRDefault="00CF11DE" w:rsidP="00E56274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1DE">
        <w:rPr>
          <w:rFonts w:ascii="Times New Roman" w:hAnsi="Times New Roman" w:cs="Times New Roman"/>
          <w:sz w:val="28"/>
          <w:szCs w:val="28"/>
        </w:rPr>
        <w:t xml:space="preserve">Механизм расследования несчастных случаев с </w:t>
      </w:r>
      <w:r w:rsidR="00FA3DA6">
        <w:rPr>
          <w:rFonts w:ascii="Times New Roman" w:hAnsi="Times New Roman" w:cs="Times New Roman"/>
          <w:sz w:val="28"/>
          <w:szCs w:val="28"/>
        </w:rPr>
        <w:t xml:space="preserve">воспитанниками </w:t>
      </w:r>
      <w:r w:rsidRPr="00CF11DE">
        <w:rPr>
          <w:rFonts w:ascii="Times New Roman" w:hAnsi="Times New Roman" w:cs="Times New Roman"/>
          <w:sz w:val="28"/>
          <w:szCs w:val="28"/>
        </w:rPr>
        <w:t xml:space="preserve"> </w:t>
      </w:r>
      <w:r w:rsidR="00CA0C71">
        <w:rPr>
          <w:rFonts w:ascii="Times New Roman" w:hAnsi="Times New Roman" w:cs="Times New Roman"/>
          <w:sz w:val="28"/>
          <w:szCs w:val="28"/>
        </w:rPr>
        <w:t>УДО</w:t>
      </w:r>
      <w:r w:rsidRPr="00CF11DE">
        <w:rPr>
          <w:rFonts w:ascii="Times New Roman" w:hAnsi="Times New Roman" w:cs="Times New Roman"/>
          <w:sz w:val="28"/>
          <w:szCs w:val="28"/>
        </w:rPr>
        <w:t>.</w:t>
      </w:r>
    </w:p>
    <w:p w:rsidR="00BC41A5" w:rsidRPr="00BC41A5" w:rsidRDefault="00BC41A5" w:rsidP="00E56274">
      <w:pPr>
        <w:pStyle w:val="a3"/>
        <w:numPr>
          <w:ilvl w:val="0"/>
          <w:numId w:val="5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A5">
        <w:rPr>
          <w:rFonts w:ascii="Times New Roman" w:hAnsi="Times New Roman" w:cs="Times New Roman"/>
          <w:sz w:val="28"/>
          <w:szCs w:val="28"/>
        </w:rPr>
        <w:t>Основные критерии приема в У</w:t>
      </w:r>
      <w:r w:rsidR="00FA3DA6">
        <w:rPr>
          <w:rFonts w:ascii="Times New Roman" w:hAnsi="Times New Roman" w:cs="Times New Roman"/>
          <w:sz w:val="28"/>
          <w:szCs w:val="28"/>
        </w:rPr>
        <w:t>ДО</w:t>
      </w:r>
      <w:r w:rsidRPr="00BC41A5">
        <w:rPr>
          <w:rFonts w:ascii="Times New Roman" w:hAnsi="Times New Roman" w:cs="Times New Roman"/>
          <w:sz w:val="28"/>
          <w:szCs w:val="28"/>
        </w:rPr>
        <w:t xml:space="preserve"> </w:t>
      </w:r>
      <w:r w:rsidRPr="00BC41A5">
        <w:rPr>
          <w:rFonts w:ascii="Times New Roman" w:hAnsi="Times New Roman" w:cs="Times New Roman"/>
          <w:color w:val="000000"/>
          <w:sz w:val="28"/>
          <w:szCs w:val="28"/>
        </w:rPr>
        <w:t>детей с ограниченными возможностями здоровья и детей-инвалидов.</w:t>
      </w:r>
    </w:p>
    <w:p w:rsidR="00BC41A5" w:rsidRPr="00BC41A5" w:rsidRDefault="00BC41A5" w:rsidP="00E56274">
      <w:pPr>
        <w:pStyle w:val="a3"/>
        <w:numPr>
          <w:ilvl w:val="0"/>
          <w:numId w:val="5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A5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Организация работы по противодействию коррупции </w:t>
      </w:r>
      <w:r w:rsidR="004C4C82">
        <w:rPr>
          <w:rFonts w:ascii="Times New Roman" w:hAnsi="Times New Roman" w:cs="Times New Roman"/>
          <w:sz w:val="28"/>
          <w:szCs w:val="28"/>
          <w:shd w:val="clear" w:color="auto" w:fill="FEFFFE"/>
        </w:rPr>
        <w:t>в</w:t>
      </w:r>
      <w:r w:rsidRPr="00BC41A5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</w:t>
      </w:r>
      <w:r w:rsidR="00FA3DA6">
        <w:rPr>
          <w:rFonts w:ascii="Times New Roman" w:hAnsi="Times New Roman" w:cs="Times New Roman"/>
          <w:sz w:val="28"/>
          <w:szCs w:val="28"/>
          <w:shd w:val="clear" w:color="auto" w:fill="FEFFFE"/>
        </w:rPr>
        <w:t>образовательной организации.</w:t>
      </w:r>
    </w:p>
    <w:p w:rsidR="00BC41A5" w:rsidRDefault="00BC41A5" w:rsidP="00E56274">
      <w:pPr>
        <w:numPr>
          <w:ilvl w:val="0"/>
          <w:numId w:val="5"/>
        </w:numPr>
        <w:tabs>
          <w:tab w:val="left" w:pos="0"/>
        </w:tabs>
        <w:spacing w:after="0"/>
        <w:ind w:left="0"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EFFFE"/>
        </w:rPr>
        <w:t>Организация работы по защите персональных данных в</w:t>
      </w:r>
      <w:r w:rsidR="00FA3DA6">
        <w:rPr>
          <w:rFonts w:ascii="Times New Roman" w:hAnsi="Times New Roman" w:cs="Times New Roman"/>
          <w:sz w:val="28"/>
          <w:szCs w:val="28"/>
          <w:shd w:val="clear" w:color="auto" w:fill="FEFFFE"/>
        </w:rPr>
        <w:t xml:space="preserve"> образовательной организации</w:t>
      </w:r>
      <w:r w:rsidRPr="00CF11DE">
        <w:rPr>
          <w:rFonts w:ascii="Times New Roman" w:hAnsi="Times New Roman" w:cs="Times New Roman"/>
          <w:sz w:val="28"/>
          <w:szCs w:val="28"/>
          <w:shd w:val="clear" w:color="auto" w:fill="FEFFFE"/>
        </w:rPr>
        <w:t>.</w:t>
      </w:r>
      <w:r w:rsidRPr="00CF11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4C82" w:rsidRPr="004C4C82" w:rsidRDefault="004C4C82" w:rsidP="00E56274">
      <w:pPr>
        <w:pStyle w:val="a3"/>
        <w:numPr>
          <w:ilvl w:val="0"/>
          <w:numId w:val="5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4C82">
        <w:rPr>
          <w:rFonts w:ascii="Times New Roman" w:hAnsi="Times New Roman" w:cs="Times New Roman"/>
          <w:sz w:val="28"/>
          <w:szCs w:val="28"/>
        </w:rPr>
        <w:t>Трудовое законодательство. Эффективный контракт.</w:t>
      </w:r>
    </w:p>
    <w:p w:rsidR="00BC41A5" w:rsidRPr="004C4C82" w:rsidRDefault="00BC41A5" w:rsidP="00E56274">
      <w:pPr>
        <w:pStyle w:val="a3"/>
        <w:numPr>
          <w:ilvl w:val="0"/>
          <w:numId w:val="5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A5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квалификации </w:t>
      </w:r>
      <w:r w:rsidR="00FA3DA6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руководителя </w:t>
      </w:r>
      <w:r w:rsidR="00FA3DA6">
        <w:rPr>
          <w:rFonts w:ascii="Times New Roman" w:hAnsi="Times New Roman" w:cs="Times New Roman"/>
          <w:sz w:val="28"/>
          <w:szCs w:val="28"/>
          <w:shd w:val="clear" w:color="auto" w:fill="FEFFFE"/>
        </w:rPr>
        <w:t>образовательной организации</w:t>
      </w:r>
      <w:r w:rsidR="00090B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4C82" w:rsidRPr="00BC41A5" w:rsidRDefault="004C4C82" w:rsidP="00E56274">
      <w:pPr>
        <w:pStyle w:val="a3"/>
        <w:numPr>
          <w:ilvl w:val="0"/>
          <w:numId w:val="5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Профессиональные стандарты.</w:t>
      </w:r>
    </w:p>
    <w:p w:rsidR="003503B9" w:rsidRDefault="003503B9" w:rsidP="00E56274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03B9">
        <w:rPr>
          <w:rFonts w:ascii="Times New Roman" w:hAnsi="Times New Roman" w:cs="Times New Roman"/>
          <w:sz w:val="28"/>
          <w:szCs w:val="28"/>
        </w:rPr>
        <w:t>Порядок проведения аттестации педагогических работников.</w:t>
      </w:r>
    </w:p>
    <w:p w:rsidR="003503B9" w:rsidRPr="003503B9" w:rsidRDefault="003503B9" w:rsidP="00E56274">
      <w:pPr>
        <w:pStyle w:val="a3"/>
        <w:numPr>
          <w:ilvl w:val="0"/>
          <w:numId w:val="5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03B9">
        <w:rPr>
          <w:rFonts w:ascii="Times New Roman" w:hAnsi="Times New Roman" w:cs="Times New Roman"/>
          <w:sz w:val="28"/>
          <w:szCs w:val="28"/>
        </w:rPr>
        <w:t>Оценка качества и результативности работы педагогов.</w:t>
      </w:r>
    </w:p>
    <w:p w:rsidR="00BC41A5" w:rsidRPr="004C4C82" w:rsidRDefault="003503B9" w:rsidP="00E56274">
      <w:pPr>
        <w:pStyle w:val="a3"/>
        <w:numPr>
          <w:ilvl w:val="0"/>
          <w:numId w:val="5"/>
        </w:numPr>
        <w:tabs>
          <w:tab w:val="left" w:pos="0"/>
        </w:tabs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C82">
        <w:rPr>
          <w:rFonts w:ascii="Times New Roman" w:hAnsi="Times New Roman" w:cs="Times New Roman"/>
          <w:sz w:val="28"/>
          <w:szCs w:val="28"/>
        </w:rPr>
        <w:t>Нормы профессиональной этики в образовательном учреждении.</w:t>
      </w:r>
    </w:p>
    <w:p w:rsidR="00BC41A5" w:rsidRPr="00CF11DE" w:rsidRDefault="00BC41A5" w:rsidP="00E56274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C41A5" w:rsidRPr="00CF11DE" w:rsidSect="007047C2">
      <w:pgSz w:w="11906" w:h="16838"/>
      <w:pgMar w:top="993" w:right="566" w:bottom="142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4594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B0BF5"/>
    <w:multiLevelType w:val="hybridMultilevel"/>
    <w:tmpl w:val="B8CCFF60"/>
    <w:lvl w:ilvl="0" w:tplc="B53E85C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D327265"/>
    <w:multiLevelType w:val="hybridMultilevel"/>
    <w:tmpl w:val="C0F89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70E28"/>
    <w:multiLevelType w:val="hybridMultilevel"/>
    <w:tmpl w:val="9B521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92EC6"/>
    <w:multiLevelType w:val="hybridMultilevel"/>
    <w:tmpl w:val="34A403FC"/>
    <w:lvl w:ilvl="0" w:tplc="B53E85C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AE"/>
    <w:rsid w:val="000025B8"/>
    <w:rsid w:val="00090BAC"/>
    <w:rsid w:val="0009651A"/>
    <w:rsid w:val="00181154"/>
    <w:rsid w:val="001B7710"/>
    <w:rsid w:val="001C6A14"/>
    <w:rsid w:val="002E5ACC"/>
    <w:rsid w:val="002E60AC"/>
    <w:rsid w:val="003503B9"/>
    <w:rsid w:val="004B1B77"/>
    <w:rsid w:val="004C4C82"/>
    <w:rsid w:val="005465FF"/>
    <w:rsid w:val="005B3FD0"/>
    <w:rsid w:val="007047C2"/>
    <w:rsid w:val="007A32DC"/>
    <w:rsid w:val="007B0FDB"/>
    <w:rsid w:val="00966104"/>
    <w:rsid w:val="009A1C0E"/>
    <w:rsid w:val="009D0FB1"/>
    <w:rsid w:val="00A1682D"/>
    <w:rsid w:val="00A31B18"/>
    <w:rsid w:val="00B548F4"/>
    <w:rsid w:val="00B97211"/>
    <w:rsid w:val="00BA4197"/>
    <w:rsid w:val="00BC41A5"/>
    <w:rsid w:val="00C0743D"/>
    <w:rsid w:val="00C57C25"/>
    <w:rsid w:val="00CA0C71"/>
    <w:rsid w:val="00CF11DE"/>
    <w:rsid w:val="00D4439B"/>
    <w:rsid w:val="00D844AE"/>
    <w:rsid w:val="00DB0462"/>
    <w:rsid w:val="00DB17EE"/>
    <w:rsid w:val="00DE2608"/>
    <w:rsid w:val="00DF6513"/>
    <w:rsid w:val="00E223BB"/>
    <w:rsid w:val="00E56274"/>
    <w:rsid w:val="00E63097"/>
    <w:rsid w:val="00E820FB"/>
    <w:rsid w:val="00FA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5ACC"/>
  </w:style>
  <w:style w:type="paragraph" w:styleId="a3">
    <w:name w:val="List Paragraph"/>
    <w:basedOn w:val="a"/>
    <w:uiPriority w:val="34"/>
    <w:qFormat/>
    <w:rsid w:val="00E820FB"/>
    <w:pPr>
      <w:ind w:left="720"/>
      <w:contextualSpacing/>
    </w:pPr>
  </w:style>
  <w:style w:type="paragraph" w:styleId="a4">
    <w:name w:val="No Spacing"/>
    <w:uiPriority w:val="1"/>
    <w:qFormat/>
    <w:rsid w:val="00CF11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5ACC"/>
  </w:style>
  <w:style w:type="paragraph" w:styleId="a3">
    <w:name w:val="List Paragraph"/>
    <w:basedOn w:val="a"/>
    <w:uiPriority w:val="34"/>
    <w:qFormat/>
    <w:rsid w:val="00E820FB"/>
    <w:pPr>
      <w:ind w:left="720"/>
      <w:contextualSpacing/>
    </w:pPr>
  </w:style>
  <w:style w:type="paragraph" w:styleId="a4">
    <w:name w:val="No Spacing"/>
    <w:uiPriority w:val="1"/>
    <w:qFormat/>
    <w:rsid w:val="00CF11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Ерышова И.А.</dc:creator>
  <cp:lastModifiedBy>Карелина Т.Ю.</cp:lastModifiedBy>
  <cp:revision>2</cp:revision>
  <cp:lastPrinted>2019-02-22T09:10:00Z</cp:lastPrinted>
  <dcterms:created xsi:type="dcterms:W3CDTF">2019-12-02T07:52:00Z</dcterms:created>
  <dcterms:modified xsi:type="dcterms:W3CDTF">2019-12-02T07:52:00Z</dcterms:modified>
</cp:coreProperties>
</file>