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ar1"/>
    <w:bookmarkStart w:id="1" w:name="Par22"/>
    <w:bookmarkStart w:id="2" w:name="Par28"/>
    <w:bookmarkStart w:id="3" w:name="_GoBack"/>
    <w:bookmarkEnd w:id="0"/>
    <w:bookmarkEnd w:id="1"/>
    <w:bookmarkEnd w:id="2"/>
    <w:bookmarkEnd w:id="3"/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FD2AD" wp14:editId="38C22B5D">
                <wp:simplePos x="0" y="0"/>
                <wp:positionH relativeFrom="column">
                  <wp:posOffset>3173095</wp:posOffset>
                </wp:positionH>
                <wp:positionV relativeFrom="paragraph">
                  <wp:posOffset>-161925</wp:posOffset>
                </wp:positionV>
                <wp:extent cx="2817495" cy="105537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8F5" w:rsidRPr="00E420BC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  <w:r w:rsidRPr="00E420BC">
                              <w:rPr>
                                <w:caps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2858F5" w:rsidRPr="008E2742" w:rsidRDefault="00C46AEC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="002858F5" w:rsidRPr="008E2742">
                              <w:rPr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2858F5" w:rsidRPr="008E2742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274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2858F5" w:rsidRPr="008E2742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97555C">
                              <w:rPr>
                                <w:sz w:val="28"/>
                                <w:szCs w:val="28"/>
                              </w:rPr>
                              <w:t xml:space="preserve">19.02.2019   </w:t>
                            </w: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555C">
                              <w:rPr>
                                <w:sz w:val="28"/>
                                <w:szCs w:val="28"/>
                              </w:rPr>
                              <w:t>134</w:t>
                            </w:r>
                          </w:p>
                          <w:p w:rsidR="002858F5" w:rsidRDefault="002858F5" w:rsidP="002858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9.85pt;margin-top:-12.75pt;width:221.85pt;height:83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" stroked="f">
                <v:textbox style="mso-fit-shape-to-text:t">
                  <w:txbxContent>
                    <w:p w:rsidR="002858F5" w:rsidRPr="00E420BC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caps/>
                          <w:sz w:val="28"/>
                          <w:szCs w:val="28"/>
                        </w:rPr>
                      </w:pPr>
                      <w:r w:rsidRPr="00E420BC">
                        <w:rPr>
                          <w:caps/>
                          <w:sz w:val="28"/>
                          <w:szCs w:val="28"/>
                        </w:rPr>
                        <w:t>Утверждено</w:t>
                      </w:r>
                    </w:p>
                    <w:p w:rsidR="002858F5" w:rsidRPr="008E2742" w:rsidRDefault="00C46AEC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</w:t>
                      </w:r>
                      <w:r w:rsidR="002858F5" w:rsidRPr="008E2742">
                        <w:rPr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2858F5" w:rsidRPr="008E2742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274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2858F5" w:rsidRPr="008E2742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2742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97555C">
                        <w:rPr>
                          <w:sz w:val="28"/>
                          <w:szCs w:val="28"/>
                        </w:rPr>
                        <w:t xml:space="preserve">19.02.2019   </w:t>
                      </w:r>
                      <w:r w:rsidRPr="008E274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Pr="008E274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7555C">
                        <w:rPr>
                          <w:sz w:val="28"/>
                          <w:szCs w:val="28"/>
                        </w:rPr>
                        <w:t>134</w:t>
                      </w:r>
                      <w:bookmarkStart w:id="4" w:name="_GoBack"/>
                      <w:bookmarkEnd w:id="4"/>
                    </w:p>
                    <w:p w:rsidR="002858F5" w:rsidRDefault="002858F5" w:rsidP="002858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ind w:firstLine="540"/>
        <w:jc w:val="both"/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ПОЛОЖЕНИЕ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 xml:space="preserve">ОБ ОТДЕЛЕ ПО РАБОТЕ С МУНИЦИПАЛЬНЫМИ </w:t>
      </w:r>
      <w:r w:rsidR="00FC45BD">
        <w:rPr>
          <w:b/>
          <w:bCs/>
          <w:sz w:val="28"/>
          <w:szCs w:val="28"/>
        </w:rPr>
        <w:t xml:space="preserve">ОРГАНИЗАЦИЯМИ </w:t>
      </w:r>
      <w:r w:rsidRPr="008E2742">
        <w:rPr>
          <w:b/>
          <w:bCs/>
          <w:sz w:val="28"/>
          <w:szCs w:val="28"/>
        </w:rPr>
        <w:t>АДМИНИСТРАЦИИ ГОРОДСКОГО ОКРУГА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ГОРОД ВОРОНЕЖ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33"/>
      <w:bookmarkEnd w:id="4"/>
      <w:r>
        <w:rPr>
          <w:sz w:val="28"/>
          <w:szCs w:val="28"/>
        </w:rPr>
        <w:t>1</w:t>
      </w:r>
      <w:r w:rsidRPr="008E2742">
        <w:rPr>
          <w:sz w:val="28"/>
          <w:szCs w:val="28"/>
        </w:rPr>
        <w:t>. ОБЩИЕ ПОЛОЖЕНИЯ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1.1. Отдел по работе с муниципальными </w:t>
      </w:r>
      <w:r w:rsidR="00FC45BD">
        <w:rPr>
          <w:sz w:val="28"/>
          <w:szCs w:val="28"/>
        </w:rPr>
        <w:t xml:space="preserve">организациями </w:t>
      </w:r>
      <w:r w:rsidRPr="008E2742">
        <w:rPr>
          <w:sz w:val="28"/>
          <w:szCs w:val="28"/>
        </w:rPr>
        <w:t xml:space="preserve">администрации городского округа город Воронеж (далее по тексту </w:t>
      </w:r>
      <w:r w:rsidR="0043317F">
        <w:t>–</w:t>
      </w:r>
      <w:r w:rsidRPr="008E2742">
        <w:rPr>
          <w:sz w:val="28"/>
          <w:szCs w:val="28"/>
        </w:rPr>
        <w:t xml:space="preserve"> Отдел) является структурным подразделением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1.2. Отдел руководствуется в своей деятельности </w:t>
      </w:r>
      <w:r w:rsidRPr="005D1EB6">
        <w:rPr>
          <w:sz w:val="28"/>
          <w:szCs w:val="28"/>
        </w:rPr>
        <w:t>Конституцией</w:t>
      </w:r>
      <w:r w:rsidRPr="008E2742">
        <w:rPr>
          <w:sz w:val="28"/>
          <w:szCs w:val="28"/>
        </w:rPr>
        <w:t xml:space="preserve"> Российской Федерации, федеральным законодательством и законодательством Воронежской области, </w:t>
      </w:r>
      <w:r w:rsidRPr="005D1EB6">
        <w:rPr>
          <w:sz w:val="28"/>
          <w:szCs w:val="28"/>
        </w:rPr>
        <w:t>Уставом</w:t>
      </w:r>
      <w:r w:rsidRPr="008E2742">
        <w:rPr>
          <w:sz w:val="28"/>
          <w:szCs w:val="28"/>
        </w:rPr>
        <w:t xml:space="preserve"> городского округа город Воронеж, правовыми актами органов местного самоуправления городского округа город Воронеж, а также настоящим Положением.</w:t>
      </w:r>
    </w:p>
    <w:p w:rsidR="008963FE" w:rsidRDefault="002858F5" w:rsidP="007A59F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E2742">
        <w:rPr>
          <w:sz w:val="28"/>
          <w:szCs w:val="28"/>
        </w:rPr>
        <w:t xml:space="preserve">1.3. Отдел </w:t>
      </w:r>
      <w:r w:rsidR="008963FE">
        <w:rPr>
          <w:rFonts w:eastAsiaTheme="minorHAnsi"/>
          <w:sz w:val="28"/>
          <w:szCs w:val="28"/>
          <w:lang w:eastAsia="en-US"/>
        </w:rPr>
        <w:t>создается, реорганизуется и ликвидируется решением Воронежской городской Думы.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1.4. Отдел возглавляет начальник </w:t>
      </w:r>
      <w:r w:rsidR="007071C2">
        <w:rPr>
          <w:sz w:val="28"/>
          <w:szCs w:val="28"/>
        </w:rPr>
        <w:t>о</w:t>
      </w:r>
      <w:r w:rsidRPr="008E2742">
        <w:rPr>
          <w:sz w:val="28"/>
          <w:szCs w:val="28"/>
        </w:rPr>
        <w:t xml:space="preserve">тдела, назначаемый и освобождаемый от должности приказом заместителя главы администрации </w:t>
      </w:r>
      <w:r w:rsidR="0043317F">
        <w:t>–</w:t>
      </w:r>
      <w:r w:rsidRPr="008E2742">
        <w:rPr>
          <w:sz w:val="28"/>
          <w:szCs w:val="28"/>
        </w:rPr>
        <w:t xml:space="preserve"> руководителя аппарата.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1.5. Штатное расписание и структура Отдела утверждаются распоряжением администрации городского округа город Воронеж в пределах утвержденного в бюджете городского округа фонда оплаты труда.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1.6. Утверждение должностных инструкций сотрудников Отдела и распределение обязанностей между </w:t>
      </w:r>
      <w:r w:rsidR="000E68EB">
        <w:rPr>
          <w:sz w:val="28"/>
          <w:szCs w:val="28"/>
        </w:rPr>
        <w:t xml:space="preserve">ними </w:t>
      </w:r>
      <w:r w:rsidRPr="008E2742">
        <w:rPr>
          <w:sz w:val="28"/>
          <w:szCs w:val="28"/>
        </w:rPr>
        <w:t xml:space="preserve">производится начальником </w:t>
      </w:r>
      <w:r w:rsidR="008177C4">
        <w:rPr>
          <w:sz w:val="28"/>
          <w:szCs w:val="28"/>
        </w:rPr>
        <w:t>о</w:t>
      </w:r>
      <w:r w:rsidRPr="008E2742">
        <w:rPr>
          <w:sz w:val="28"/>
          <w:szCs w:val="28"/>
        </w:rPr>
        <w:t>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1.7. Материально-техническое и финансовое обеспечение деятельности Отдела осуществляется за счет средств бюджета городского округа город </w:t>
      </w:r>
      <w:r w:rsidRPr="008E2742">
        <w:rPr>
          <w:sz w:val="28"/>
          <w:szCs w:val="28"/>
        </w:rPr>
        <w:lastRenderedPageBreak/>
        <w:t>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1.8. Отдел имеет собственный бланк со своим наименованием.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1.9. Работу Отдела координирует </w:t>
      </w:r>
      <w:r w:rsidR="00FC45BD">
        <w:rPr>
          <w:sz w:val="28"/>
          <w:szCs w:val="28"/>
        </w:rPr>
        <w:t xml:space="preserve">первый </w:t>
      </w:r>
      <w:r w:rsidRPr="008E2742">
        <w:rPr>
          <w:sz w:val="28"/>
          <w:szCs w:val="28"/>
        </w:rPr>
        <w:t>заместитель главы администрации</w:t>
      </w:r>
      <w:r w:rsidR="00FC45BD">
        <w:rPr>
          <w:sz w:val="28"/>
          <w:szCs w:val="28"/>
        </w:rPr>
        <w:t xml:space="preserve"> по стратегическому планированию, экономике и финансам</w:t>
      </w:r>
      <w:r w:rsidRPr="008E2742">
        <w:rPr>
          <w:sz w:val="28"/>
          <w:szCs w:val="28"/>
        </w:rPr>
        <w:t>.</w:t>
      </w:r>
    </w:p>
    <w:p w:rsidR="002858F5" w:rsidRPr="00B9287B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45"/>
      <w:bookmarkEnd w:id="5"/>
      <w:r>
        <w:rPr>
          <w:sz w:val="28"/>
          <w:szCs w:val="28"/>
        </w:rPr>
        <w:t>2</w:t>
      </w:r>
      <w:r w:rsidRPr="008E2742">
        <w:rPr>
          <w:sz w:val="28"/>
          <w:szCs w:val="28"/>
        </w:rPr>
        <w:t>. ОСНОВНЫЕ ЗАДАЧИ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Основными задачами Отдела являются: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2.1. Разработка мероприятий по предупреждению банкротства и финансовому оздоровлению муниципальных предприятий.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2.2. </w:t>
      </w:r>
      <w:r w:rsidR="005F49F8">
        <w:rPr>
          <w:sz w:val="28"/>
          <w:szCs w:val="28"/>
        </w:rPr>
        <w:t xml:space="preserve">Организация </w:t>
      </w:r>
      <w:r w:rsidRPr="008E2742">
        <w:rPr>
          <w:sz w:val="28"/>
          <w:szCs w:val="28"/>
        </w:rPr>
        <w:t>финансово-экономического мониторинга деятельности муниципальных предприятий и учреждений.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2.3. Представление интересов городского округа город Воронеж в процедурах банкротства муниципальных предприятий.</w:t>
      </w:r>
    </w:p>
    <w:p w:rsidR="002858F5" w:rsidRDefault="002858F5" w:rsidP="00B64D7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 xml:space="preserve">2.4. </w:t>
      </w:r>
      <w:r w:rsidR="005F49F8">
        <w:rPr>
          <w:sz w:val="28"/>
          <w:szCs w:val="28"/>
        </w:rPr>
        <w:t>Участие в п</w:t>
      </w:r>
      <w:r w:rsidRPr="008E2742">
        <w:rPr>
          <w:sz w:val="28"/>
          <w:szCs w:val="28"/>
        </w:rPr>
        <w:t>одготовк</w:t>
      </w:r>
      <w:r w:rsidR="005F49F8">
        <w:rPr>
          <w:sz w:val="28"/>
          <w:szCs w:val="28"/>
        </w:rPr>
        <w:t>е</w:t>
      </w:r>
      <w:r w:rsidRPr="008E2742">
        <w:rPr>
          <w:sz w:val="28"/>
          <w:szCs w:val="28"/>
        </w:rPr>
        <w:t xml:space="preserve"> </w:t>
      </w:r>
      <w:r w:rsidR="00B64D75" w:rsidRPr="00CC553B">
        <w:rPr>
          <w:color w:val="000000" w:themeColor="text1"/>
          <w:sz w:val="28"/>
          <w:szCs w:val="28"/>
        </w:rPr>
        <w:t>правовых актов органов местного самоуправления</w:t>
      </w:r>
      <w:r w:rsidR="00B64D75">
        <w:rPr>
          <w:sz w:val="28"/>
          <w:szCs w:val="28"/>
        </w:rPr>
        <w:t xml:space="preserve"> </w:t>
      </w:r>
      <w:r w:rsidRPr="008E2742">
        <w:rPr>
          <w:sz w:val="28"/>
          <w:szCs w:val="28"/>
        </w:rPr>
        <w:t>по вопросам преобразований муниципальных предприятий в акционерные общества в соответствии с законодательством о приватизации</w:t>
      </w:r>
      <w:r w:rsidR="00B64D75" w:rsidRPr="00CC553B">
        <w:rPr>
          <w:color w:val="000000" w:themeColor="text1"/>
          <w:sz w:val="28"/>
          <w:szCs w:val="28"/>
        </w:rPr>
        <w:t xml:space="preserve">, а также </w:t>
      </w:r>
      <w:r w:rsidR="007B58B2">
        <w:rPr>
          <w:color w:val="000000" w:themeColor="text1"/>
          <w:sz w:val="28"/>
          <w:szCs w:val="28"/>
        </w:rPr>
        <w:t xml:space="preserve">по вопросам </w:t>
      </w:r>
      <w:r w:rsidR="00B64D75" w:rsidRPr="00CC553B">
        <w:rPr>
          <w:color w:val="000000" w:themeColor="text1"/>
          <w:sz w:val="28"/>
          <w:szCs w:val="28"/>
        </w:rPr>
        <w:t>создания хозяйствующих субъектов с участием муниципальных предприятий и учреждений.</w:t>
      </w:r>
    </w:p>
    <w:p w:rsidR="00AA406C" w:rsidRPr="00CC553B" w:rsidRDefault="00AA406C" w:rsidP="00B64D7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2.5. Участие в реализации мероприятий по преобразованию муниципальных предприятий в акционерные общества в соответствии с законодательством о приватизации.</w:t>
      </w:r>
    </w:p>
    <w:p w:rsidR="00CC553B" w:rsidRPr="00CC553B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>2.</w:t>
      </w:r>
      <w:r w:rsidR="00AA406C">
        <w:rPr>
          <w:sz w:val="28"/>
          <w:szCs w:val="28"/>
        </w:rPr>
        <w:t>6</w:t>
      </w:r>
      <w:r w:rsidRPr="008E2742">
        <w:rPr>
          <w:sz w:val="28"/>
          <w:szCs w:val="28"/>
        </w:rPr>
        <w:t xml:space="preserve">. </w:t>
      </w:r>
      <w:r w:rsidR="00B64D75" w:rsidRPr="00CC553B">
        <w:rPr>
          <w:color w:val="000000" w:themeColor="text1"/>
          <w:sz w:val="28"/>
          <w:szCs w:val="28"/>
        </w:rPr>
        <w:t xml:space="preserve">Разработка правовых актов органов местного самоуправления </w:t>
      </w:r>
      <w:r w:rsidRPr="00CC553B">
        <w:rPr>
          <w:color w:val="000000" w:themeColor="text1"/>
          <w:sz w:val="28"/>
          <w:szCs w:val="28"/>
        </w:rPr>
        <w:t>по вопросам создания, реорганизации, ликвидации</w:t>
      </w:r>
      <w:r w:rsidR="00B64D75" w:rsidRPr="00CC553B">
        <w:rPr>
          <w:color w:val="000000" w:themeColor="text1"/>
          <w:sz w:val="28"/>
          <w:szCs w:val="28"/>
        </w:rPr>
        <w:t xml:space="preserve"> и ины</w:t>
      </w:r>
      <w:r w:rsidR="00685618">
        <w:rPr>
          <w:color w:val="000000" w:themeColor="text1"/>
          <w:sz w:val="28"/>
          <w:szCs w:val="28"/>
        </w:rPr>
        <w:t>м</w:t>
      </w:r>
      <w:r w:rsidR="00B64D75" w:rsidRPr="00CC553B">
        <w:rPr>
          <w:color w:val="000000" w:themeColor="text1"/>
          <w:sz w:val="28"/>
          <w:szCs w:val="28"/>
        </w:rPr>
        <w:t xml:space="preserve"> вопрос</w:t>
      </w:r>
      <w:r w:rsidR="00685618">
        <w:rPr>
          <w:color w:val="000000" w:themeColor="text1"/>
          <w:sz w:val="28"/>
          <w:szCs w:val="28"/>
        </w:rPr>
        <w:t>ам</w:t>
      </w:r>
      <w:r w:rsidR="00B64D75" w:rsidRPr="00CC553B">
        <w:rPr>
          <w:color w:val="000000" w:themeColor="text1"/>
          <w:sz w:val="28"/>
          <w:szCs w:val="28"/>
        </w:rPr>
        <w:t xml:space="preserve"> деятельности </w:t>
      </w:r>
      <w:r w:rsidRPr="00CC553B">
        <w:rPr>
          <w:color w:val="000000" w:themeColor="text1"/>
          <w:sz w:val="28"/>
          <w:szCs w:val="28"/>
        </w:rPr>
        <w:t xml:space="preserve">муниципальных предприятий и </w:t>
      </w:r>
      <w:r w:rsidR="00747101" w:rsidRPr="00CC553B">
        <w:rPr>
          <w:color w:val="000000" w:themeColor="text1"/>
          <w:sz w:val="28"/>
          <w:szCs w:val="28"/>
        </w:rPr>
        <w:t xml:space="preserve">автономных </w:t>
      </w:r>
      <w:r w:rsidRPr="00CC553B">
        <w:rPr>
          <w:color w:val="000000" w:themeColor="text1"/>
          <w:sz w:val="28"/>
          <w:szCs w:val="28"/>
        </w:rPr>
        <w:t>учреждений</w:t>
      </w:r>
      <w:r w:rsidR="0021319C">
        <w:rPr>
          <w:color w:val="000000" w:themeColor="text1"/>
          <w:sz w:val="28"/>
          <w:szCs w:val="28"/>
        </w:rPr>
        <w:t>,</w:t>
      </w:r>
      <w:r w:rsidR="00B64D75" w:rsidRPr="00CC553B">
        <w:rPr>
          <w:color w:val="000000" w:themeColor="text1"/>
          <w:sz w:val="28"/>
          <w:szCs w:val="28"/>
        </w:rPr>
        <w:t xml:space="preserve"> за исключением </w:t>
      </w:r>
      <w:r w:rsidR="00747101" w:rsidRPr="00CC553B">
        <w:rPr>
          <w:color w:val="000000" w:themeColor="text1"/>
          <w:sz w:val="28"/>
          <w:szCs w:val="28"/>
        </w:rPr>
        <w:t xml:space="preserve">правовых актов по </w:t>
      </w:r>
      <w:r w:rsidR="00B64D75" w:rsidRPr="00CC553B">
        <w:rPr>
          <w:color w:val="000000" w:themeColor="text1"/>
          <w:sz w:val="28"/>
          <w:szCs w:val="28"/>
        </w:rPr>
        <w:t>имущественны</w:t>
      </w:r>
      <w:r w:rsidR="00747101" w:rsidRPr="00CC553B">
        <w:rPr>
          <w:color w:val="000000" w:themeColor="text1"/>
          <w:sz w:val="28"/>
          <w:szCs w:val="28"/>
        </w:rPr>
        <w:t>м</w:t>
      </w:r>
      <w:r w:rsidR="00B64D75" w:rsidRPr="00CC553B">
        <w:rPr>
          <w:color w:val="000000" w:themeColor="text1"/>
          <w:sz w:val="28"/>
          <w:szCs w:val="28"/>
        </w:rPr>
        <w:t xml:space="preserve"> вопрос</w:t>
      </w:r>
      <w:r w:rsidR="00747101" w:rsidRPr="00CC553B">
        <w:rPr>
          <w:color w:val="000000" w:themeColor="text1"/>
          <w:sz w:val="28"/>
          <w:szCs w:val="28"/>
        </w:rPr>
        <w:t>ам</w:t>
      </w:r>
      <w:r w:rsidR="00685618">
        <w:rPr>
          <w:color w:val="000000" w:themeColor="text1"/>
          <w:sz w:val="28"/>
          <w:szCs w:val="28"/>
        </w:rPr>
        <w:t>.</w:t>
      </w:r>
    </w:p>
    <w:p w:rsidR="00CC553B" w:rsidRDefault="00B64D7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>2.</w:t>
      </w:r>
      <w:r w:rsidR="00AA406C">
        <w:rPr>
          <w:color w:val="000000" w:themeColor="text1"/>
          <w:sz w:val="28"/>
          <w:szCs w:val="28"/>
        </w:rPr>
        <w:t>7</w:t>
      </w:r>
      <w:r w:rsidRPr="00CC553B">
        <w:rPr>
          <w:color w:val="000000" w:themeColor="text1"/>
          <w:sz w:val="28"/>
          <w:szCs w:val="28"/>
        </w:rPr>
        <w:t>. Формирование и обеспечение функционирования реестра муницип</w:t>
      </w:r>
      <w:r w:rsidR="00E00522" w:rsidRPr="00CC553B">
        <w:rPr>
          <w:color w:val="000000" w:themeColor="text1"/>
          <w:sz w:val="28"/>
          <w:szCs w:val="28"/>
        </w:rPr>
        <w:t xml:space="preserve">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 </w:t>
      </w:r>
      <w:bookmarkStart w:id="6" w:name="Par54"/>
      <w:bookmarkEnd w:id="6"/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E2742">
        <w:rPr>
          <w:sz w:val="28"/>
          <w:szCs w:val="28"/>
        </w:rPr>
        <w:t>. ОСНОВНЫЕ ФУНКЦИИ ОТДЕЛА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Pr="008E2742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Основными функциями Отдела являются: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3.1. </w:t>
      </w:r>
      <w:r w:rsidR="005F49F8">
        <w:rPr>
          <w:sz w:val="28"/>
          <w:szCs w:val="28"/>
        </w:rPr>
        <w:t xml:space="preserve">Проведение </w:t>
      </w:r>
      <w:r w:rsidRPr="008E2742">
        <w:rPr>
          <w:sz w:val="28"/>
          <w:szCs w:val="28"/>
        </w:rPr>
        <w:t>мониторинга финансово-хозяйственной деятельности муниципальных предприятий и учреждений на основании данных бухгалтерской отчетности, определение приоритетных путей их развития.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3.2. Формирование сводных отчетов о финансово-хозяйственной деятельности муниципальных предприятий и учреждений на основании данных бухгалтерской отчетности</w:t>
      </w:r>
      <w:r w:rsidR="005F49F8">
        <w:rPr>
          <w:sz w:val="28"/>
          <w:szCs w:val="28"/>
        </w:rPr>
        <w:t xml:space="preserve"> и мониторинга</w:t>
      </w:r>
      <w:r w:rsidRPr="008E2742">
        <w:rPr>
          <w:sz w:val="28"/>
          <w:szCs w:val="28"/>
        </w:rPr>
        <w:t>.</w:t>
      </w:r>
    </w:p>
    <w:p w:rsidR="005F49F8" w:rsidRDefault="005F49F8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 Анализ финансово-хозяйственной деятельности муниципальных предприятий и учреждений</w:t>
      </w:r>
      <w:r w:rsidR="00AE536E">
        <w:rPr>
          <w:sz w:val="28"/>
          <w:szCs w:val="28"/>
        </w:rPr>
        <w:t xml:space="preserve"> с выездом на предприятие</w:t>
      </w:r>
      <w:r>
        <w:rPr>
          <w:sz w:val="28"/>
          <w:szCs w:val="28"/>
        </w:rPr>
        <w:t>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5F49F8">
        <w:rPr>
          <w:sz w:val="28"/>
          <w:szCs w:val="28"/>
        </w:rPr>
        <w:t>4</w:t>
      </w:r>
      <w:r w:rsidRPr="008E2742">
        <w:rPr>
          <w:sz w:val="28"/>
          <w:szCs w:val="28"/>
        </w:rPr>
        <w:t xml:space="preserve">. Организация </w:t>
      </w:r>
      <w:r w:rsidR="00B64D75" w:rsidRPr="00CC553B">
        <w:rPr>
          <w:color w:val="000000" w:themeColor="text1"/>
          <w:sz w:val="28"/>
          <w:szCs w:val="28"/>
        </w:rPr>
        <w:t xml:space="preserve">и контроль </w:t>
      </w:r>
      <w:r w:rsidRPr="00CC553B">
        <w:rPr>
          <w:color w:val="000000" w:themeColor="text1"/>
          <w:sz w:val="28"/>
          <w:szCs w:val="28"/>
        </w:rPr>
        <w:t>инвентаризаци</w:t>
      </w:r>
      <w:r w:rsidR="005F6574">
        <w:rPr>
          <w:color w:val="000000" w:themeColor="text1"/>
          <w:sz w:val="28"/>
          <w:szCs w:val="28"/>
        </w:rPr>
        <w:t>и</w:t>
      </w:r>
      <w:r w:rsidRPr="00CC553B">
        <w:rPr>
          <w:color w:val="000000" w:themeColor="text1"/>
          <w:sz w:val="28"/>
          <w:szCs w:val="28"/>
        </w:rPr>
        <w:t xml:space="preserve"> </w:t>
      </w:r>
      <w:r w:rsidRPr="008E2742">
        <w:rPr>
          <w:sz w:val="28"/>
          <w:szCs w:val="28"/>
        </w:rPr>
        <w:t>финансовых обязательств и прав требовани</w:t>
      </w:r>
      <w:r w:rsidR="00F1258D">
        <w:rPr>
          <w:sz w:val="28"/>
          <w:szCs w:val="28"/>
        </w:rPr>
        <w:t>я</w:t>
      </w:r>
      <w:r w:rsidRPr="008E2742">
        <w:rPr>
          <w:sz w:val="28"/>
          <w:szCs w:val="28"/>
        </w:rPr>
        <w:t xml:space="preserve"> муниципальных предприятий и учреждений.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5F49F8">
        <w:rPr>
          <w:sz w:val="28"/>
          <w:szCs w:val="28"/>
        </w:rPr>
        <w:t>5</w:t>
      </w:r>
      <w:r w:rsidRPr="008E2742">
        <w:rPr>
          <w:sz w:val="28"/>
          <w:szCs w:val="28"/>
        </w:rPr>
        <w:t>. Выявление проблем в деятельности муниципальных предприятий и учреждений на основе анализа их финансово-хозяйственной деятельности.</w:t>
      </w:r>
    </w:p>
    <w:p w:rsidR="00B64D75" w:rsidRPr="00CC553B" w:rsidRDefault="00B64D7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 xml:space="preserve">3.6. </w:t>
      </w:r>
      <w:r w:rsidR="000F1B1F">
        <w:rPr>
          <w:color w:val="000000" w:themeColor="text1"/>
          <w:sz w:val="28"/>
          <w:szCs w:val="28"/>
        </w:rPr>
        <w:t>П</w:t>
      </w:r>
      <w:r w:rsidRPr="00CC553B">
        <w:rPr>
          <w:color w:val="000000" w:themeColor="text1"/>
          <w:sz w:val="28"/>
          <w:szCs w:val="28"/>
        </w:rPr>
        <w:t>риняти</w:t>
      </w:r>
      <w:r w:rsidR="000F1B1F">
        <w:rPr>
          <w:color w:val="000000" w:themeColor="text1"/>
          <w:sz w:val="28"/>
          <w:szCs w:val="28"/>
        </w:rPr>
        <w:t>е</w:t>
      </w:r>
      <w:r w:rsidRPr="00CC553B">
        <w:rPr>
          <w:color w:val="000000" w:themeColor="text1"/>
          <w:sz w:val="28"/>
          <w:szCs w:val="28"/>
        </w:rPr>
        <w:t xml:space="preserve"> решений о проведении аудиторских проверок муниципальных предприятий, утверждени</w:t>
      </w:r>
      <w:r w:rsidR="000F1B1F">
        <w:rPr>
          <w:color w:val="000000" w:themeColor="text1"/>
          <w:sz w:val="28"/>
          <w:szCs w:val="28"/>
        </w:rPr>
        <w:t>е</w:t>
      </w:r>
      <w:r w:rsidRPr="00CC553B">
        <w:rPr>
          <w:color w:val="000000" w:themeColor="text1"/>
          <w:sz w:val="28"/>
          <w:szCs w:val="28"/>
        </w:rPr>
        <w:t xml:space="preserve"> аудитора и определени</w:t>
      </w:r>
      <w:r w:rsidR="000F1B1F">
        <w:rPr>
          <w:color w:val="000000" w:themeColor="text1"/>
          <w:sz w:val="28"/>
          <w:szCs w:val="28"/>
        </w:rPr>
        <w:t>е</w:t>
      </w:r>
      <w:r w:rsidRPr="00CC553B">
        <w:rPr>
          <w:color w:val="000000" w:themeColor="text1"/>
          <w:sz w:val="28"/>
          <w:szCs w:val="28"/>
        </w:rPr>
        <w:t xml:space="preserve"> размера оплаты его услуг.</w:t>
      </w:r>
    </w:p>
    <w:p w:rsidR="00F07E29" w:rsidRPr="00CC553B" w:rsidRDefault="002858F5" w:rsidP="00F07E2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>3.</w:t>
      </w:r>
      <w:r w:rsidR="00E90EDE" w:rsidRPr="00E90EDE">
        <w:rPr>
          <w:sz w:val="28"/>
          <w:szCs w:val="28"/>
        </w:rPr>
        <w:t>7</w:t>
      </w:r>
      <w:r w:rsidRPr="00CC553B">
        <w:rPr>
          <w:color w:val="000000" w:themeColor="text1"/>
          <w:sz w:val="28"/>
          <w:szCs w:val="28"/>
        </w:rPr>
        <w:t xml:space="preserve">. </w:t>
      </w:r>
      <w:r w:rsidR="00C35D00">
        <w:rPr>
          <w:sz w:val="28"/>
          <w:szCs w:val="28"/>
        </w:rPr>
        <w:t>Подготовка правовых актов органов местного самоуправления по вопросам, отнесенным к компетенции Отдела</w:t>
      </w:r>
      <w:r w:rsidR="00F07E29">
        <w:rPr>
          <w:sz w:val="28"/>
          <w:szCs w:val="28"/>
        </w:rPr>
        <w:t xml:space="preserve">, в том числе </w:t>
      </w:r>
      <w:r w:rsidR="00662724">
        <w:rPr>
          <w:sz w:val="28"/>
          <w:szCs w:val="28"/>
        </w:rPr>
        <w:t xml:space="preserve">вопросам </w:t>
      </w:r>
      <w:r w:rsidR="00F07E29" w:rsidRPr="00CC553B">
        <w:rPr>
          <w:color w:val="000000" w:themeColor="text1"/>
          <w:sz w:val="28"/>
          <w:szCs w:val="28"/>
        </w:rPr>
        <w:t>создания, реорганизации, ликвидации и ины</w:t>
      </w:r>
      <w:r w:rsidR="00F07E29">
        <w:rPr>
          <w:color w:val="000000" w:themeColor="text1"/>
          <w:sz w:val="28"/>
          <w:szCs w:val="28"/>
        </w:rPr>
        <w:t>м</w:t>
      </w:r>
      <w:r w:rsidR="00F07E29" w:rsidRPr="00CC553B">
        <w:rPr>
          <w:color w:val="000000" w:themeColor="text1"/>
          <w:sz w:val="28"/>
          <w:szCs w:val="28"/>
        </w:rPr>
        <w:t xml:space="preserve"> вопрос</w:t>
      </w:r>
      <w:r w:rsidR="00F07E29">
        <w:rPr>
          <w:color w:val="000000" w:themeColor="text1"/>
          <w:sz w:val="28"/>
          <w:szCs w:val="28"/>
        </w:rPr>
        <w:t>ам</w:t>
      </w:r>
      <w:r w:rsidR="00F07E29" w:rsidRPr="00CC553B">
        <w:rPr>
          <w:color w:val="000000" w:themeColor="text1"/>
          <w:sz w:val="28"/>
          <w:szCs w:val="28"/>
        </w:rPr>
        <w:t xml:space="preserve"> деятельности муниципальных предприятий и автономных учреждений, за исключением правовых актов по имущественным вопросам.</w:t>
      </w:r>
    </w:p>
    <w:p w:rsidR="00C35D00" w:rsidRDefault="00F07E29" w:rsidP="00F07E2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Участие в подготовке правовых актов администрации городского округа город Воронеж по вопросам создания, реорганизации и ликвидации муниципальных учреждений.</w:t>
      </w:r>
    </w:p>
    <w:p w:rsidR="002858F5" w:rsidRDefault="009132FA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5D00" w:rsidRPr="00C35D0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72A47">
        <w:rPr>
          <w:sz w:val="28"/>
          <w:szCs w:val="28"/>
        </w:rPr>
        <w:t>У</w:t>
      </w:r>
      <w:r w:rsidR="002858F5" w:rsidRPr="008E2742">
        <w:rPr>
          <w:sz w:val="28"/>
          <w:szCs w:val="28"/>
        </w:rPr>
        <w:t xml:space="preserve">частие в работе городских комиссий по рассмотрению вопросов банкротства </w:t>
      </w:r>
      <w:r w:rsidR="007B728D">
        <w:rPr>
          <w:sz w:val="28"/>
          <w:szCs w:val="28"/>
        </w:rPr>
        <w:t xml:space="preserve">муниципальных </w:t>
      </w:r>
      <w:r w:rsidR="002858F5" w:rsidRPr="008E2742">
        <w:rPr>
          <w:sz w:val="28"/>
          <w:szCs w:val="28"/>
        </w:rPr>
        <w:t>предприяти</w:t>
      </w:r>
      <w:r w:rsidR="007B728D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5D00" w:rsidRPr="00C35D00">
        <w:rPr>
          <w:sz w:val="28"/>
          <w:szCs w:val="28"/>
        </w:rPr>
        <w:t>9</w:t>
      </w:r>
      <w:r>
        <w:rPr>
          <w:sz w:val="28"/>
          <w:szCs w:val="28"/>
        </w:rPr>
        <w:t xml:space="preserve">. Участие </w:t>
      </w:r>
      <w:r w:rsidRPr="008E274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судебных заседаниях и собраниях кредиторов в рамках </w:t>
      </w:r>
      <w:r w:rsidRPr="008E2742">
        <w:rPr>
          <w:sz w:val="28"/>
          <w:szCs w:val="28"/>
        </w:rPr>
        <w:t>процедур</w:t>
      </w:r>
      <w:r>
        <w:rPr>
          <w:sz w:val="28"/>
          <w:szCs w:val="28"/>
        </w:rPr>
        <w:t>ы</w:t>
      </w:r>
      <w:r w:rsidRPr="008E2742">
        <w:rPr>
          <w:sz w:val="28"/>
          <w:szCs w:val="28"/>
        </w:rPr>
        <w:t xml:space="preserve"> банкротства муниципальных предприятий.</w:t>
      </w:r>
    </w:p>
    <w:p w:rsidR="00AA406C" w:rsidRDefault="005F49F8" w:rsidP="00AA406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3062BC">
        <w:rPr>
          <w:sz w:val="28"/>
          <w:szCs w:val="28"/>
        </w:rPr>
        <w:t>3.1</w:t>
      </w:r>
      <w:r w:rsidR="00C35D00" w:rsidRPr="00F07E29">
        <w:rPr>
          <w:sz w:val="28"/>
          <w:szCs w:val="28"/>
        </w:rPr>
        <w:t>0</w:t>
      </w:r>
      <w:r w:rsidRPr="003062BC">
        <w:rPr>
          <w:sz w:val="28"/>
          <w:szCs w:val="28"/>
        </w:rPr>
        <w:t xml:space="preserve">. </w:t>
      </w:r>
      <w:r w:rsidR="007B728D" w:rsidRPr="00CC553B">
        <w:rPr>
          <w:color w:val="000000" w:themeColor="text1"/>
          <w:sz w:val="28"/>
          <w:szCs w:val="28"/>
        </w:rPr>
        <w:t xml:space="preserve">Формирование и обеспечение функционирования реестра муниципальных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 </w:t>
      </w:r>
    </w:p>
    <w:p w:rsidR="00271097" w:rsidRPr="00CC553B" w:rsidRDefault="00271097" w:rsidP="00AA406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>3.1</w:t>
      </w:r>
      <w:r w:rsidR="00C35D00" w:rsidRPr="00F07E29">
        <w:rPr>
          <w:color w:val="000000" w:themeColor="text1"/>
          <w:sz w:val="28"/>
          <w:szCs w:val="28"/>
        </w:rPr>
        <w:t>1</w:t>
      </w:r>
      <w:r w:rsidRPr="00CC553B">
        <w:rPr>
          <w:color w:val="000000" w:themeColor="text1"/>
          <w:sz w:val="28"/>
          <w:szCs w:val="28"/>
        </w:rPr>
        <w:t>. Осуществление мониторинга деятельности Наблюдательных советов по контролю за деятельностью муниципальных предприятий.</w:t>
      </w:r>
    </w:p>
    <w:p w:rsidR="002858F5" w:rsidRPr="001C68D9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7" w:name="Par69"/>
      <w:bookmarkEnd w:id="7"/>
      <w:r>
        <w:rPr>
          <w:sz w:val="28"/>
          <w:szCs w:val="28"/>
        </w:rPr>
        <w:t>4</w:t>
      </w:r>
      <w:r w:rsidRPr="008E2742">
        <w:rPr>
          <w:sz w:val="28"/>
          <w:szCs w:val="28"/>
        </w:rPr>
        <w:t>. ПОЛНОМОЧИЯ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Для реализации закрепленных функций Отдел наделяется следующими полномочиями: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4.1. Запрашивать и получать сведения и оперативную информацию, необходимую для осуществления функций Отдела, от органов государственной власти, государственных предприятий и учреждений, правоохранительных органов, структурных подразделений администрации город</w:t>
      </w:r>
      <w:r w:rsidR="0072310C">
        <w:rPr>
          <w:sz w:val="28"/>
          <w:szCs w:val="28"/>
        </w:rPr>
        <w:t>ского округа город Воронеж</w:t>
      </w:r>
      <w:r w:rsidRPr="008E2742">
        <w:rPr>
          <w:sz w:val="28"/>
          <w:szCs w:val="28"/>
        </w:rPr>
        <w:t>, предприятий, учреждений и организаций различных организационно-правовых форм, расположенных на территории города.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4.2. Пользоваться информационными банками данных, имеющимися в распоряжении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4.3. Проводить совещания по вопросам, относящимся к компетенции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4.4. Входить в состав межведомственных комиссий по рассмотрению вопросов, входящих в компетенцию Отдела.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4.5. Вносить на рассмотрение главы городского округа город Воронеж предложения, проекты постановлений и распоряжений по вопросам, входящим в компетенцию Отдела.</w:t>
      </w:r>
    </w:p>
    <w:p w:rsidR="000132F5" w:rsidRDefault="000132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4.6. Проводить анализ финансово-хозяйственной деятельности муниципальных предприятий с выездом на предприятие.</w:t>
      </w:r>
    </w:p>
    <w:p w:rsidR="00BB42BF" w:rsidRPr="008E2742" w:rsidRDefault="00BB42BF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8" w:name="Par79"/>
      <w:bookmarkEnd w:id="8"/>
      <w:r>
        <w:rPr>
          <w:sz w:val="28"/>
          <w:szCs w:val="28"/>
        </w:rPr>
        <w:t>5</w:t>
      </w:r>
      <w:r w:rsidRPr="008E2742">
        <w:rPr>
          <w:sz w:val="28"/>
          <w:szCs w:val="28"/>
        </w:rPr>
        <w:t>. НАЧАЛЬНИК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Начальник </w:t>
      </w:r>
      <w:r w:rsidR="007071C2">
        <w:rPr>
          <w:sz w:val="28"/>
          <w:szCs w:val="28"/>
        </w:rPr>
        <w:t>о</w:t>
      </w:r>
      <w:r w:rsidRPr="008E2742">
        <w:rPr>
          <w:sz w:val="28"/>
          <w:szCs w:val="28"/>
        </w:rPr>
        <w:t>тдела: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5.1. Руководит работой Отдела на основе единоначалия и обеспечивает выполнение Отделом возложенных на него функций.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5.2. Организует работу Отдела по всем направлениям деятельности, установленным настоящим Положением.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5.3. Выступает от имени администрации городского округа город Воронеж по всем вопросам, входящим в компетенцию Отдела, действуя по доверенности главы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5.4. Представляет администрацию городского округа город Воронеж в государственных, общественных и иных организациях по вопросам, входящим в компетенцию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5.5. Запрашивает и получает от подразделений администрации городского округа город Воронеж, муниципальных </w:t>
      </w:r>
      <w:r w:rsidR="005F49F8">
        <w:rPr>
          <w:sz w:val="28"/>
          <w:szCs w:val="28"/>
        </w:rPr>
        <w:t xml:space="preserve">предприятий и учреждений </w:t>
      </w:r>
      <w:r w:rsidRPr="008E2742">
        <w:rPr>
          <w:sz w:val="28"/>
          <w:szCs w:val="28"/>
        </w:rPr>
        <w:t>все необходимые для деятельности Отдела документы и сведения.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5.6. Вносит предложения по улучшению и совершенствованию организации работы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5.7. Подписывает служебную, финансовую и иную документацию в рамках деятельности Отдела и в пределах компетенции, установленной настоящим Положением и доверенностью главы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5.8. Созывает и проводит совещания по вопросам, относящимся к компетенции Отдела, участвует в работе коллегиальных органов.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5.9. Обеспечивает исполнение работниками Отдела трудовой и производственной дисциплины.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5.10. Вносит предложения о назначении на должность и освобождении от должности работников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5.11. Вносит предложения о применении мер поощрения и взыскания к работникам Отдела.</w:t>
      </w: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5.12. Несет персональную ответственность за работу Отдела в целом в порядке</w:t>
      </w:r>
      <w:r w:rsidR="009132FA">
        <w:rPr>
          <w:sz w:val="28"/>
          <w:szCs w:val="28"/>
        </w:rPr>
        <w:t>,</w:t>
      </w:r>
      <w:r w:rsidRPr="008E2742">
        <w:rPr>
          <w:sz w:val="28"/>
          <w:szCs w:val="28"/>
        </w:rPr>
        <w:t xml:space="preserve"> установленном действующим законодательством.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4"/>
          <w:szCs w:val="24"/>
        </w:rPr>
      </w:pP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bookmarkStart w:id="9" w:name="Par95"/>
      <w:bookmarkEnd w:id="9"/>
      <w:r>
        <w:rPr>
          <w:sz w:val="28"/>
          <w:szCs w:val="28"/>
        </w:rPr>
        <w:t>6</w:t>
      </w:r>
      <w:r w:rsidRPr="008E2742">
        <w:rPr>
          <w:sz w:val="28"/>
          <w:szCs w:val="28"/>
        </w:rPr>
        <w:t>. СТРУКТУРА ОТДЕЛА И ОРГАНИЗАЦИЯ ЕГО РАБОТЫ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Pr="008E2742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6.1. Отдел подчинен </w:t>
      </w:r>
      <w:r w:rsidR="001D42B4">
        <w:rPr>
          <w:sz w:val="28"/>
          <w:szCs w:val="28"/>
        </w:rPr>
        <w:t xml:space="preserve">первому заместителю главы </w:t>
      </w:r>
      <w:r w:rsidRPr="008E2742">
        <w:rPr>
          <w:sz w:val="28"/>
          <w:szCs w:val="28"/>
        </w:rPr>
        <w:t>администрации</w:t>
      </w:r>
      <w:r w:rsidR="001D42B4">
        <w:rPr>
          <w:sz w:val="28"/>
          <w:szCs w:val="28"/>
        </w:rPr>
        <w:t xml:space="preserve"> по стратегическому планированию, экономике и финансам</w:t>
      </w:r>
      <w:r w:rsidRPr="008E2742">
        <w:rPr>
          <w:sz w:val="28"/>
          <w:szCs w:val="28"/>
        </w:rPr>
        <w:t>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6.2. Структура Отдела определяется в соответствии со штатным расписанием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</w:t>
      </w:r>
      <w:r w:rsidR="009132FA">
        <w:rPr>
          <w:sz w:val="28"/>
          <w:szCs w:val="28"/>
        </w:rPr>
        <w:t>3</w:t>
      </w:r>
      <w:r w:rsidRPr="008E2742">
        <w:rPr>
          <w:sz w:val="28"/>
          <w:szCs w:val="28"/>
        </w:rPr>
        <w:t xml:space="preserve">. Отдел представляет отчетность и информирует о проделанной работе </w:t>
      </w:r>
      <w:r w:rsidR="003C3C90">
        <w:rPr>
          <w:sz w:val="28"/>
          <w:szCs w:val="28"/>
        </w:rPr>
        <w:t xml:space="preserve">первого </w:t>
      </w:r>
      <w:r w:rsidRPr="008E2742">
        <w:rPr>
          <w:sz w:val="28"/>
          <w:szCs w:val="28"/>
        </w:rPr>
        <w:t>заместителя главы администрации</w:t>
      </w:r>
      <w:r w:rsidR="003C3C90">
        <w:rPr>
          <w:sz w:val="28"/>
          <w:szCs w:val="28"/>
        </w:rPr>
        <w:t xml:space="preserve"> по стратегическому планированию, экономике и финансам</w:t>
      </w:r>
      <w:r w:rsidRPr="008E2742">
        <w:rPr>
          <w:sz w:val="28"/>
          <w:szCs w:val="28"/>
        </w:rPr>
        <w:t>.</w:t>
      </w:r>
    </w:p>
    <w:p w:rsidR="00851E8D" w:rsidRDefault="00851E8D"/>
    <w:p w:rsidR="007B0DD3" w:rsidRDefault="007B0DD3"/>
    <w:p w:rsidR="007B0DD3" w:rsidRDefault="007B0DD3"/>
    <w:p w:rsidR="007B0DD3" w:rsidRPr="007B0DD3" w:rsidRDefault="001C68D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B0DD3" w:rsidRPr="007B0DD3">
        <w:rPr>
          <w:sz w:val="28"/>
          <w:szCs w:val="28"/>
        </w:rPr>
        <w:t>ачальник отдела по работе</w:t>
      </w:r>
    </w:p>
    <w:p w:rsidR="007B0DD3" w:rsidRDefault="007B0DD3">
      <w:pPr>
        <w:rPr>
          <w:sz w:val="28"/>
          <w:szCs w:val="28"/>
        </w:rPr>
      </w:pPr>
      <w:r w:rsidRPr="007B0DD3">
        <w:rPr>
          <w:sz w:val="28"/>
          <w:szCs w:val="28"/>
        </w:rPr>
        <w:t xml:space="preserve">с муниципальными </w:t>
      </w:r>
      <w:r w:rsidR="001B6F3E">
        <w:rPr>
          <w:sz w:val="28"/>
          <w:szCs w:val="28"/>
        </w:rPr>
        <w:t xml:space="preserve">организациями  </w:t>
      </w:r>
      <w:r w:rsidRPr="007B0D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</w:t>
      </w:r>
      <w:r w:rsidRPr="007B0DD3">
        <w:rPr>
          <w:sz w:val="28"/>
          <w:szCs w:val="28"/>
        </w:rPr>
        <w:t xml:space="preserve"> </w:t>
      </w:r>
      <w:r w:rsidR="001C68D9">
        <w:rPr>
          <w:sz w:val="28"/>
          <w:szCs w:val="28"/>
        </w:rPr>
        <w:t xml:space="preserve"> </w:t>
      </w:r>
      <w:r w:rsidRPr="007B0DD3">
        <w:rPr>
          <w:sz w:val="28"/>
          <w:szCs w:val="28"/>
        </w:rPr>
        <w:t xml:space="preserve">  </w:t>
      </w:r>
      <w:r w:rsidR="000132F5">
        <w:rPr>
          <w:sz w:val="28"/>
          <w:szCs w:val="28"/>
        </w:rPr>
        <w:t xml:space="preserve">Е.Н. Проскурина </w:t>
      </w:r>
    </w:p>
    <w:p w:rsidR="00610425" w:rsidRDefault="00610425">
      <w:pPr>
        <w:rPr>
          <w:sz w:val="28"/>
          <w:szCs w:val="28"/>
        </w:rPr>
      </w:pPr>
    </w:p>
    <w:p w:rsidR="00610425" w:rsidRDefault="00610425">
      <w:pPr>
        <w:rPr>
          <w:sz w:val="28"/>
          <w:szCs w:val="28"/>
        </w:rPr>
      </w:pPr>
    </w:p>
    <w:sectPr w:rsidR="00610425" w:rsidSect="00C63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A8" w:rsidRDefault="001F0EA8" w:rsidP="004D6D39">
      <w:r>
        <w:separator/>
      </w:r>
    </w:p>
  </w:endnote>
  <w:endnote w:type="continuationSeparator" w:id="0">
    <w:p w:rsidR="001F0EA8" w:rsidRDefault="001F0EA8" w:rsidP="004D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C0" w:rsidRDefault="002F1B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C0" w:rsidRPr="002F1BC0" w:rsidRDefault="002F1BC0">
    <w:pPr>
      <w:pStyle w:val="a5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19.02.2019 15:42:36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C0" w:rsidRDefault="002F1B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A8" w:rsidRDefault="001F0EA8" w:rsidP="004D6D39">
      <w:r>
        <w:separator/>
      </w:r>
    </w:p>
  </w:footnote>
  <w:footnote w:type="continuationSeparator" w:id="0">
    <w:p w:rsidR="001F0EA8" w:rsidRDefault="001F0EA8" w:rsidP="004D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C0" w:rsidRDefault="002F1B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906379"/>
      <w:docPartObj>
        <w:docPartGallery w:val="Page Numbers (Top of Page)"/>
        <w:docPartUnique/>
      </w:docPartObj>
    </w:sdtPr>
    <w:sdtEndPr/>
    <w:sdtContent>
      <w:p w:rsidR="004D6D39" w:rsidRDefault="004D6D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BC0">
          <w:rPr>
            <w:noProof/>
          </w:rPr>
          <w:t>2</w:t>
        </w:r>
        <w:r>
          <w:fldChar w:fldCharType="end"/>
        </w:r>
      </w:p>
    </w:sdtContent>
  </w:sdt>
  <w:p w:rsidR="004D6D39" w:rsidRDefault="004D6D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39" w:rsidRDefault="004D6D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STuer3gSxIIKp61/ofXEU8kAzO8=" w:salt="8WaYDxBlEv6NR0Z3TP+KA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F5"/>
    <w:rsid w:val="000132F5"/>
    <w:rsid w:val="000738C8"/>
    <w:rsid w:val="00077B89"/>
    <w:rsid w:val="00092E3E"/>
    <w:rsid w:val="000E68EB"/>
    <w:rsid w:val="000E7537"/>
    <w:rsid w:val="000F1B1F"/>
    <w:rsid w:val="001207CA"/>
    <w:rsid w:val="00137516"/>
    <w:rsid w:val="001771A1"/>
    <w:rsid w:val="001839FB"/>
    <w:rsid w:val="001B6F3E"/>
    <w:rsid w:val="001C4641"/>
    <w:rsid w:val="001C68D9"/>
    <w:rsid w:val="001D42B4"/>
    <w:rsid w:val="001F0EA8"/>
    <w:rsid w:val="002101D0"/>
    <w:rsid w:val="0021319C"/>
    <w:rsid w:val="0021554B"/>
    <w:rsid w:val="00271097"/>
    <w:rsid w:val="002858F5"/>
    <w:rsid w:val="002F1BC0"/>
    <w:rsid w:val="003062BC"/>
    <w:rsid w:val="0032361B"/>
    <w:rsid w:val="00323A96"/>
    <w:rsid w:val="00344FFF"/>
    <w:rsid w:val="003A7668"/>
    <w:rsid w:val="003C3C90"/>
    <w:rsid w:val="003E5E8A"/>
    <w:rsid w:val="0043317F"/>
    <w:rsid w:val="00482F97"/>
    <w:rsid w:val="004B33CC"/>
    <w:rsid w:val="004D6D39"/>
    <w:rsid w:val="00512294"/>
    <w:rsid w:val="005F49F8"/>
    <w:rsid w:val="005F6574"/>
    <w:rsid w:val="00610425"/>
    <w:rsid w:val="00635C20"/>
    <w:rsid w:val="006445D2"/>
    <w:rsid w:val="00662724"/>
    <w:rsid w:val="0068319E"/>
    <w:rsid w:val="00685618"/>
    <w:rsid w:val="006B6CCD"/>
    <w:rsid w:val="006B7319"/>
    <w:rsid w:val="007071C2"/>
    <w:rsid w:val="0072310C"/>
    <w:rsid w:val="0073301C"/>
    <w:rsid w:val="00747101"/>
    <w:rsid w:val="007A59F4"/>
    <w:rsid w:val="007B0DD3"/>
    <w:rsid w:val="007B58B2"/>
    <w:rsid w:val="007B728D"/>
    <w:rsid w:val="008177C4"/>
    <w:rsid w:val="00851E8D"/>
    <w:rsid w:val="00853699"/>
    <w:rsid w:val="008963FE"/>
    <w:rsid w:val="009132FA"/>
    <w:rsid w:val="00915EF0"/>
    <w:rsid w:val="00931FA7"/>
    <w:rsid w:val="00954D01"/>
    <w:rsid w:val="0095711F"/>
    <w:rsid w:val="00975393"/>
    <w:rsid w:val="0097555C"/>
    <w:rsid w:val="009C1F61"/>
    <w:rsid w:val="009D628A"/>
    <w:rsid w:val="009E4A6F"/>
    <w:rsid w:val="00A74114"/>
    <w:rsid w:val="00AA406C"/>
    <w:rsid w:val="00AA6F7B"/>
    <w:rsid w:val="00AE536E"/>
    <w:rsid w:val="00B53EE1"/>
    <w:rsid w:val="00B64D75"/>
    <w:rsid w:val="00B9287B"/>
    <w:rsid w:val="00BB04A9"/>
    <w:rsid w:val="00BB42BF"/>
    <w:rsid w:val="00BD41ED"/>
    <w:rsid w:val="00BE0D81"/>
    <w:rsid w:val="00BE502C"/>
    <w:rsid w:val="00C2033D"/>
    <w:rsid w:val="00C31C92"/>
    <w:rsid w:val="00C35D00"/>
    <w:rsid w:val="00C36B87"/>
    <w:rsid w:val="00C46AEC"/>
    <w:rsid w:val="00C63FB0"/>
    <w:rsid w:val="00CC26A2"/>
    <w:rsid w:val="00CC553B"/>
    <w:rsid w:val="00CC7A24"/>
    <w:rsid w:val="00CF2451"/>
    <w:rsid w:val="00D10946"/>
    <w:rsid w:val="00D5523F"/>
    <w:rsid w:val="00D679FA"/>
    <w:rsid w:val="00DF3998"/>
    <w:rsid w:val="00E00522"/>
    <w:rsid w:val="00E3331A"/>
    <w:rsid w:val="00E4569D"/>
    <w:rsid w:val="00E566B2"/>
    <w:rsid w:val="00E72A47"/>
    <w:rsid w:val="00E90EDE"/>
    <w:rsid w:val="00E9187C"/>
    <w:rsid w:val="00EC34A5"/>
    <w:rsid w:val="00F00CAC"/>
    <w:rsid w:val="00F07E29"/>
    <w:rsid w:val="00F1258D"/>
    <w:rsid w:val="00F210F0"/>
    <w:rsid w:val="00F54123"/>
    <w:rsid w:val="00F63CF1"/>
    <w:rsid w:val="00F91DE4"/>
    <w:rsid w:val="00FA144D"/>
    <w:rsid w:val="00FA5402"/>
    <w:rsid w:val="00F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Npp4X1S3BwG2577QRYDgvyTUq0g=</DigestValue>
    </Reference>
    <Reference URI="#idOfficeObject" Type="http://www.w3.org/2000/09/xmldsig#Object">
      <DigestMethod Algorithm="http://www.w3.org/2000/09/xmldsig#sha1"/>
      <DigestValue>NMLJF1WqoCfLwZ1Slyh/10qz9Nw=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LDC8wam7VieIhh/cqr446Z7+fls=</DigestValue>
    </Reference>
  </SignedInfo>
  <SignatureValue>frVm2DNpHGbJptuDXZBQaVcv9k0kU2hZL0SuIU2IZJkQIqBkvsy1ErrsG6F5WdqWxHYA/c24DSyg
AxVNtoh0ZY1J4hXghP9uanoz4H9pojX69USrES1eg6y9n3Q1A5Lk6x2Zcj/I2wMi4fKenhmF7pF7
D0Ktg0tXZgh1VGLH644=</SignatureValue>
  <KeyInfo>
    <X509Data>
      <X509Certificate>MIIFSjCCBDKgAwIBAgITHQAAJIKCAJsGpgOiigABAAAkgjANBgkqhkiG9w0BAQUFADCBhjESMBAG
CgmSJomT8ixkARkWAnJ1MR0wGwYKCZImiZPyLGQBGRYNdm9yb25lemgtY2l0eTEYMBYGCgmSJomT
8ixkARkWCGNpdHloYWxsMTcwNQYDVQQDEy5DaXR5aGFsbC52b3JvbmV6aC1jaXR5IENsYXNzIDEg
SXNzdWluZyBTdWJDQSAxMB4XDTE4MTEyNjA1NTQyNVoXDTE5MTEyNjA1NTQyNVowgbgxEjAQBgoJ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aXR5LnJ1MIGfMA0GCSqGSIb3DQEBAQUAA4GNADCBiQKBgQCsh0pRi1YM3kBAQlN9VX6IzmNwZD/k
RXXPA1sLaajs1lC0KKZpdXTEqOCPMFw01yhFt6uHzBkFiRDnugz5+m/wms86iq8I0Cber6EUDC2J
y9AGrvw/iQ9Iv37nZvVtb20ypUZmFK9lauX06s4bq3K2zAGfdfy36p5RcET/36Iw+wIDAQABo4IB
/zCCAfswPQYJKwYBBAGCNxUHBDAwLgYmKwYBBAGCNxUIh72OFYb/qDCFnYUHh5aVV4SLqyt7hKCl
dYGT/n8CAWQCATQwKQYDVR0lBCIwIAYIKwYBBQUHAwQGCCsGAQUFBwMCBgorBgEEAYI3FAICMA4G
A1UdDwEB/wQEAwIHgDA1BgkrBgEEAYI3FQoEKDAmMAoGCCsGAQUFBwMEMAoGCCsGAQUFBwMCMAwG
CisGAQQBgjcUAgIwHQYDVR0OBBYEFMOVZnSyHPoQoGqA9asFEpv6JCkhMB8GA1UdIwQYMBaAFPSo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DQYJKoZIhvcNAQEFBQADggEBAAu6HI5NC8/k1gGUrsuRtnoygDQd9BNF9h9NCYGDSjNBs4zYvlLi
MIq8W8AsxD82G4Y8lm1DW6NBV65OBhY7yvHlG6BIeoInAPwLvjKXLhjoon11KniO2og4hrCwhdVY
CXygEOXiioydk3RGVAeqxdJBZvXVpGLjlfpsekYtioXdaXE5WIFUI0KyjEeUk2kZVfw2i8AVHfAO
xA2yBfj9x+28BrNoYzF2QPxHlMnmth13RK1JSEPw7cfhF4Zdyb+V2fPDsVHg7ikwCGnDpymDehzP
djVELbvAxjiedfcDDT6fCkf04VmXzpQ5UPP0/8egCMbTUErAuNxpJ+Ort+hNsjE=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U80Fu11sknhRyghreELtVpsQ87U=
</DigestValue>
      </Reference>
      <Reference URI="/word/footnotes.xml?ContentType=application/vnd.openxmlformats-officedocument.wordprocessingml.footnotes+xml">
        <DigestMethod Algorithm="http://www.w3.org/2000/09/xmldsig#sha1"/>
        <DigestValue>dHJ+AFwUuyOZAHzRtkifD9W53Ak=
</DigestValue>
      </Reference>
      <Reference URI="/word/endnotes.xml?ContentType=application/vnd.openxmlformats-officedocument.wordprocessingml.endnotes+xml">
        <DigestMethod Algorithm="http://www.w3.org/2000/09/xmldsig#sha1"/>
        <DigestValue>gwTBqGKT6nq0RO1HfklpwDoN5ys=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eLRIGi/qZOtbQYp6RSZqImy8sYQ=
</DigestValue>
      </Reference>
      <Reference URI="/word/stylesWithEffects.xml?ContentType=application/vnd.ms-word.stylesWithEffects+xml">
        <DigestMethod Algorithm="http://www.w3.org/2000/09/xmldsig#sha1"/>
        <DigestValue>BImdT0ye77/hKu8e5mJxLOGx/ZE=
</DigestValue>
      </Reference>
      <Reference URI="/word/styles.xml?ContentType=application/vnd.openxmlformats-officedocument.wordprocessingml.styles+xml">
        <DigestMethod Algorithm="http://www.w3.org/2000/09/xmldsig#sha1"/>
        <DigestValue>pr0xt+qhzKCSr8ImQilfrzo6uQY=
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
</DigestValue>
      </Reference>
      <Reference URI="/word/header1.xml?ContentType=application/vnd.openxmlformats-officedocument.wordprocessingml.header+xml">
        <DigestMethod Algorithm="http://www.w3.org/2000/09/xmldsig#sha1"/>
        <DigestValue>0I5oXK2PbGE1C4QcuZOvt3BZi98=
</DigestValue>
      </Reference>
      <Reference URI="/word/header2.xml?ContentType=application/vnd.openxmlformats-officedocument.wordprocessingml.header+xml">
        <DigestMethod Algorithm="http://www.w3.org/2000/09/xmldsig#sha1"/>
        <DigestValue>ZFUf+g2WEZJy58uI1DwBVBUH/QY=
</DigestValue>
      </Reference>
      <Reference URI="/word/document.xml?ContentType=application/vnd.openxmlformats-officedocument.wordprocessingml.document.main+xml">
        <DigestMethod Algorithm="http://www.w3.org/2000/09/xmldsig#sha1"/>
        <DigestValue>TneKL3gGr3We9tvt2wJGiZrqaYc=
</DigestValue>
      </Reference>
      <Reference URI="/word/footer3.xml?ContentType=application/vnd.openxmlformats-officedocument.wordprocessingml.footer+xml">
        <DigestMethod Algorithm="http://www.w3.org/2000/09/xmldsig#sha1"/>
        <DigestValue>KO3ZnbHKyNP7xymEWgViSI5Y66U=
</DigestValue>
      </Reference>
      <Reference URI="/word/header3.xml?ContentType=application/vnd.openxmlformats-officedocument.wordprocessingml.header+xml">
        <DigestMethod Algorithm="http://www.w3.org/2000/09/xmldsig#sha1"/>
        <DigestValue>Skj+OikaAAvnDUvIvJ7SjoLKNTY=
</DigestValue>
      </Reference>
      <Reference URI="/word/footer1.xml?ContentType=application/vnd.openxmlformats-officedocument.wordprocessingml.footer+xml">
        <DigestMethod Algorithm="http://www.w3.org/2000/09/xmldsig#sha1"/>
        <DigestValue>KO3ZnbHKyNP7xymEWgViSI5Y66U=
</DigestValue>
      </Reference>
      <Reference URI="/word/footer2.xml?ContentType=application/vnd.openxmlformats-officedocument.wordprocessingml.footer+xml">
        <DigestMethod Algorithm="http://www.w3.org/2000/09/xmldsig#sha1"/>
        <DigestValue>+mmP4krPxfHfLXfbgxNBFz/onQE=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5Fcqrnh44377dsS2BIKyorLE7QE=
</DigestValue>
      </Reference>
    </Manifest>
    <SignatureProperties>
      <SignatureProperty Id="idSignatureTime" Target="#idPackageSignature">
        <mdssi:SignatureTime>
          <mdssi:Format>YYYY-MM-DDThh:mm:ssTZD</mdssi:Format>
          <mdssi:Value>2019-02-19T12:42:37Z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2019-02-19T12:42:37Z</xd:SigningTime>
          <xd:SigningCertificate>
            <xd:Cert>
              <xd:CertDigest>
                <DigestMethod Algorithm="http://www.w3.org/2000/09/xmldsig#sha1"/>
                <DigestValue>RjISpctsVvpk81ZRVyuyPBBSIV8=
</DigestValue>
              </xd:CertDigest>
              <xd:IssuerSerial>
                <X509IssuerName>CN=Cityhall.voronezh-city Class 1 Issuing SubCA 1, DC=cityhall, DC=voronezh-city, DC=ru</X509IssuerName>
                <X509SerialNumber>646721659287231272197723620422670114080433282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F7E01-A010-4BE2-BE3E-9FD5CA60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6900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enshulgina</cp:lastModifiedBy>
  <cp:revision>3</cp:revision>
  <cp:lastPrinted>2019-02-11T08:39:00Z</cp:lastPrinted>
  <dcterms:created xsi:type="dcterms:W3CDTF">2019-02-19T12:34:00Z</dcterms:created>
  <dcterms:modified xsi:type="dcterms:W3CDTF">2019-02-19T12:42:00Z</dcterms:modified>
</cp:coreProperties>
</file>