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6B" w:rsidRPr="00C12787" w:rsidRDefault="00C0217A" w:rsidP="007F7E82">
      <w:pPr>
        <w:pStyle w:val="ConsPlusNormal"/>
        <w:ind w:left="5103"/>
        <w:jc w:val="center"/>
        <w:outlineLvl w:val="0"/>
        <w:rPr>
          <w:rFonts w:ascii="Times New Roman" w:hAnsi="Times New Roman" w:cs="Times New Roman"/>
          <w:sz w:val="28"/>
          <w:szCs w:val="28"/>
        </w:rPr>
      </w:pPr>
      <w:r>
        <w:rPr>
          <w:rFonts w:ascii="Times New Roman" w:hAnsi="Times New Roman" w:cs="Times New Roman"/>
          <w:sz w:val="28"/>
          <w:szCs w:val="28"/>
        </w:rPr>
        <w:t>УТВЕРЖДЕН</w:t>
      </w:r>
    </w:p>
    <w:p w:rsidR="007F7E82" w:rsidRDefault="007F7E82" w:rsidP="007F7E82">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р</w:t>
      </w:r>
      <w:r w:rsidR="0092156B" w:rsidRPr="00C12787">
        <w:rPr>
          <w:rFonts w:ascii="Times New Roman" w:hAnsi="Times New Roman" w:cs="Times New Roman"/>
          <w:sz w:val="28"/>
          <w:szCs w:val="28"/>
        </w:rPr>
        <w:t>аспоряжением</w:t>
      </w:r>
      <w:r>
        <w:rPr>
          <w:rFonts w:ascii="Times New Roman" w:hAnsi="Times New Roman" w:cs="Times New Roman"/>
          <w:sz w:val="28"/>
          <w:szCs w:val="28"/>
        </w:rPr>
        <w:t xml:space="preserve"> </w:t>
      </w:r>
      <w:r w:rsidRPr="00C12787">
        <w:rPr>
          <w:rFonts w:ascii="Times New Roman" w:hAnsi="Times New Roman" w:cs="Times New Roman"/>
          <w:sz w:val="28"/>
          <w:szCs w:val="28"/>
        </w:rPr>
        <w:t>администрации</w:t>
      </w:r>
    </w:p>
    <w:p w:rsidR="0092156B" w:rsidRPr="00C12787" w:rsidRDefault="007F7E82" w:rsidP="007F7E82">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 xml:space="preserve">городского </w:t>
      </w:r>
      <w:r w:rsidR="0092156B" w:rsidRPr="00C12787">
        <w:rPr>
          <w:rFonts w:ascii="Times New Roman" w:hAnsi="Times New Roman" w:cs="Times New Roman"/>
          <w:sz w:val="28"/>
          <w:szCs w:val="28"/>
        </w:rPr>
        <w:t>округа город Воронеж</w:t>
      </w:r>
    </w:p>
    <w:p w:rsidR="007A7F58" w:rsidRDefault="0092156B" w:rsidP="000D63AE">
      <w:pPr>
        <w:pStyle w:val="ConsPlusNormal"/>
        <w:ind w:left="5103"/>
        <w:jc w:val="center"/>
        <w:rPr>
          <w:rFonts w:ascii="Times New Roman" w:hAnsi="Times New Roman" w:cs="Times New Roman"/>
          <w:sz w:val="28"/>
          <w:szCs w:val="28"/>
        </w:rPr>
      </w:pPr>
      <w:r w:rsidRPr="00C12787">
        <w:rPr>
          <w:rFonts w:ascii="Times New Roman" w:hAnsi="Times New Roman" w:cs="Times New Roman"/>
          <w:sz w:val="28"/>
          <w:szCs w:val="28"/>
        </w:rPr>
        <w:t xml:space="preserve">от </w:t>
      </w:r>
      <w:r w:rsidR="000D63AE">
        <w:rPr>
          <w:rFonts w:ascii="Times New Roman" w:hAnsi="Times New Roman" w:cs="Times New Roman"/>
          <w:sz w:val="28"/>
          <w:szCs w:val="28"/>
        </w:rPr>
        <w:t xml:space="preserve">02.09.2019   </w:t>
      </w:r>
      <w:r w:rsidRPr="00C12787">
        <w:rPr>
          <w:rFonts w:ascii="Times New Roman" w:hAnsi="Times New Roman" w:cs="Times New Roman"/>
          <w:sz w:val="28"/>
          <w:szCs w:val="28"/>
        </w:rPr>
        <w:t xml:space="preserve"> </w:t>
      </w:r>
      <w:r w:rsidR="00587D4B" w:rsidRPr="00C12787">
        <w:rPr>
          <w:rFonts w:ascii="Times New Roman" w:hAnsi="Times New Roman" w:cs="Times New Roman"/>
          <w:sz w:val="28"/>
          <w:szCs w:val="28"/>
        </w:rPr>
        <w:t>№</w:t>
      </w:r>
      <w:r w:rsidR="0077568F">
        <w:rPr>
          <w:rFonts w:ascii="Times New Roman" w:hAnsi="Times New Roman" w:cs="Times New Roman"/>
          <w:sz w:val="28"/>
          <w:szCs w:val="28"/>
        </w:rPr>
        <w:t xml:space="preserve"> </w:t>
      </w:r>
      <w:bookmarkStart w:id="0" w:name="P31"/>
      <w:bookmarkEnd w:id="0"/>
      <w:r w:rsidR="000D63AE">
        <w:rPr>
          <w:rFonts w:ascii="Times New Roman" w:hAnsi="Times New Roman" w:cs="Times New Roman"/>
          <w:sz w:val="28"/>
          <w:szCs w:val="28"/>
        </w:rPr>
        <w:t>710-р</w:t>
      </w:r>
    </w:p>
    <w:p w:rsidR="000D63AE" w:rsidRDefault="000D63AE" w:rsidP="000D63AE">
      <w:pPr>
        <w:pStyle w:val="ConsPlusNormal"/>
        <w:ind w:left="5103"/>
        <w:jc w:val="center"/>
        <w:rPr>
          <w:rFonts w:ascii="Times New Roman" w:hAnsi="Times New Roman" w:cs="Times New Roman"/>
          <w:sz w:val="28"/>
          <w:szCs w:val="28"/>
        </w:rPr>
      </w:pPr>
      <w:bookmarkStart w:id="1" w:name="_GoBack"/>
      <w:bookmarkEnd w:id="1"/>
    </w:p>
    <w:p w:rsidR="00965DD3" w:rsidRDefault="00965DD3" w:rsidP="007F7E82">
      <w:pPr>
        <w:pStyle w:val="ConsPlusTitle"/>
        <w:ind w:left="5103" w:firstLine="5387"/>
        <w:jc w:val="center"/>
        <w:rPr>
          <w:rFonts w:ascii="Times New Roman" w:hAnsi="Times New Roman" w:cs="Times New Roman"/>
          <w:sz w:val="28"/>
          <w:szCs w:val="28"/>
        </w:rPr>
      </w:pPr>
    </w:p>
    <w:p w:rsidR="0077568F" w:rsidRDefault="007A21F2" w:rsidP="00315DD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ПОРЯДОК </w:t>
      </w:r>
      <w:r w:rsidR="0077568F">
        <w:rPr>
          <w:rFonts w:ascii="Times New Roman" w:hAnsi="Times New Roman" w:cs="Times New Roman"/>
          <w:sz w:val="28"/>
          <w:szCs w:val="28"/>
        </w:rPr>
        <w:t xml:space="preserve"> </w:t>
      </w:r>
      <w:r>
        <w:rPr>
          <w:rFonts w:ascii="Times New Roman" w:hAnsi="Times New Roman" w:cs="Times New Roman"/>
          <w:sz w:val="28"/>
          <w:szCs w:val="28"/>
        </w:rPr>
        <w:t xml:space="preserve">ВЗАИМОДЕЙСТВИЯ </w:t>
      </w:r>
      <w:r w:rsidR="0077568F">
        <w:rPr>
          <w:rFonts w:ascii="Times New Roman" w:hAnsi="Times New Roman" w:cs="Times New Roman"/>
          <w:sz w:val="28"/>
          <w:szCs w:val="28"/>
        </w:rPr>
        <w:t xml:space="preserve"> </w:t>
      </w:r>
      <w:r>
        <w:rPr>
          <w:rFonts w:ascii="Times New Roman" w:hAnsi="Times New Roman" w:cs="Times New Roman"/>
          <w:sz w:val="28"/>
          <w:szCs w:val="28"/>
        </w:rPr>
        <w:t xml:space="preserve">ПРИ </w:t>
      </w:r>
      <w:r w:rsidR="0077568F">
        <w:rPr>
          <w:rFonts w:ascii="Times New Roman" w:hAnsi="Times New Roman" w:cs="Times New Roman"/>
          <w:sz w:val="28"/>
          <w:szCs w:val="28"/>
        </w:rPr>
        <w:t xml:space="preserve"> ОРГАНИЗАЦИИ</w:t>
      </w:r>
    </w:p>
    <w:p w:rsidR="0092156B" w:rsidRPr="00C12787" w:rsidRDefault="007A21F2" w:rsidP="00315DD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 </w:t>
      </w:r>
      <w:r w:rsidR="0077568F">
        <w:rPr>
          <w:rFonts w:ascii="Times New Roman" w:hAnsi="Times New Roman" w:cs="Times New Roman"/>
          <w:sz w:val="28"/>
          <w:szCs w:val="28"/>
        </w:rPr>
        <w:t xml:space="preserve"> </w:t>
      </w:r>
      <w:proofErr w:type="gramStart"/>
      <w:r>
        <w:rPr>
          <w:rFonts w:ascii="Times New Roman" w:hAnsi="Times New Roman" w:cs="Times New Roman"/>
          <w:sz w:val="28"/>
          <w:szCs w:val="28"/>
        </w:rPr>
        <w:t>ПРОВЕДЕНИИ</w:t>
      </w:r>
      <w:proofErr w:type="gramEnd"/>
      <w:r>
        <w:rPr>
          <w:rFonts w:ascii="Times New Roman" w:hAnsi="Times New Roman" w:cs="Times New Roman"/>
          <w:sz w:val="28"/>
          <w:szCs w:val="28"/>
        </w:rPr>
        <w:t xml:space="preserve"> </w:t>
      </w:r>
      <w:r w:rsidR="0077568F">
        <w:rPr>
          <w:rFonts w:ascii="Times New Roman" w:hAnsi="Times New Roman" w:cs="Times New Roman"/>
          <w:sz w:val="28"/>
          <w:szCs w:val="28"/>
        </w:rPr>
        <w:t xml:space="preserve"> </w:t>
      </w:r>
      <w:r>
        <w:rPr>
          <w:rFonts w:ascii="Times New Roman" w:hAnsi="Times New Roman" w:cs="Times New Roman"/>
          <w:sz w:val="28"/>
          <w:szCs w:val="28"/>
        </w:rPr>
        <w:t xml:space="preserve">СОВМЕСТНЫХ </w:t>
      </w:r>
      <w:r w:rsidR="0077568F">
        <w:rPr>
          <w:rFonts w:ascii="Times New Roman" w:hAnsi="Times New Roman" w:cs="Times New Roman"/>
          <w:sz w:val="28"/>
          <w:szCs w:val="28"/>
        </w:rPr>
        <w:t xml:space="preserve"> </w:t>
      </w:r>
      <w:r>
        <w:rPr>
          <w:rFonts w:ascii="Times New Roman" w:hAnsi="Times New Roman" w:cs="Times New Roman"/>
          <w:sz w:val="28"/>
          <w:szCs w:val="28"/>
        </w:rPr>
        <w:t xml:space="preserve">КОНКУРСОВ </w:t>
      </w:r>
      <w:r w:rsidR="0077568F">
        <w:rPr>
          <w:rFonts w:ascii="Times New Roman" w:hAnsi="Times New Roman" w:cs="Times New Roman"/>
          <w:sz w:val="28"/>
          <w:szCs w:val="28"/>
        </w:rPr>
        <w:t>ИЛИ АУКЦИОНОВ</w:t>
      </w:r>
    </w:p>
    <w:p w:rsidR="0092156B" w:rsidRDefault="0092156B">
      <w:pPr>
        <w:pStyle w:val="ConsPlusNormal"/>
        <w:jc w:val="both"/>
        <w:rPr>
          <w:rFonts w:ascii="Times New Roman" w:hAnsi="Times New Roman" w:cs="Times New Roman"/>
          <w:sz w:val="28"/>
          <w:szCs w:val="28"/>
        </w:rPr>
      </w:pPr>
    </w:p>
    <w:p w:rsidR="00965DD3" w:rsidRPr="00C12787" w:rsidRDefault="00965DD3">
      <w:pPr>
        <w:pStyle w:val="ConsPlusNormal"/>
        <w:jc w:val="both"/>
        <w:rPr>
          <w:rFonts w:ascii="Times New Roman" w:hAnsi="Times New Roman" w:cs="Times New Roman"/>
          <w:sz w:val="28"/>
          <w:szCs w:val="28"/>
        </w:rPr>
      </w:pPr>
    </w:p>
    <w:p w:rsidR="0092156B" w:rsidRPr="007A7F58" w:rsidRDefault="0092156B" w:rsidP="0077568F">
      <w:pPr>
        <w:pStyle w:val="ConsPlusNormal"/>
        <w:widowControl/>
        <w:spacing w:line="360"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1.</w:t>
      </w:r>
      <w:r w:rsidR="0077568F">
        <w:rPr>
          <w:rFonts w:ascii="Times New Roman" w:hAnsi="Times New Roman" w:cs="Times New Roman"/>
          <w:sz w:val="28"/>
          <w:szCs w:val="28"/>
        </w:rPr>
        <w:t> </w:t>
      </w:r>
      <w:proofErr w:type="gramStart"/>
      <w:r w:rsidRPr="007A7F58">
        <w:rPr>
          <w:rFonts w:ascii="Times New Roman" w:hAnsi="Times New Roman" w:cs="Times New Roman"/>
          <w:sz w:val="28"/>
          <w:szCs w:val="28"/>
        </w:rPr>
        <w:t xml:space="preserve">Настоящий Порядок взаимодействия при организации и проведении совместных конкурсов или аукционов (далее </w:t>
      </w:r>
      <w:r w:rsidR="0084497C" w:rsidRPr="007A7F58">
        <w:rPr>
          <w:rFonts w:ascii="Times New Roman" w:hAnsi="Times New Roman" w:cs="Times New Roman"/>
          <w:color w:val="000000"/>
          <w:sz w:val="28"/>
          <w:szCs w:val="28"/>
        </w:rPr>
        <w:t>‒</w:t>
      </w:r>
      <w:r w:rsidRPr="007A7F58">
        <w:rPr>
          <w:rFonts w:ascii="Times New Roman" w:hAnsi="Times New Roman" w:cs="Times New Roman"/>
          <w:sz w:val="28"/>
          <w:szCs w:val="28"/>
        </w:rPr>
        <w:t xml:space="preserve"> Порядок взаимодействия) регулирует деятельность заказчиков, в интересах которых проводится совместный конкурс или совместный аукцион (далее по тексту</w:t>
      </w:r>
      <w:r w:rsidR="005209FD">
        <w:rPr>
          <w:rFonts w:ascii="Times New Roman" w:hAnsi="Times New Roman" w:cs="Times New Roman"/>
          <w:sz w:val="28"/>
          <w:szCs w:val="28"/>
        </w:rPr>
        <w:t xml:space="preserve"> </w:t>
      </w:r>
      <w:r w:rsidR="005209FD" w:rsidRPr="007A7F58">
        <w:rPr>
          <w:rFonts w:ascii="Times New Roman" w:hAnsi="Times New Roman" w:cs="Times New Roman"/>
          <w:sz w:val="28"/>
          <w:szCs w:val="28"/>
        </w:rPr>
        <w:t>Порядк</w:t>
      </w:r>
      <w:r w:rsidR="005209FD">
        <w:rPr>
          <w:rFonts w:ascii="Times New Roman" w:hAnsi="Times New Roman" w:cs="Times New Roman"/>
          <w:sz w:val="28"/>
          <w:szCs w:val="28"/>
        </w:rPr>
        <w:t>а взаимодействия</w:t>
      </w:r>
      <w:r w:rsidR="005209FD" w:rsidRPr="007A7F58">
        <w:rPr>
          <w:rFonts w:ascii="Times New Roman" w:hAnsi="Times New Roman" w:cs="Times New Roman"/>
          <w:sz w:val="28"/>
          <w:szCs w:val="28"/>
        </w:rPr>
        <w:t xml:space="preserve"> </w:t>
      </w:r>
      <w:r w:rsidRPr="007A7F58">
        <w:rPr>
          <w:rFonts w:ascii="Times New Roman" w:hAnsi="Times New Roman" w:cs="Times New Roman"/>
          <w:sz w:val="28"/>
          <w:szCs w:val="28"/>
        </w:rPr>
        <w:t xml:space="preserve">и в тексте </w:t>
      </w:r>
      <w:r w:rsidR="00FC04A6">
        <w:rPr>
          <w:rFonts w:ascii="Times New Roman" w:hAnsi="Times New Roman" w:cs="Times New Roman"/>
          <w:sz w:val="28"/>
          <w:szCs w:val="28"/>
        </w:rPr>
        <w:t>п</w:t>
      </w:r>
      <w:r w:rsidRPr="007A7F58">
        <w:rPr>
          <w:rFonts w:ascii="Times New Roman" w:hAnsi="Times New Roman" w:cs="Times New Roman"/>
          <w:sz w:val="28"/>
          <w:szCs w:val="28"/>
        </w:rPr>
        <w:t xml:space="preserve">риложения </w:t>
      </w:r>
      <w:r w:rsidR="005209FD">
        <w:rPr>
          <w:rFonts w:ascii="Times New Roman" w:hAnsi="Times New Roman" w:cs="Times New Roman"/>
          <w:sz w:val="28"/>
          <w:szCs w:val="28"/>
        </w:rPr>
        <w:t xml:space="preserve">к Порядку взаимодействия </w:t>
      </w:r>
      <w:r w:rsidR="0084497C" w:rsidRPr="007A7F58">
        <w:rPr>
          <w:rFonts w:ascii="Times New Roman" w:hAnsi="Times New Roman" w:cs="Times New Roman"/>
          <w:color w:val="000000"/>
          <w:sz w:val="28"/>
          <w:szCs w:val="28"/>
        </w:rPr>
        <w:t>‒</w:t>
      </w:r>
      <w:r w:rsidRPr="007A7F58">
        <w:rPr>
          <w:rFonts w:ascii="Times New Roman" w:hAnsi="Times New Roman" w:cs="Times New Roman"/>
          <w:sz w:val="28"/>
          <w:szCs w:val="28"/>
        </w:rPr>
        <w:t xml:space="preserve"> Заказчики)</w:t>
      </w:r>
      <w:r w:rsidR="005209FD">
        <w:rPr>
          <w:rFonts w:ascii="Times New Roman" w:hAnsi="Times New Roman" w:cs="Times New Roman"/>
          <w:sz w:val="28"/>
          <w:szCs w:val="28"/>
        </w:rPr>
        <w:t>,</w:t>
      </w:r>
      <w:r w:rsidRPr="007A7F58">
        <w:rPr>
          <w:rFonts w:ascii="Times New Roman" w:hAnsi="Times New Roman" w:cs="Times New Roman"/>
          <w:sz w:val="28"/>
          <w:szCs w:val="28"/>
        </w:rPr>
        <w:t xml:space="preserve"> и органа, уполномоченного на определение поставщиков (подрядчиков, исполнителей) для заказчиков городского округа город Воронеж (за исключением полномочий обоснования закупок, определения условий</w:t>
      </w:r>
      <w:proofErr w:type="gramEnd"/>
      <w:r w:rsidRPr="007A7F58">
        <w:rPr>
          <w:rFonts w:ascii="Times New Roman" w:hAnsi="Times New Roman" w:cs="Times New Roman"/>
          <w:sz w:val="28"/>
          <w:szCs w:val="28"/>
        </w:rPr>
        <w:t xml:space="preserve"> контракта, в том числе определения начальной (максимальной) цены </w:t>
      </w:r>
      <w:proofErr w:type="gramStart"/>
      <w:r w:rsidRPr="00932B26">
        <w:rPr>
          <w:rFonts w:ascii="Times New Roman" w:hAnsi="Times New Roman" w:cs="Times New Roman"/>
          <w:sz w:val="28"/>
          <w:szCs w:val="28"/>
        </w:rPr>
        <w:t>контракта,</w:t>
      </w:r>
      <w:r w:rsidR="00C12787" w:rsidRPr="00932B26">
        <w:rPr>
          <w:rFonts w:ascii="Times New Roman" w:hAnsi="Times New Roman" w:cs="Times New Roman"/>
          <w:sz w:val="28"/>
          <w:szCs w:val="28"/>
        </w:rPr>
        <w:t xml:space="preserve"> начальной суммы цен единиц товара, работы, услуги,</w:t>
      </w:r>
      <w:r w:rsidRPr="00932B26">
        <w:rPr>
          <w:rFonts w:ascii="Times New Roman" w:hAnsi="Times New Roman" w:cs="Times New Roman"/>
          <w:sz w:val="28"/>
          <w:szCs w:val="28"/>
        </w:rPr>
        <w:t xml:space="preserve"> подписания муниципального</w:t>
      </w:r>
      <w:r w:rsidRPr="007A7F58">
        <w:rPr>
          <w:rFonts w:ascii="Times New Roman" w:hAnsi="Times New Roman" w:cs="Times New Roman"/>
          <w:sz w:val="28"/>
          <w:szCs w:val="28"/>
        </w:rPr>
        <w:t xml:space="preserve"> контракта и иных функций, относящихся к деятельности заказчиков в соответствии с Федеральным </w:t>
      </w:r>
      <w:hyperlink r:id="rId8" w:history="1">
        <w:r w:rsidRPr="007A7F58">
          <w:rPr>
            <w:rFonts w:ascii="Times New Roman" w:hAnsi="Times New Roman" w:cs="Times New Roman"/>
            <w:color w:val="000000" w:themeColor="text1"/>
            <w:sz w:val="28"/>
            <w:szCs w:val="28"/>
          </w:rPr>
          <w:t>законом</w:t>
        </w:r>
      </w:hyperlink>
      <w:r w:rsidRPr="007A7F58">
        <w:rPr>
          <w:rFonts w:ascii="Times New Roman" w:hAnsi="Times New Roman" w:cs="Times New Roman"/>
          <w:color w:val="000000" w:themeColor="text1"/>
          <w:sz w:val="28"/>
          <w:szCs w:val="28"/>
        </w:rPr>
        <w:t xml:space="preserve"> </w:t>
      </w:r>
      <w:r w:rsidRPr="007A7F58">
        <w:rPr>
          <w:rFonts w:ascii="Times New Roman" w:hAnsi="Times New Roman" w:cs="Times New Roman"/>
          <w:sz w:val="28"/>
          <w:szCs w:val="28"/>
        </w:rPr>
        <w:t xml:space="preserve">от 05.04.2013 </w:t>
      </w:r>
      <w:r w:rsidR="002C65EB" w:rsidRPr="007A7F58">
        <w:rPr>
          <w:rFonts w:ascii="Times New Roman" w:hAnsi="Times New Roman" w:cs="Times New Roman"/>
          <w:sz w:val="28"/>
          <w:szCs w:val="28"/>
        </w:rPr>
        <w:t>№</w:t>
      </w:r>
      <w:r w:rsidRPr="007A7F58">
        <w:rPr>
          <w:rFonts w:ascii="Times New Roman" w:hAnsi="Times New Roman" w:cs="Times New Roman"/>
          <w:sz w:val="28"/>
          <w:szCs w:val="28"/>
        </w:rPr>
        <w:t xml:space="preserve"> 44</w:t>
      </w:r>
      <w:r w:rsidR="006B0EE0">
        <w:rPr>
          <w:rFonts w:ascii="Times New Roman" w:hAnsi="Times New Roman" w:cs="Times New Roman"/>
          <w:sz w:val="28"/>
          <w:szCs w:val="28"/>
        </w:rPr>
        <w:t>-</w:t>
      </w:r>
      <w:r w:rsidR="002C65EB" w:rsidRPr="007A7F58">
        <w:rPr>
          <w:rFonts w:ascii="Times New Roman" w:hAnsi="Times New Roman" w:cs="Times New Roman"/>
          <w:sz w:val="28"/>
          <w:szCs w:val="28"/>
        </w:rPr>
        <w:t>ФЗ «</w:t>
      </w:r>
      <w:r w:rsidRPr="007A7F58">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2C65EB" w:rsidRPr="007A7F58">
        <w:rPr>
          <w:rFonts w:ascii="Times New Roman" w:hAnsi="Times New Roman" w:cs="Times New Roman"/>
          <w:sz w:val="28"/>
          <w:szCs w:val="28"/>
        </w:rPr>
        <w:t>»</w:t>
      </w:r>
      <w:r w:rsidRPr="007A7F58">
        <w:rPr>
          <w:rFonts w:ascii="Times New Roman" w:hAnsi="Times New Roman" w:cs="Times New Roman"/>
          <w:sz w:val="28"/>
          <w:szCs w:val="28"/>
        </w:rPr>
        <w:t xml:space="preserve">) (далее </w:t>
      </w:r>
      <w:r w:rsidR="0084497C" w:rsidRPr="007A7F58">
        <w:rPr>
          <w:rFonts w:ascii="Times New Roman" w:hAnsi="Times New Roman" w:cs="Times New Roman"/>
          <w:color w:val="000000"/>
          <w:sz w:val="28"/>
          <w:szCs w:val="28"/>
        </w:rPr>
        <w:t>‒</w:t>
      </w:r>
      <w:r w:rsidRPr="007A7F58">
        <w:rPr>
          <w:rFonts w:ascii="Times New Roman" w:hAnsi="Times New Roman" w:cs="Times New Roman"/>
          <w:sz w:val="28"/>
          <w:szCs w:val="28"/>
        </w:rPr>
        <w:t xml:space="preserve"> Уполномоченный орган), при осуществлении двумя и более заказчиками закупок одних и тех же товаров, работ, услуг.</w:t>
      </w:r>
      <w:proofErr w:type="gramEnd"/>
    </w:p>
    <w:p w:rsidR="0092156B" w:rsidRPr="007A7F58" w:rsidRDefault="0092156B" w:rsidP="0077568F">
      <w:pPr>
        <w:pStyle w:val="ConsPlusNormal"/>
        <w:widowControl/>
        <w:spacing w:line="360"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2.</w:t>
      </w:r>
      <w:r w:rsidR="0077568F">
        <w:rPr>
          <w:rFonts w:ascii="Times New Roman" w:hAnsi="Times New Roman" w:cs="Times New Roman"/>
          <w:sz w:val="28"/>
          <w:szCs w:val="28"/>
        </w:rPr>
        <w:t> </w:t>
      </w:r>
      <w:r w:rsidRPr="007A7F58">
        <w:rPr>
          <w:rFonts w:ascii="Times New Roman" w:hAnsi="Times New Roman" w:cs="Times New Roman"/>
          <w:sz w:val="28"/>
          <w:szCs w:val="28"/>
        </w:rPr>
        <w:t xml:space="preserve">В целях проведения совместного конкурса или совместного аукциона нужды Заказчиков объединяются в одно задание. Контракт с победителем совместного конкурса или аукциона заключается каждым Заказчиком </w:t>
      </w:r>
      <w:r w:rsidRPr="00D07548">
        <w:rPr>
          <w:rFonts w:ascii="Times New Roman" w:hAnsi="Times New Roman" w:cs="Times New Roman"/>
          <w:sz w:val="28"/>
          <w:szCs w:val="28"/>
        </w:rPr>
        <w:t>отдельно пропорционально его</w:t>
      </w:r>
      <w:r w:rsidRPr="007A7F58">
        <w:rPr>
          <w:rFonts w:ascii="Times New Roman" w:hAnsi="Times New Roman" w:cs="Times New Roman"/>
          <w:sz w:val="28"/>
          <w:szCs w:val="28"/>
        </w:rPr>
        <w:t xml:space="preserve"> потребности.</w:t>
      </w:r>
    </w:p>
    <w:p w:rsidR="0092156B" w:rsidRPr="007A7F58" w:rsidRDefault="0092156B" w:rsidP="0077568F">
      <w:pPr>
        <w:pStyle w:val="ConsPlusNormal"/>
        <w:widowControl/>
        <w:spacing w:line="360"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3.</w:t>
      </w:r>
      <w:r w:rsidR="0077568F">
        <w:rPr>
          <w:rFonts w:ascii="Times New Roman" w:hAnsi="Times New Roman" w:cs="Times New Roman"/>
          <w:sz w:val="28"/>
          <w:szCs w:val="28"/>
        </w:rPr>
        <w:t> </w:t>
      </w:r>
      <w:r w:rsidRPr="007A7F58">
        <w:rPr>
          <w:rFonts w:ascii="Times New Roman" w:hAnsi="Times New Roman" w:cs="Times New Roman"/>
          <w:sz w:val="28"/>
          <w:szCs w:val="28"/>
        </w:rPr>
        <w:t xml:space="preserve">Для проведения совместного конкурса или аукциона Заказчики и Уполномоченный орган заключают </w:t>
      </w:r>
      <w:hyperlink w:anchor="P80" w:history="1">
        <w:r w:rsidRPr="007A7F58">
          <w:rPr>
            <w:rFonts w:ascii="Times New Roman" w:hAnsi="Times New Roman" w:cs="Times New Roman"/>
            <w:color w:val="000000" w:themeColor="text1"/>
            <w:sz w:val="28"/>
            <w:szCs w:val="28"/>
          </w:rPr>
          <w:t>соглашение</w:t>
        </w:r>
      </w:hyperlink>
      <w:r w:rsidRPr="007A7F58">
        <w:rPr>
          <w:rFonts w:ascii="Times New Roman" w:hAnsi="Times New Roman" w:cs="Times New Roman"/>
          <w:sz w:val="28"/>
          <w:szCs w:val="28"/>
        </w:rPr>
        <w:t xml:space="preserve"> о проведении совместного конкурса или аукциона (далее </w:t>
      </w:r>
      <w:r w:rsidR="002C65EB" w:rsidRPr="007A7F58">
        <w:rPr>
          <w:rFonts w:ascii="Times New Roman" w:hAnsi="Times New Roman" w:cs="Times New Roman"/>
          <w:color w:val="000000"/>
          <w:sz w:val="28"/>
          <w:szCs w:val="28"/>
        </w:rPr>
        <w:t>‒</w:t>
      </w:r>
      <w:r w:rsidRPr="007A7F58">
        <w:rPr>
          <w:rFonts w:ascii="Times New Roman" w:hAnsi="Times New Roman" w:cs="Times New Roman"/>
          <w:sz w:val="28"/>
          <w:szCs w:val="28"/>
        </w:rPr>
        <w:t xml:space="preserve"> Соглашение) по типовой форме согласно приложению</w:t>
      </w:r>
      <w:r w:rsidR="00D5034E">
        <w:rPr>
          <w:rFonts w:ascii="Times New Roman" w:hAnsi="Times New Roman" w:cs="Times New Roman"/>
          <w:sz w:val="28"/>
          <w:szCs w:val="28"/>
        </w:rPr>
        <w:t xml:space="preserve"> к настоящему Порядку взаимодействия</w:t>
      </w:r>
      <w:r w:rsidRPr="007A7F58">
        <w:rPr>
          <w:rFonts w:ascii="Times New Roman" w:hAnsi="Times New Roman" w:cs="Times New Roman"/>
          <w:sz w:val="28"/>
          <w:szCs w:val="28"/>
        </w:rPr>
        <w:t>.</w:t>
      </w:r>
    </w:p>
    <w:p w:rsidR="0092156B" w:rsidRPr="007A7F58" w:rsidRDefault="0092156B" w:rsidP="0077568F">
      <w:pPr>
        <w:pStyle w:val="ConsPlusNormal"/>
        <w:widowControl/>
        <w:spacing w:line="360"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4.</w:t>
      </w:r>
      <w:r w:rsidR="0077568F">
        <w:rPr>
          <w:rFonts w:ascii="Times New Roman" w:hAnsi="Times New Roman" w:cs="Times New Roman"/>
          <w:sz w:val="28"/>
          <w:szCs w:val="28"/>
        </w:rPr>
        <w:t> </w:t>
      </w:r>
      <w:proofErr w:type="spellStart"/>
      <w:proofErr w:type="gramStart"/>
      <w:r w:rsidRPr="007A7F58">
        <w:rPr>
          <w:rFonts w:ascii="Times New Roman" w:hAnsi="Times New Roman" w:cs="Times New Roman"/>
          <w:sz w:val="28"/>
          <w:szCs w:val="28"/>
        </w:rPr>
        <w:t>Консолидатор</w:t>
      </w:r>
      <w:proofErr w:type="spellEnd"/>
      <w:r w:rsidRPr="007A7F58">
        <w:rPr>
          <w:rFonts w:ascii="Times New Roman" w:hAnsi="Times New Roman" w:cs="Times New Roman"/>
          <w:sz w:val="28"/>
          <w:szCs w:val="28"/>
        </w:rPr>
        <w:t xml:space="preserve">, являющийся одним из Заказчиков </w:t>
      </w:r>
      <w:r w:rsidR="002C65EB" w:rsidRPr="007A7F58">
        <w:rPr>
          <w:rFonts w:ascii="Times New Roman" w:hAnsi="Times New Roman" w:cs="Times New Roman"/>
          <w:color w:val="000000"/>
          <w:sz w:val="28"/>
          <w:szCs w:val="28"/>
        </w:rPr>
        <w:t>‒</w:t>
      </w:r>
      <w:r w:rsidRPr="007A7F58">
        <w:rPr>
          <w:rFonts w:ascii="Times New Roman" w:hAnsi="Times New Roman" w:cs="Times New Roman"/>
          <w:sz w:val="28"/>
          <w:szCs w:val="28"/>
        </w:rPr>
        <w:t xml:space="preserve"> участников Соглашения, назначенный приказом главного распорядителя бюджетных средств участников Соглашения или приказом куратора, которому Заказчики передали часть своих полномочий по подготовке задания на определение поставщика (подрядчика, исполнителя) путем проведения совместного конкурса или аукциона </w:t>
      </w:r>
      <w:r w:rsidR="009E44BC" w:rsidRPr="007A7F58">
        <w:rPr>
          <w:rFonts w:ascii="Times New Roman" w:hAnsi="Times New Roman" w:cs="Times New Roman"/>
          <w:sz w:val="28"/>
          <w:szCs w:val="28"/>
        </w:rPr>
        <w:t xml:space="preserve">(далее по тексту </w:t>
      </w:r>
      <w:r w:rsidR="00AC57D2" w:rsidRPr="007A7F58">
        <w:rPr>
          <w:rFonts w:ascii="Times New Roman" w:hAnsi="Times New Roman" w:cs="Times New Roman"/>
          <w:sz w:val="28"/>
          <w:szCs w:val="28"/>
        </w:rPr>
        <w:t>Порядк</w:t>
      </w:r>
      <w:r w:rsidR="00AC57D2">
        <w:rPr>
          <w:rFonts w:ascii="Times New Roman" w:hAnsi="Times New Roman" w:cs="Times New Roman"/>
          <w:sz w:val="28"/>
          <w:szCs w:val="28"/>
        </w:rPr>
        <w:t>а взаимодействия</w:t>
      </w:r>
      <w:r w:rsidR="00AC57D2" w:rsidRPr="007A7F58">
        <w:rPr>
          <w:rFonts w:ascii="Times New Roman" w:hAnsi="Times New Roman" w:cs="Times New Roman"/>
          <w:sz w:val="28"/>
          <w:szCs w:val="28"/>
        </w:rPr>
        <w:t xml:space="preserve"> </w:t>
      </w:r>
      <w:r w:rsidR="009E44BC" w:rsidRPr="007A7F58">
        <w:rPr>
          <w:rFonts w:ascii="Times New Roman" w:hAnsi="Times New Roman" w:cs="Times New Roman"/>
          <w:sz w:val="28"/>
          <w:szCs w:val="28"/>
        </w:rPr>
        <w:t xml:space="preserve">и в тексте приложения </w:t>
      </w:r>
      <w:r w:rsidR="00AC57D2">
        <w:rPr>
          <w:rFonts w:ascii="Times New Roman" w:hAnsi="Times New Roman" w:cs="Times New Roman"/>
          <w:sz w:val="28"/>
          <w:szCs w:val="28"/>
        </w:rPr>
        <w:t xml:space="preserve">к </w:t>
      </w:r>
      <w:r w:rsidR="00AC57D2" w:rsidRPr="007A7F58">
        <w:rPr>
          <w:rFonts w:ascii="Times New Roman" w:hAnsi="Times New Roman" w:cs="Times New Roman"/>
          <w:sz w:val="28"/>
          <w:szCs w:val="28"/>
        </w:rPr>
        <w:t>Порядк</w:t>
      </w:r>
      <w:r w:rsidR="00AC57D2">
        <w:rPr>
          <w:rFonts w:ascii="Times New Roman" w:hAnsi="Times New Roman" w:cs="Times New Roman"/>
          <w:sz w:val="28"/>
          <w:szCs w:val="28"/>
        </w:rPr>
        <w:t>у взаимодействия</w:t>
      </w:r>
      <w:r w:rsidR="00AC57D2" w:rsidRPr="007A7F58">
        <w:rPr>
          <w:rFonts w:ascii="Times New Roman" w:hAnsi="Times New Roman" w:cs="Times New Roman"/>
          <w:color w:val="000000"/>
          <w:sz w:val="28"/>
          <w:szCs w:val="28"/>
        </w:rPr>
        <w:t xml:space="preserve"> </w:t>
      </w:r>
      <w:r w:rsidR="009E44BC" w:rsidRPr="007A7F58">
        <w:rPr>
          <w:rFonts w:ascii="Times New Roman" w:hAnsi="Times New Roman" w:cs="Times New Roman"/>
          <w:color w:val="000000"/>
          <w:sz w:val="28"/>
          <w:szCs w:val="28"/>
        </w:rPr>
        <w:t>‒</w:t>
      </w:r>
      <w:r w:rsidR="00E06B5B">
        <w:rPr>
          <w:rFonts w:ascii="Times New Roman" w:hAnsi="Times New Roman" w:cs="Times New Roman"/>
          <w:color w:val="000000"/>
          <w:sz w:val="28"/>
          <w:szCs w:val="28"/>
        </w:rPr>
        <w:t xml:space="preserve"> </w:t>
      </w:r>
      <w:proofErr w:type="spellStart"/>
      <w:r w:rsidR="009E44BC" w:rsidRPr="007A7F58">
        <w:rPr>
          <w:rFonts w:ascii="Times New Roman" w:hAnsi="Times New Roman" w:cs="Times New Roman"/>
          <w:sz w:val="28"/>
          <w:szCs w:val="28"/>
        </w:rPr>
        <w:t>Консолидатор</w:t>
      </w:r>
      <w:proofErr w:type="spellEnd"/>
      <w:r w:rsidR="009E44BC" w:rsidRPr="007A7F58">
        <w:rPr>
          <w:rFonts w:ascii="Times New Roman" w:hAnsi="Times New Roman" w:cs="Times New Roman"/>
          <w:sz w:val="28"/>
          <w:szCs w:val="28"/>
        </w:rPr>
        <w:t>)</w:t>
      </w:r>
      <w:r w:rsidR="000B5E5D">
        <w:rPr>
          <w:rFonts w:ascii="Times New Roman" w:hAnsi="Times New Roman" w:cs="Times New Roman"/>
          <w:sz w:val="28"/>
          <w:szCs w:val="28"/>
        </w:rPr>
        <w:t>,</w:t>
      </w:r>
      <w:r w:rsidR="009E44BC">
        <w:rPr>
          <w:rFonts w:ascii="Times New Roman" w:hAnsi="Times New Roman" w:cs="Times New Roman"/>
          <w:sz w:val="28"/>
          <w:szCs w:val="28"/>
        </w:rPr>
        <w:t xml:space="preserve"> </w:t>
      </w:r>
      <w:r w:rsidRPr="007A7F58">
        <w:rPr>
          <w:rFonts w:ascii="Times New Roman" w:hAnsi="Times New Roman" w:cs="Times New Roman"/>
          <w:sz w:val="28"/>
          <w:szCs w:val="28"/>
        </w:rPr>
        <w:t>формирует задание и передает его в Уполномоченный орган.</w:t>
      </w:r>
      <w:proofErr w:type="gramEnd"/>
    </w:p>
    <w:p w:rsidR="0092156B" w:rsidRPr="007A7F58" w:rsidRDefault="0092156B" w:rsidP="0077568F">
      <w:pPr>
        <w:pStyle w:val="ConsPlusNormal"/>
        <w:widowControl/>
        <w:spacing w:line="360"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5.</w:t>
      </w:r>
      <w:r w:rsidR="0077568F">
        <w:rPr>
          <w:rFonts w:ascii="Times New Roman" w:hAnsi="Times New Roman" w:cs="Times New Roman"/>
          <w:sz w:val="28"/>
          <w:szCs w:val="28"/>
        </w:rPr>
        <w:t> </w:t>
      </w:r>
      <w:r w:rsidRPr="007A7F58">
        <w:rPr>
          <w:rFonts w:ascii="Times New Roman" w:hAnsi="Times New Roman" w:cs="Times New Roman"/>
          <w:sz w:val="28"/>
          <w:szCs w:val="28"/>
        </w:rPr>
        <w:t xml:space="preserve">Под организатором совместного конкурса или аукциона в части проведения процедуры определения поставщика (подрядчика, исполнителя) на основании задания </w:t>
      </w:r>
      <w:proofErr w:type="spellStart"/>
      <w:r w:rsidRPr="007A7F58">
        <w:rPr>
          <w:rFonts w:ascii="Times New Roman" w:hAnsi="Times New Roman" w:cs="Times New Roman"/>
          <w:sz w:val="28"/>
          <w:szCs w:val="28"/>
        </w:rPr>
        <w:t>Консолидатора</w:t>
      </w:r>
      <w:proofErr w:type="spellEnd"/>
      <w:r w:rsidRPr="007A7F58">
        <w:rPr>
          <w:rFonts w:ascii="Times New Roman" w:hAnsi="Times New Roman" w:cs="Times New Roman"/>
          <w:sz w:val="28"/>
          <w:szCs w:val="28"/>
        </w:rPr>
        <w:t xml:space="preserve">, организации работы комиссии по проведению процедуры определения поставщика (подрядчика, исполнителя) путем совместного конкурса или аукциона, иных полномочий в соответствии с Соглашением следует понимать Уполномоченный орган (далее </w:t>
      </w:r>
      <w:r w:rsidR="002C65EB" w:rsidRPr="007A7F58">
        <w:rPr>
          <w:rFonts w:ascii="Times New Roman" w:hAnsi="Times New Roman" w:cs="Times New Roman"/>
          <w:color w:val="000000"/>
          <w:sz w:val="28"/>
          <w:szCs w:val="28"/>
        </w:rPr>
        <w:t>‒</w:t>
      </w:r>
      <w:r w:rsidRPr="007A7F58">
        <w:rPr>
          <w:rFonts w:ascii="Times New Roman" w:hAnsi="Times New Roman" w:cs="Times New Roman"/>
          <w:sz w:val="28"/>
          <w:szCs w:val="28"/>
        </w:rPr>
        <w:t xml:space="preserve"> Организатор).</w:t>
      </w:r>
    </w:p>
    <w:p w:rsidR="0092156B" w:rsidRPr="007A7F58" w:rsidRDefault="007A21F2" w:rsidP="0077568F">
      <w:pPr>
        <w:pStyle w:val="ConsPlusNormal"/>
        <w:widowControl/>
        <w:spacing w:line="360"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6.</w:t>
      </w:r>
      <w:r w:rsidR="0077568F">
        <w:rPr>
          <w:rFonts w:ascii="Times New Roman" w:hAnsi="Times New Roman" w:cs="Times New Roman"/>
          <w:sz w:val="28"/>
          <w:szCs w:val="28"/>
        </w:rPr>
        <w:t> </w:t>
      </w:r>
      <w:r w:rsidR="0092156B" w:rsidRPr="007A7F58">
        <w:rPr>
          <w:rFonts w:ascii="Times New Roman" w:hAnsi="Times New Roman" w:cs="Times New Roman"/>
          <w:sz w:val="28"/>
          <w:szCs w:val="28"/>
        </w:rPr>
        <w:t xml:space="preserve">Соглашение должно быть подписано всеми Заказчиками, </w:t>
      </w:r>
      <w:proofErr w:type="spellStart"/>
      <w:r w:rsidR="0092156B" w:rsidRPr="007A7F58">
        <w:rPr>
          <w:rFonts w:ascii="Times New Roman" w:hAnsi="Times New Roman" w:cs="Times New Roman"/>
          <w:sz w:val="28"/>
          <w:szCs w:val="28"/>
        </w:rPr>
        <w:t>Консолидатором</w:t>
      </w:r>
      <w:proofErr w:type="spellEnd"/>
      <w:r w:rsidR="0092156B" w:rsidRPr="007A7F58">
        <w:rPr>
          <w:rFonts w:ascii="Times New Roman" w:hAnsi="Times New Roman" w:cs="Times New Roman"/>
          <w:sz w:val="28"/>
          <w:szCs w:val="28"/>
        </w:rPr>
        <w:t xml:space="preserve"> и Организатором.</w:t>
      </w:r>
    </w:p>
    <w:p w:rsidR="0092156B" w:rsidRPr="007A7F58" w:rsidRDefault="0092156B" w:rsidP="0077568F">
      <w:pPr>
        <w:pStyle w:val="ConsPlusNormal"/>
        <w:widowControl/>
        <w:spacing w:line="360" w:lineRule="auto"/>
        <w:ind w:firstLine="709"/>
        <w:jc w:val="both"/>
        <w:rPr>
          <w:rFonts w:ascii="Times New Roman" w:hAnsi="Times New Roman" w:cs="Times New Roman"/>
          <w:sz w:val="28"/>
          <w:szCs w:val="28"/>
        </w:rPr>
      </w:pPr>
      <w:r w:rsidRPr="006E44E6">
        <w:rPr>
          <w:rFonts w:ascii="Times New Roman" w:hAnsi="Times New Roman" w:cs="Times New Roman"/>
          <w:sz w:val="28"/>
          <w:szCs w:val="28"/>
        </w:rPr>
        <w:t>7.</w:t>
      </w:r>
      <w:r w:rsidR="0077568F">
        <w:rPr>
          <w:rFonts w:ascii="Times New Roman" w:hAnsi="Times New Roman" w:cs="Times New Roman"/>
          <w:sz w:val="28"/>
          <w:szCs w:val="28"/>
        </w:rPr>
        <w:t> </w:t>
      </w:r>
      <w:proofErr w:type="gramStart"/>
      <w:r w:rsidRPr="007A7F58">
        <w:rPr>
          <w:rFonts w:ascii="Times New Roman" w:hAnsi="Times New Roman" w:cs="Times New Roman"/>
          <w:sz w:val="28"/>
          <w:szCs w:val="28"/>
        </w:rPr>
        <w:t xml:space="preserve">Заказчики самостоятельно устанавливают идентификационный код закупки, разрабатывают сведения об объекте закупки и предполагаемых объемах закупки, в отношении которых проводится совместный конкурс или совместный аукцион, устанавливают место, условия и сроки (периоды) поставок товаров, выполнения работ, оказания услуг для каждого Заказчика, описывают объект закупки в соответствии с требованиями законодательства о контрактной системе и несут полную ответственность за такое описание, устанавливают код </w:t>
      </w:r>
      <w:hyperlink r:id="rId9" w:history="1">
        <w:r w:rsidRPr="007A7F58">
          <w:rPr>
            <w:rFonts w:ascii="Times New Roman" w:hAnsi="Times New Roman" w:cs="Times New Roman"/>
            <w:color w:val="000000" w:themeColor="text1"/>
            <w:sz w:val="28"/>
            <w:szCs w:val="28"/>
          </w:rPr>
          <w:t>ОКПД</w:t>
        </w:r>
        <w:proofErr w:type="gramEnd"/>
      </w:hyperlink>
      <w:r w:rsidR="0032607E" w:rsidRPr="00932B26">
        <w:rPr>
          <w:rFonts w:ascii="Times New Roman" w:hAnsi="Times New Roman" w:cs="Times New Roman"/>
          <w:color w:val="000000" w:themeColor="text1"/>
          <w:sz w:val="28"/>
          <w:szCs w:val="28"/>
        </w:rPr>
        <w:t xml:space="preserve">, </w:t>
      </w:r>
      <w:proofErr w:type="gramStart"/>
      <w:r w:rsidR="0032607E" w:rsidRPr="00932B26">
        <w:rPr>
          <w:rFonts w:ascii="Times New Roman" w:hAnsi="Times New Roman" w:cs="Times New Roman"/>
          <w:color w:val="000000" w:themeColor="text1"/>
          <w:sz w:val="28"/>
          <w:szCs w:val="28"/>
        </w:rPr>
        <w:t>код КТРУ</w:t>
      </w:r>
      <w:r w:rsidRPr="00932B26">
        <w:rPr>
          <w:rFonts w:ascii="Times New Roman" w:hAnsi="Times New Roman" w:cs="Times New Roman"/>
          <w:sz w:val="28"/>
          <w:szCs w:val="28"/>
        </w:rPr>
        <w:t xml:space="preserve"> в задании и несут ответственность за соответствие предмета закупки код</w:t>
      </w:r>
      <w:r w:rsidR="003D5233" w:rsidRPr="00932B26">
        <w:rPr>
          <w:rFonts w:ascii="Times New Roman" w:hAnsi="Times New Roman" w:cs="Times New Roman"/>
          <w:sz w:val="28"/>
          <w:szCs w:val="28"/>
        </w:rPr>
        <w:t>ам</w:t>
      </w:r>
      <w:r w:rsidRPr="00932B26">
        <w:rPr>
          <w:rFonts w:ascii="Times New Roman" w:hAnsi="Times New Roman" w:cs="Times New Roman"/>
          <w:sz w:val="28"/>
          <w:szCs w:val="28"/>
        </w:rPr>
        <w:t>,</w:t>
      </w:r>
      <w:r w:rsidR="003D5233" w:rsidRPr="00932B26">
        <w:rPr>
          <w:rFonts w:ascii="Times New Roman" w:hAnsi="Times New Roman" w:cs="Times New Roman"/>
          <w:sz w:val="28"/>
          <w:szCs w:val="28"/>
        </w:rPr>
        <w:t xml:space="preserve"> </w:t>
      </w:r>
      <w:r w:rsidR="006E44E6" w:rsidRPr="00932B26">
        <w:rPr>
          <w:rFonts w:ascii="Times New Roman" w:hAnsi="Times New Roman" w:cs="Times New Roman"/>
          <w:sz w:val="28"/>
          <w:szCs w:val="28"/>
        </w:rPr>
        <w:t>определяют</w:t>
      </w:r>
      <w:r w:rsidR="003D5233" w:rsidRPr="00D07548">
        <w:rPr>
          <w:rFonts w:ascii="Times New Roman" w:hAnsi="Times New Roman" w:cs="Times New Roman"/>
          <w:sz w:val="28"/>
          <w:szCs w:val="28"/>
        </w:rPr>
        <w:t xml:space="preserve"> критерии оценки заявок участников закуп</w:t>
      </w:r>
      <w:r w:rsidR="00300D9E">
        <w:rPr>
          <w:rFonts w:ascii="Times New Roman" w:hAnsi="Times New Roman" w:cs="Times New Roman"/>
          <w:sz w:val="28"/>
          <w:szCs w:val="28"/>
        </w:rPr>
        <w:t>ки</w:t>
      </w:r>
      <w:r w:rsidR="003D5233" w:rsidRPr="00D07548">
        <w:rPr>
          <w:rFonts w:ascii="Times New Roman" w:hAnsi="Times New Roman" w:cs="Times New Roman"/>
          <w:sz w:val="28"/>
          <w:szCs w:val="28"/>
        </w:rPr>
        <w:t>,</w:t>
      </w:r>
      <w:r w:rsidR="003D5233">
        <w:rPr>
          <w:rFonts w:ascii="Times New Roman" w:hAnsi="Times New Roman" w:cs="Times New Roman"/>
          <w:sz w:val="28"/>
          <w:szCs w:val="28"/>
        </w:rPr>
        <w:t xml:space="preserve"> </w:t>
      </w:r>
      <w:r w:rsidRPr="007A7F58">
        <w:rPr>
          <w:rFonts w:ascii="Times New Roman" w:hAnsi="Times New Roman" w:cs="Times New Roman"/>
          <w:sz w:val="28"/>
          <w:szCs w:val="28"/>
        </w:rPr>
        <w:t>определяют начальную (максимальную) цену контракта</w:t>
      </w:r>
      <w:r w:rsidR="008C0488" w:rsidRPr="0070161C">
        <w:rPr>
          <w:rFonts w:ascii="Times New Roman" w:hAnsi="Times New Roman" w:cs="Times New Roman"/>
          <w:sz w:val="28"/>
          <w:szCs w:val="28"/>
        </w:rPr>
        <w:t>, н</w:t>
      </w:r>
      <w:r w:rsidR="008C0488" w:rsidRPr="00932B26">
        <w:rPr>
          <w:rFonts w:ascii="Times New Roman" w:hAnsi="Times New Roman" w:cs="Times New Roman"/>
          <w:sz w:val="28"/>
          <w:szCs w:val="28"/>
        </w:rPr>
        <w:t>ачальную сумму цен единиц товара, работы, услуги</w:t>
      </w:r>
      <w:r w:rsidRPr="00932B26">
        <w:rPr>
          <w:rFonts w:ascii="Times New Roman" w:hAnsi="Times New Roman" w:cs="Times New Roman"/>
          <w:sz w:val="28"/>
          <w:szCs w:val="28"/>
        </w:rPr>
        <w:t xml:space="preserve"> каждого Заказчика и обоснование такой цены, несут ответственность за обоснование начальной (максимальной) цены контракта</w:t>
      </w:r>
      <w:r w:rsidR="00AE3FC6" w:rsidRPr="00932B26">
        <w:rPr>
          <w:rFonts w:ascii="Times New Roman" w:hAnsi="Times New Roman" w:cs="Times New Roman"/>
          <w:sz w:val="28"/>
          <w:szCs w:val="28"/>
        </w:rPr>
        <w:t>, начальной суммы цен единиц товара, работы, услуги</w:t>
      </w:r>
      <w:r w:rsidRPr="00932B26">
        <w:rPr>
          <w:rFonts w:ascii="Times New Roman" w:hAnsi="Times New Roman" w:cs="Times New Roman"/>
          <w:sz w:val="28"/>
          <w:szCs w:val="28"/>
        </w:rPr>
        <w:t>.</w:t>
      </w:r>
      <w:proofErr w:type="gramEnd"/>
    </w:p>
    <w:p w:rsidR="0092156B" w:rsidRPr="007A7F58" w:rsidRDefault="0092156B" w:rsidP="0077568F">
      <w:pPr>
        <w:pStyle w:val="ConsPlusNormal"/>
        <w:widowControl/>
        <w:spacing w:line="360" w:lineRule="auto"/>
        <w:ind w:firstLine="709"/>
        <w:jc w:val="both"/>
        <w:rPr>
          <w:rFonts w:ascii="Times New Roman" w:hAnsi="Times New Roman" w:cs="Times New Roman"/>
          <w:sz w:val="28"/>
          <w:szCs w:val="28"/>
        </w:rPr>
      </w:pPr>
      <w:proofErr w:type="spellStart"/>
      <w:r w:rsidRPr="00932B26">
        <w:rPr>
          <w:rFonts w:ascii="Times New Roman" w:hAnsi="Times New Roman" w:cs="Times New Roman"/>
          <w:sz w:val="28"/>
          <w:szCs w:val="28"/>
        </w:rPr>
        <w:t>Консолидатор</w:t>
      </w:r>
      <w:proofErr w:type="spellEnd"/>
      <w:r w:rsidRPr="00932B26">
        <w:rPr>
          <w:rFonts w:ascii="Times New Roman" w:hAnsi="Times New Roman" w:cs="Times New Roman"/>
          <w:sz w:val="28"/>
          <w:szCs w:val="28"/>
        </w:rPr>
        <w:t xml:space="preserve"> несет полную ответственность за формирование обоснования начальной (максимальной) цены контракта</w:t>
      </w:r>
      <w:r w:rsidR="00137771" w:rsidRPr="00932B26">
        <w:rPr>
          <w:rFonts w:ascii="Times New Roman" w:hAnsi="Times New Roman" w:cs="Times New Roman"/>
          <w:sz w:val="28"/>
          <w:szCs w:val="28"/>
        </w:rPr>
        <w:t>, начальной суммы цен единиц товара, работы, услуги</w:t>
      </w:r>
      <w:r w:rsidRPr="00932B26">
        <w:rPr>
          <w:rFonts w:ascii="Times New Roman" w:hAnsi="Times New Roman" w:cs="Times New Roman"/>
          <w:sz w:val="28"/>
          <w:szCs w:val="28"/>
        </w:rPr>
        <w:t xml:space="preserve"> на основании представленных Заказчиками обоснований начальных (максимальных) цен</w:t>
      </w:r>
      <w:r w:rsidR="002E47DB" w:rsidRPr="00932B26">
        <w:rPr>
          <w:rFonts w:ascii="Times New Roman" w:hAnsi="Times New Roman" w:cs="Times New Roman"/>
          <w:sz w:val="28"/>
          <w:szCs w:val="28"/>
        </w:rPr>
        <w:t xml:space="preserve"> каждого контракта,</w:t>
      </w:r>
      <w:r w:rsidR="00A374ED" w:rsidRPr="00932B26">
        <w:rPr>
          <w:rFonts w:ascii="Times New Roman" w:hAnsi="Times New Roman" w:cs="Times New Roman"/>
          <w:sz w:val="28"/>
          <w:szCs w:val="28"/>
        </w:rPr>
        <w:t xml:space="preserve"> начальной суммы цен единиц товара, работы, услуги,</w:t>
      </w:r>
      <w:r w:rsidRPr="00932B26">
        <w:rPr>
          <w:rFonts w:ascii="Times New Roman" w:hAnsi="Times New Roman" w:cs="Times New Roman"/>
          <w:sz w:val="28"/>
          <w:szCs w:val="28"/>
        </w:rPr>
        <w:t xml:space="preserve"> а также за соответствие проекта контракта условиям, указанным в документации о закупке.</w:t>
      </w:r>
    </w:p>
    <w:p w:rsidR="0092156B" w:rsidRPr="007A7F58" w:rsidRDefault="0092156B" w:rsidP="0077568F">
      <w:pPr>
        <w:pStyle w:val="ConsPlusNormal"/>
        <w:widowControl/>
        <w:spacing w:line="360"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8.</w:t>
      </w:r>
      <w:r w:rsidR="0077568F">
        <w:rPr>
          <w:rFonts w:ascii="Times New Roman" w:hAnsi="Times New Roman" w:cs="Times New Roman"/>
          <w:sz w:val="28"/>
          <w:szCs w:val="28"/>
        </w:rPr>
        <w:t> </w:t>
      </w:r>
      <w:proofErr w:type="spellStart"/>
      <w:r w:rsidRPr="007A7F58">
        <w:rPr>
          <w:rFonts w:ascii="Times New Roman" w:hAnsi="Times New Roman" w:cs="Times New Roman"/>
          <w:sz w:val="28"/>
          <w:szCs w:val="28"/>
        </w:rPr>
        <w:t>Консолидатор</w:t>
      </w:r>
      <w:proofErr w:type="spellEnd"/>
      <w:r w:rsidRPr="007A7F58">
        <w:rPr>
          <w:rFonts w:ascii="Times New Roman" w:hAnsi="Times New Roman" w:cs="Times New Roman"/>
          <w:sz w:val="28"/>
          <w:szCs w:val="28"/>
        </w:rPr>
        <w:t xml:space="preserve"> обобщает потребности Заказчиков, формирует документы, необходимые для проведения совместного конкурса или аукциона (задание), и представляет с сопроводительным письмом, содержащим обращение об организации и проведении совместного конкурса или аукциона и один экземпляр Соглашения, Организатору.</w:t>
      </w:r>
    </w:p>
    <w:p w:rsidR="0092156B" w:rsidRPr="007A7F58" w:rsidRDefault="0092156B" w:rsidP="0077568F">
      <w:pPr>
        <w:pStyle w:val="ConsPlusNormal"/>
        <w:widowControl/>
        <w:spacing w:line="360"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9.</w:t>
      </w:r>
      <w:r w:rsidR="0077568F">
        <w:rPr>
          <w:rFonts w:ascii="Times New Roman" w:hAnsi="Times New Roman" w:cs="Times New Roman"/>
          <w:sz w:val="28"/>
          <w:szCs w:val="28"/>
        </w:rPr>
        <w:t> </w:t>
      </w:r>
      <w:r w:rsidRPr="007A7F58">
        <w:rPr>
          <w:rFonts w:ascii="Times New Roman" w:hAnsi="Times New Roman" w:cs="Times New Roman"/>
          <w:sz w:val="28"/>
          <w:szCs w:val="28"/>
        </w:rPr>
        <w:t xml:space="preserve">Организатор организует и проводит совместный конкурс или аукцион на основании поданного </w:t>
      </w:r>
      <w:proofErr w:type="spellStart"/>
      <w:r w:rsidRPr="007A7F58">
        <w:rPr>
          <w:rFonts w:ascii="Times New Roman" w:hAnsi="Times New Roman" w:cs="Times New Roman"/>
          <w:sz w:val="28"/>
          <w:szCs w:val="28"/>
        </w:rPr>
        <w:t>Консолидатором</w:t>
      </w:r>
      <w:proofErr w:type="spellEnd"/>
      <w:r w:rsidRPr="007A7F58">
        <w:rPr>
          <w:rFonts w:ascii="Times New Roman" w:hAnsi="Times New Roman" w:cs="Times New Roman"/>
          <w:sz w:val="28"/>
          <w:szCs w:val="28"/>
        </w:rPr>
        <w:t xml:space="preserve"> задания и экземпляра Соглашения в соответствии с </w:t>
      </w:r>
      <w:r w:rsidR="00955A28">
        <w:rPr>
          <w:rFonts w:ascii="Times New Roman" w:hAnsi="Times New Roman" w:cs="Times New Roman"/>
          <w:sz w:val="28"/>
          <w:szCs w:val="28"/>
        </w:rPr>
        <w:t>П</w:t>
      </w:r>
      <w:r w:rsidRPr="007A7F58">
        <w:rPr>
          <w:rFonts w:ascii="Times New Roman" w:hAnsi="Times New Roman" w:cs="Times New Roman"/>
          <w:sz w:val="28"/>
          <w:szCs w:val="28"/>
        </w:rPr>
        <w:t xml:space="preserve">орядком взаимодействия </w:t>
      </w:r>
      <w:r w:rsidR="00955A28">
        <w:rPr>
          <w:rFonts w:ascii="Times New Roman" w:hAnsi="Times New Roman" w:cs="Times New Roman"/>
          <w:sz w:val="28"/>
          <w:szCs w:val="28"/>
        </w:rPr>
        <w:t>у</w:t>
      </w:r>
      <w:r w:rsidRPr="007A7F58">
        <w:rPr>
          <w:rFonts w:ascii="Times New Roman" w:hAnsi="Times New Roman" w:cs="Times New Roman"/>
          <w:sz w:val="28"/>
          <w:szCs w:val="28"/>
        </w:rPr>
        <w:t xml:space="preserve">полномоченного органа и </w:t>
      </w:r>
      <w:r w:rsidR="00955A28">
        <w:rPr>
          <w:rFonts w:ascii="Times New Roman" w:hAnsi="Times New Roman" w:cs="Times New Roman"/>
          <w:sz w:val="28"/>
          <w:szCs w:val="28"/>
        </w:rPr>
        <w:t>з</w:t>
      </w:r>
      <w:r w:rsidRPr="007A7F58">
        <w:rPr>
          <w:rFonts w:ascii="Times New Roman" w:hAnsi="Times New Roman" w:cs="Times New Roman"/>
          <w:sz w:val="28"/>
          <w:szCs w:val="28"/>
        </w:rPr>
        <w:t>аказчиков при осуществлении закупок товаров, работ, услуг путем проведения процедур определения поставщиков (подрядчиков, исполнителей), утвержденным правовым актом администрации городского округа город Воронеж, в том числе путем:</w:t>
      </w:r>
    </w:p>
    <w:p w:rsidR="0092156B" w:rsidRPr="007A7F58" w:rsidRDefault="0092156B" w:rsidP="0077568F">
      <w:pPr>
        <w:pStyle w:val="ConsPlusNormal"/>
        <w:widowControl/>
        <w:spacing w:line="360"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9.1.</w:t>
      </w:r>
      <w:r w:rsidR="0077568F">
        <w:rPr>
          <w:rFonts w:ascii="Times New Roman" w:hAnsi="Times New Roman" w:cs="Times New Roman"/>
          <w:sz w:val="28"/>
          <w:szCs w:val="28"/>
        </w:rPr>
        <w:t> </w:t>
      </w:r>
      <w:r w:rsidRPr="007A7F58">
        <w:rPr>
          <w:rFonts w:ascii="Times New Roman" w:hAnsi="Times New Roman" w:cs="Times New Roman"/>
          <w:sz w:val="28"/>
          <w:szCs w:val="28"/>
        </w:rPr>
        <w:t>Разработки и размещения в единой информационной системе изв</w:t>
      </w:r>
      <w:r w:rsidR="00D07548">
        <w:rPr>
          <w:rFonts w:ascii="Times New Roman" w:hAnsi="Times New Roman" w:cs="Times New Roman"/>
          <w:sz w:val="28"/>
          <w:szCs w:val="28"/>
        </w:rPr>
        <w:t>ещения об осуществлении закупки.</w:t>
      </w:r>
    </w:p>
    <w:p w:rsidR="0092156B" w:rsidRDefault="0092156B" w:rsidP="0077568F">
      <w:pPr>
        <w:pStyle w:val="ConsPlusNormal"/>
        <w:widowControl/>
        <w:spacing w:line="360"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9.2.</w:t>
      </w:r>
      <w:r w:rsidR="0077568F">
        <w:rPr>
          <w:rFonts w:ascii="Times New Roman" w:hAnsi="Times New Roman" w:cs="Times New Roman"/>
          <w:sz w:val="28"/>
          <w:szCs w:val="28"/>
        </w:rPr>
        <w:t> </w:t>
      </w:r>
      <w:r w:rsidRPr="007A7F58">
        <w:rPr>
          <w:rFonts w:ascii="Times New Roman" w:hAnsi="Times New Roman" w:cs="Times New Roman"/>
          <w:sz w:val="28"/>
          <w:szCs w:val="28"/>
        </w:rPr>
        <w:t>Разработки и размещения в единой информационной системе всей необходимой документации о совместном конкурсе или аукционе; размещения разъяснений положений документации, изменений, вносимых в извещение и (или) документацию о совместном конкурсе или аукционе.</w:t>
      </w:r>
    </w:p>
    <w:p w:rsidR="00E5161F" w:rsidRPr="007A7F58" w:rsidRDefault="00E5161F" w:rsidP="00F23C72">
      <w:pPr>
        <w:pStyle w:val="ConsPlusNormal"/>
        <w:widowContro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0077568F">
        <w:rPr>
          <w:rFonts w:ascii="Times New Roman" w:hAnsi="Times New Roman" w:cs="Times New Roman"/>
          <w:sz w:val="28"/>
          <w:szCs w:val="28"/>
        </w:rPr>
        <w:t> </w:t>
      </w:r>
      <w:r>
        <w:rPr>
          <w:rFonts w:ascii="Times New Roman" w:hAnsi="Times New Roman" w:cs="Times New Roman"/>
          <w:sz w:val="28"/>
          <w:szCs w:val="28"/>
        </w:rPr>
        <w:t>Пред</w:t>
      </w:r>
      <w:r w:rsidR="00E535E4">
        <w:rPr>
          <w:rFonts w:ascii="Times New Roman" w:hAnsi="Times New Roman" w:cs="Times New Roman"/>
          <w:sz w:val="28"/>
          <w:szCs w:val="28"/>
        </w:rPr>
        <w:t>о</w:t>
      </w:r>
      <w:r>
        <w:rPr>
          <w:rFonts w:ascii="Times New Roman" w:hAnsi="Times New Roman" w:cs="Times New Roman"/>
          <w:sz w:val="28"/>
          <w:szCs w:val="28"/>
        </w:rPr>
        <w:t>ставления документации о закупке заинтересованным лицам.</w:t>
      </w:r>
    </w:p>
    <w:p w:rsidR="0092156B" w:rsidRPr="007A7F58" w:rsidRDefault="00B747FC" w:rsidP="00F23C72">
      <w:pPr>
        <w:pStyle w:val="ConsPlusNormal"/>
        <w:widowControl/>
        <w:spacing w:line="372"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9.</w:t>
      </w:r>
      <w:r w:rsidR="00E5161F">
        <w:rPr>
          <w:rFonts w:ascii="Times New Roman" w:hAnsi="Times New Roman" w:cs="Times New Roman"/>
          <w:sz w:val="28"/>
          <w:szCs w:val="28"/>
        </w:rPr>
        <w:t>4</w:t>
      </w:r>
      <w:r w:rsidR="0092156B" w:rsidRPr="007A7F58">
        <w:rPr>
          <w:rFonts w:ascii="Times New Roman" w:hAnsi="Times New Roman" w:cs="Times New Roman"/>
          <w:sz w:val="28"/>
          <w:szCs w:val="28"/>
        </w:rPr>
        <w:t>.</w:t>
      </w:r>
      <w:r w:rsidR="0077568F">
        <w:rPr>
          <w:rFonts w:ascii="Times New Roman" w:hAnsi="Times New Roman" w:cs="Times New Roman"/>
          <w:sz w:val="28"/>
          <w:szCs w:val="28"/>
        </w:rPr>
        <w:t> </w:t>
      </w:r>
      <w:r w:rsidRPr="007A7F58">
        <w:rPr>
          <w:rFonts w:ascii="Times New Roman" w:hAnsi="Times New Roman" w:cs="Times New Roman"/>
          <w:sz w:val="28"/>
          <w:szCs w:val="28"/>
        </w:rPr>
        <w:t>Размещения</w:t>
      </w:r>
      <w:r w:rsidR="0092156B" w:rsidRPr="007A7F58">
        <w:rPr>
          <w:rFonts w:ascii="Times New Roman" w:hAnsi="Times New Roman" w:cs="Times New Roman"/>
          <w:sz w:val="28"/>
          <w:szCs w:val="28"/>
        </w:rPr>
        <w:t xml:space="preserve"> в единой информационной системе </w:t>
      </w:r>
      <w:r w:rsidRPr="007A7F58">
        <w:rPr>
          <w:rFonts w:ascii="Times New Roman" w:hAnsi="Times New Roman" w:cs="Times New Roman"/>
          <w:sz w:val="28"/>
          <w:szCs w:val="28"/>
        </w:rPr>
        <w:t xml:space="preserve">извещения об отмене определения поставщика (подрядчика, исполнителя) </w:t>
      </w:r>
      <w:r w:rsidR="0092156B" w:rsidRPr="007A7F58">
        <w:rPr>
          <w:rFonts w:ascii="Times New Roman" w:hAnsi="Times New Roman" w:cs="Times New Roman"/>
          <w:sz w:val="28"/>
          <w:szCs w:val="28"/>
        </w:rPr>
        <w:t>на основании письма, подписанного всеми Заказчиками.</w:t>
      </w:r>
    </w:p>
    <w:p w:rsidR="0078794D" w:rsidRPr="007A7F58" w:rsidRDefault="00F76579" w:rsidP="00F23C72">
      <w:pPr>
        <w:pStyle w:val="ConsPlusNormal"/>
        <w:widowControl/>
        <w:spacing w:line="372"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9.</w:t>
      </w:r>
      <w:r w:rsidR="00E5161F">
        <w:rPr>
          <w:rFonts w:ascii="Times New Roman" w:hAnsi="Times New Roman" w:cs="Times New Roman"/>
          <w:sz w:val="28"/>
          <w:szCs w:val="28"/>
        </w:rPr>
        <w:t>5</w:t>
      </w:r>
      <w:r w:rsidR="0092156B" w:rsidRPr="007A7F58">
        <w:rPr>
          <w:rFonts w:ascii="Times New Roman" w:hAnsi="Times New Roman" w:cs="Times New Roman"/>
          <w:sz w:val="28"/>
          <w:szCs w:val="28"/>
        </w:rPr>
        <w:t>.</w:t>
      </w:r>
      <w:r w:rsidR="0077568F">
        <w:rPr>
          <w:rFonts w:ascii="Times New Roman" w:hAnsi="Times New Roman" w:cs="Times New Roman"/>
          <w:sz w:val="28"/>
          <w:szCs w:val="28"/>
        </w:rPr>
        <w:t> </w:t>
      </w:r>
      <w:r w:rsidR="0092156B" w:rsidRPr="007A7F58">
        <w:rPr>
          <w:rFonts w:ascii="Times New Roman" w:hAnsi="Times New Roman" w:cs="Times New Roman"/>
          <w:sz w:val="28"/>
          <w:szCs w:val="28"/>
        </w:rPr>
        <w:t>Организации работы комиссии по проведению процедуры определения поставщика (подрядчика, исполнителя) путем сов</w:t>
      </w:r>
      <w:r w:rsidR="0078794D" w:rsidRPr="007A7F58">
        <w:rPr>
          <w:rFonts w:ascii="Times New Roman" w:hAnsi="Times New Roman" w:cs="Times New Roman"/>
          <w:sz w:val="28"/>
          <w:szCs w:val="28"/>
        </w:rPr>
        <w:t>местного конкурса или аукциона.</w:t>
      </w:r>
    </w:p>
    <w:p w:rsidR="0092156B" w:rsidRPr="007A7F58" w:rsidRDefault="0092156B" w:rsidP="00F23C72">
      <w:pPr>
        <w:pStyle w:val="ConsPlusNormal"/>
        <w:widowControl/>
        <w:spacing w:line="372"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1</w:t>
      </w:r>
      <w:r w:rsidR="0078794D" w:rsidRPr="007A7F58">
        <w:rPr>
          <w:rFonts w:ascii="Times New Roman" w:hAnsi="Times New Roman" w:cs="Times New Roman"/>
          <w:sz w:val="28"/>
          <w:szCs w:val="28"/>
        </w:rPr>
        <w:t>0</w:t>
      </w:r>
      <w:r w:rsidRPr="007A7F58">
        <w:rPr>
          <w:rFonts w:ascii="Times New Roman" w:hAnsi="Times New Roman" w:cs="Times New Roman"/>
          <w:sz w:val="28"/>
          <w:szCs w:val="28"/>
        </w:rPr>
        <w:t>.</w:t>
      </w:r>
      <w:r w:rsidR="0077568F">
        <w:rPr>
          <w:rFonts w:ascii="Times New Roman" w:hAnsi="Times New Roman" w:cs="Times New Roman"/>
          <w:sz w:val="28"/>
          <w:szCs w:val="28"/>
        </w:rPr>
        <w:t> </w:t>
      </w:r>
      <w:r w:rsidRPr="007A7F58">
        <w:rPr>
          <w:rFonts w:ascii="Times New Roman" w:hAnsi="Times New Roman" w:cs="Times New Roman"/>
          <w:sz w:val="28"/>
          <w:szCs w:val="28"/>
        </w:rPr>
        <w:t xml:space="preserve">В случае поступления запроса от участников закупки </w:t>
      </w:r>
      <w:proofErr w:type="spellStart"/>
      <w:r w:rsidRPr="007A7F58">
        <w:rPr>
          <w:rFonts w:ascii="Times New Roman" w:hAnsi="Times New Roman" w:cs="Times New Roman"/>
          <w:sz w:val="28"/>
          <w:szCs w:val="28"/>
        </w:rPr>
        <w:t>Консолидатор</w:t>
      </w:r>
      <w:proofErr w:type="spellEnd"/>
      <w:r w:rsidRPr="007A7F58">
        <w:rPr>
          <w:rFonts w:ascii="Times New Roman" w:hAnsi="Times New Roman" w:cs="Times New Roman"/>
          <w:sz w:val="28"/>
          <w:szCs w:val="28"/>
        </w:rPr>
        <w:t xml:space="preserve"> представляет Организатору разъяснения положений документации о проведении с</w:t>
      </w:r>
      <w:r w:rsidR="004751B2">
        <w:rPr>
          <w:rFonts w:ascii="Times New Roman" w:hAnsi="Times New Roman" w:cs="Times New Roman"/>
          <w:sz w:val="28"/>
          <w:szCs w:val="28"/>
        </w:rPr>
        <w:t>овместного конкурса или аукциона, подписанные всеми Заказчиками</w:t>
      </w:r>
      <w:r w:rsidRPr="007A7F58">
        <w:rPr>
          <w:rFonts w:ascii="Times New Roman" w:hAnsi="Times New Roman" w:cs="Times New Roman"/>
          <w:sz w:val="28"/>
          <w:szCs w:val="28"/>
        </w:rPr>
        <w:t>.</w:t>
      </w:r>
    </w:p>
    <w:p w:rsidR="0092156B" w:rsidRPr="007A7F58" w:rsidRDefault="0092156B" w:rsidP="00F23C72">
      <w:pPr>
        <w:pStyle w:val="ConsPlusNormal"/>
        <w:widowControl/>
        <w:spacing w:line="372"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1</w:t>
      </w:r>
      <w:r w:rsidR="0078794D" w:rsidRPr="007A7F58">
        <w:rPr>
          <w:rFonts w:ascii="Times New Roman" w:hAnsi="Times New Roman" w:cs="Times New Roman"/>
          <w:sz w:val="28"/>
          <w:szCs w:val="28"/>
        </w:rPr>
        <w:t>1</w:t>
      </w:r>
      <w:r w:rsidRPr="007A7F58">
        <w:rPr>
          <w:rFonts w:ascii="Times New Roman" w:hAnsi="Times New Roman" w:cs="Times New Roman"/>
          <w:sz w:val="28"/>
          <w:szCs w:val="28"/>
        </w:rPr>
        <w:t>.</w:t>
      </w:r>
      <w:r w:rsidR="0077568F">
        <w:rPr>
          <w:rFonts w:ascii="Times New Roman" w:hAnsi="Times New Roman" w:cs="Times New Roman"/>
          <w:sz w:val="28"/>
          <w:szCs w:val="28"/>
        </w:rPr>
        <w:t> </w:t>
      </w:r>
      <w:r w:rsidRPr="007A7F58">
        <w:rPr>
          <w:rFonts w:ascii="Times New Roman" w:hAnsi="Times New Roman" w:cs="Times New Roman"/>
          <w:sz w:val="28"/>
          <w:szCs w:val="28"/>
        </w:rPr>
        <w:t xml:space="preserve">В случае возникновения необходимости внесения изменений в извещение и (или) документацию о проведении совместного конкурса или аукциона </w:t>
      </w:r>
      <w:proofErr w:type="spellStart"/>
      <w:r w:rsidRPr="007A7F58">
        <w:rPr>
          <w:rFonts w:ascii="Times New Roman" w:hAnsi="Times New Roman" w:cs="Times New Roman"/>
          <w:sz w:val="28"/>
          <w:szCs w:val="28"/>
        </w:rPr>
        <w:t>Консолидатор</w:t>
      </w:r>
      <w:proofErr w:type="spellEnd"/>
      <w:r w:rsidRPr="007A7F58">
        <w:rPr>
          <w:rFonts w:ascii="Times New Roman" w:hAnsi="Times New Roman" w:cs="Times New Roman"/>
          <w:sz w:val="28"/>
          <w:szCs w:val="28"/>
        </w:rPr>
        <w:t xml:space="preserve"> представляет Организатору изменения, подписанные всеми Заказчиками.</w:t>
      </w:r>
    </w:p>
    <w:p w:rsidR="0092156B" w:rsidRPr="007A7F58" w:rsidRDefault="0092156B" w:rsidP="00F23C72">
      <w:pPr>
        <w:pStyle w:val="ConsPlusNormal"/>
        <w:widowControl/>
        <w:spacing w:line="372" w:lineRule="auto"/>
        <w:ind w:firstLine="709"/>
        <w:jc w:val="both"/>
        <w:rPr>
          <w:rFonts w:ascii="Times New Roman" w:hAnsi="Times New Roman" w:cs="Times New Roman"/>
          <w:sz w:val="28"/>
          <w:szCs w:val="28"/>
        </w:rPr>
      </w:pPr>
      <w:r w:rsidRPr="007A7F58">
        <w:rPr>
          <w:rFonts w:ascii="Times New Roman" w:hAnsi="Times New Roman" w:cs="Times New Roman"/>
          <w:sz w:val="28"/>
          <w:szCs w:val="28"/>
        </w:rPr>
        <w:t>1</w:t>
      </w:r>
      <w:r w:rsidR="0078794D" w:rsidRPr="007A7F58">
        <w:rPr>
          <w:rFonts w:ascii="Times New Roman" w:hAnsi="Times New Roman" w:cs="Times New Roman"/>
          <w:sz w:val="28"/>
          <w:szCs w:val="28"/>
        </w:rPr>
        <w:t>2</w:t>
      </w:r>
      <w:r w:rsidRPr="007A7F58">
        <w:rPr>
          <w:rFonts w:ascii="Times New Roman" w:hAnsi="Times New Roman" w:cs="Times New Roman"/>
          <w:sz w:val="28"/>
          <w:szCs w:val="28"/>
        </w:rPr>
        <w:t>.</w:t>
      </w:r>
      <w:r w:rsidR="0077568F">
        <w:rPr>
          <w:rFonts w:ascii="Times New Roman" w:hAnsi="Times New Roman" w:cs="Times New Roman"/>
          <w:sz w:val="28"/>
          <w:szCs w:val="28"/>
        </w:rPr>
        <w:t> </w:t>
      </w:r>
      <w:r w:rsidRPr="007A7F58">
        <w:rPr>
          <w:rFonts w:ascii="Times New Roman" w:hAnsi="Times New Roman" w:cs="Times New Roman"/>
          <w:sz w:val="28"/>
          <w:szCs w:val="28"/>
        </w:rPr>
        <w:t xml:space="preserve">В случае возникновения необходимости </w:t>
      </w:r>
      <w:r w:rsidR="00DC27ED" w:rsidRPr="007A7F58">
        <w:rPr>
          <w:rFonts w:ascii="Times New Roman" w:hAnsi="Times New Roman" w:cs="Times New Roman"/>
          <w:sz w:val="28"/>
          <w:szCs w:val="28"/>
        </w:rPr>
        <w:t xml:space="preserve">отмены определения поставщика (подрядчика, исполнителя) </w:t>
      </w:r>
      <w:proofErr w:type="spellStart"/>
      <w:r w:rsidRPr="007A7F58">
        <w:rPr>
          <w:rFonts w:ascii="Times New Roman" w:hAnsi="Times New Roman" w:cs="Times New Roman"/>
          <w:sz w:val="28"/>
          <w:szCs w:val="28"/>
        </w:rPr>
        <w:t>Консолидатор</w:t>
      </w:r>
      <w:proofErr w:type="spellEnd"/>
      <w:r w:rsidRPr="007A7F58">
        <w:rPr>
          <w:rFonts w:ascii="Times New Roman" w:hAnsi="Times New Roman" w:cs="Times New Roman"/>
          <w:sz w:val="28"/>
          <w:szCs w:val="28"/>
        </w:rPr>
        <w:t xml:space="preserve"> извещает Организатора об </w:t>
      </w:r>
      <w:r w:rsidR="00DC27ED" w:rsidRPr="007A7F58">
        <w:rPr>
          <w:rFonts w:ascii="Times New Roman" w:hAnsi="Times New Roman" w:cs="Times New Roman"/>
          <w:sz w:val="28"/>
          <w:szCs w:val="28"/>
        </w:rPr>
        <w:t>этом</w:t>
      </w:r>
      <w:r w:rsidRPr="007A7F58">
        <w:rPr>
          <w:rFonts w:ascii="Times New Roman" w:hAnsi="Times New Roman" w:cs="Times New Roman"/>
          <w:sz w:val="28"/>
          <w:szCs w:val="28"/>
        </w:rPr>
        <w:t xml:space="preserve"> письмом, подписанным всеми Заказчиками.</w:t>
      </w:r>
    </w:p>
    <w:p w:rsidR="0092156B" w:rsidRPr="007A7F58" w:rsidRDefault="0092156B" w:rsidP="00F23C72">
      <w:pPr>
        <w:pStyle w:val="ConsPlusNormal"/>
        <w:widowControl/>
        <w:spacing w:line="372" w:lineRule="auto"/>
        <w:ind w:firstLine="709"/>
        <w:jc w:val="both"/>
        <w:rPr>
          <w:rFonts w:ascii="Times New Roman" w:hAnsi="Times New Roman" w:cs="Times New Roman"/>
          <w:color w:val="000000" w:themeColor="text1"/>
          <w:sz w:val="28"/>
          <w:szCs w:val="28"/>
        </w:rPr>
      </w:pPr>
      <w:r w:rsidRPr="007A7F58">
        <w:rPr>
          <w:rFonts w:ascii="Times New Roman" w:hAnsi="Times New Roman" w:cs="Times New Roman"/>
          <w:sz w:val="28"/>
          <w:szCs w:val="28"/>
        </w:rPr>
        <w:t>1</w:t>
      </w:r>
      <w:r w:rsidR="00904F05">
        <w:rPr>
          <w:rFonts w:ascii="Times New Roman" w:hAnsi="Times New Roman" w:cs="Times New Roman"/>
          <w:sz w:val="28"/>
          <w:szCs w:val="28"/>
        </w:rPr>
        <w:t>3</w:t>
      </w:r>
      <w:r w:rsidRPr="007A7F58">
        <w:rPr>
          <w:rFonts w:ascii="Times New Roman" w:hAnsi="Times New Roman" w:cs="Times New Roman"/>
          <w:sz w:val="28"/>
          <w:szCs w:val="28"/>
        </w:rPr>
        <w:t>.</w:t>
      </w:r>
      <w:r w:rsidR="0077568F">
        <w:rPr>
          <w:rFonts w:ascii="Times New Roman" w:hAnsi="Times New Roman" w:cs="Times New Roman"/>
          <w:sz w:val="28"/>
          <w:szCs w:val="28"/>
        </w:rPr>
        <w:t> </w:t>
      </w:r>
      <w:r w:rsidR="00314AA4" w:rsidRPr="007A7F58">
        <w:rPr>
          <w:rFonts w:ascii="Times New Roman" w:hAnsi="Times New Roman" w:cs="Times New Roman"/>
          <w:sz w:val="28"/>
          <w:szCs w:val="28"/>
        </w:rPr>
        <w:t>Заключение контрактов по итогам определения поставщика (подрядчика, исполнителя)</w:t>
      </w:r>
      <w:r w:rsidR="000575C1">
        <w:rPr>
          <w:rFonts w:ascii="Times New Roman" w:hAnsi="Times New Roman" w:cs="Times New Roman"/>
          <w:sz w:val="28"/>
          <w:szCs w:val="28"/>
        </w:rPr>
        <w:t xml:space="preserve">, а также их исполнение осуществляется сторонами в соответствии </w:t>
      </w:r>
      <w:r w:rsidR="00DC3060">
        <w:rPr>
          <w:rFonts w:ascii="Times New Roman" w:hAnsi="Times New Roman" w:cs="Times New Roman"/>
          <w:sz w:val="28"/>
          <w:szCs w:val="28"/>
        </w:rPr>
        <w:t>с Г</w:t>
      </w:r>
      <w:r w:rsidR="000575C1">
        <w:rPr>
          <w:rFonts w:ascii="Times New Roman" w:hAnsi="Times New Roman" w:cs="Times New Roman"/>
          <w:sz w:val="28"/>
          <w:szCs w:val="28"/>
        </w:rPr>
        <w:t>ражданским кодексом Российской Федерации,</w:t>
      </w:r>
      <w:r w:rsidR="00314AA4" w:rsidRPr="007A7F58">
        <w:rPr>
          <w:rFonts w:ascii="Times New Roman" w:hAnsi="Times New Roman" w:cs="Times New Roman"/>
          <w:sz w:val="28"/>
          <w:szCs w:val="28"/>
        </w:rPr>
        <w:t xml:space="preserve"> Федеральным </w:t>
      </w:r>
      <w:hyperlink r:id="rId10" w:history="1">
        <w:r w:rsidR="00314AA4" w:rsidRPr="007A7F58">
          <w:rPr>
            <w:rFonts w:ascii="Times New Roman" w:hAnsi="Times New Roman" w:cs="Times New Roman"/>
            <w:color w:val="000000" w:themeColor="text1"/>
            <w:sz w:val="28"/>
            <w:szCs w:val="28"/>
          </w:rPr>
          <w:t>законом</w:t>
        </w:r>
      </w:hyperlink>
      <w:r w:rsidR="00314AA4" w:rsidRPr="007A7F58">
        <w:rPr>
          <w:rFonts w:ascii="Times New Roman" w:hAnsi="Times New Roman" w:cs="Times New Roman"/>
          <w:color w:val="000000" w:themeColor="text1"/>
          <w:sz w:val="28"/>
          <w:szCs w:val="28"/>
        </w:rPr>
        <w:t xml:space="preserve"> </w:t>
      </w:r>
      <w:r w:rsidR="00314AA4" w:rsidRPr="007A7F58">
        <w:rPr>
          <w:rFonts w:ascii="Times New Roman" w:hAnsi="Times New Roman" w:cs="Times New Roman"/>
          <w:sz w:val="28"/>
          <w:szCs w:val="28"/>
        </w:rPr>
        <w:t>от 05.04.2013 № 44</w:t>
      </w:r>
      <w:r w:rsidR="006B0EE0">
        <w:rPr>
          <w:rFonts w:ascii="Times New Roman" w:hAnsi="Times New Roman" w:cs="Times New Roman"/>
          <w:sz w:val="28"/>
          <w:szCs w:val="28"/>
        </w:rPr>
        <w:t>-</w:t>
      </w:r>
      <w:r w:rsidR="00314AA4" w:rsidRPr="007A7F58">
        <w:rPr>
          <w:rFonts w:ascii="Times New Roman" w:hAnsi="Times New Roman" w:cs="Times New Roman"/>
          <w:sz w:val="28"/>
          <w:szCs w:val="28"/>
        </w:rPr>
        <w:t xml:space="preserve">ФЗ </w:t>
      </w:r>
      <w:r w:rsidR="0010161E">
        <w:rPr>
          <w:rFonts w:ascii="Times New Roman" w:hAnsi="Times New Roman" w:cs="Times New Roman"/>
          <w:sz w:val="28"/>
          <w:szCs w:val="28"/>
        </w:rPr>
        <w:t>и иным действующим законодательством</w:t>
      </w:r>
      <w:r w:rsidR="00314AA4" w:rsidRPr="007A7F58">
        <w:rPr>
          <w:rFonts w:ascii="Times New Roman" w:hAnsi="Times New Roman" w:cs="Times New Roman"/>
          <w:sz w:val="28"/>
          <w:szCs w:val="28"/>
        </w:rPr>
        <w:t>.</w:t>
      </w:r>
    </w:p>
    <w:p w:rsidR="0092156B" w:rsidRPr="00C573A7" w:rsidRDefault="0092156B" w:rsidP="00F23C72">
      <w:pPr>
        <w:pStyle w:val="ConsPlusNormal"/>
        <w:widowControl/>
        <w:spacing w:line="372" w:lineRule="auto"/>
        <w:ind w:firstLine="709"/>
        <w:jc w:val="both"/>
        <w:rPr>
          <w:rFonts w:ascii="Times New Roman" w:hAnsi="Times New Roman" w:cs="Times New Roman"/>
          <w:sz w:val="28"/>
          <w:szCs w:val="28"/>
        </w:rPr>
      </w:pPr>
      <w:r w:rsidRPr="00315DD3">
        <w:rPr>
          <w:rFonts w:ascii="Times New Roman" w:hAnsi="Times New Roman" w:cs="Times New Roman"/>
          <w:color w:val="000000" w:themeColor="text1"/>
          <w:sz w:val="28"/>
          <w:szCs w:val="28"/>
        </w:rPr>
        <w:t>1</w:t>
      </w:r>
      <w:r w:rsidR="00904F05" w:rsidRPr="00315DD3">
        <w:rPr>
          <w:rFonts w:ascii="Times New Roman" w:hAnsi="Times New Roman" w:cs="Times New Roman"/>
          <w:color w:val="000000" w:themeColor="text1"/>
          <w:sz w:val="28"/>
          <w:szCs w:val="28"/>
        </w:rPr>
        <w:t>4</w:t>
      </w:r>
      <w:r w:rsidR="00C573A7">
        <w:rPr>
          <w:rFonts w:ascii="Times New Roman" w:hAnsi="Times New Roman" w:cs="Times New Roman"/>
          <w:color w:val="000000" w:themeColor="text1"/>
          <w:sz w:val="28"/>
          <w:szCs w:val="28"/>
        </w:rPr>
        <w:t>.</w:t>
      </w:r>
      <w:r w:rsidR="0077568F">
        <w:rPr>
          <w:rFonts w:ascii="Times New Roman" w:hAnsi="Times New Roman" w:cs="Times New Roman"/>
          <w:color w:val="000000" w:themeColor="text1"/>
          <w:sz w:val="28"/>
          <w:szCs w:val="28"/>
        </w:rPr>
        <w:t> </w:t>
      </w:r>
      <w:r w:rsidR="00C573A7">
        <w:rPr>
          <w:rFonts w:ascii="Times New Roman" w:hAnsi="Times New Roman" w:cs="Times New Roman"/>
          <w:color w:val="000000" w:themeColor="text1"/>
          <w:sz w:val="28"/>
          <w:szCs w:val="28"/>
        </w:rPr>
        <w:t xml:space="preserve">В </w:t>
      </w:r>
      <w:r w:rsidRPr="00315DD3">
        <w:rPr>
          <w:rFonts w:ascii="Times New Roman" w:hAnsi="Times New Roman" w:cs="Times New Roman"/>
          <w:color w:val="000000" w:themeColor="text1"/>
          <w:sz w:val="28"/>
          <w:szCs w:val="28"/>
        </w:rPr>
        <w:t>случае признания совместного конкурса или аукциона несостоявшимся в</w:t>
      </w:r>
      <w:r w:rsidR="00C573A7">
        <w:rPr>
          <w:rFonts w:ascii="Times New Roman" w:hAnsi="Times New Roman" w:cs="Times New Roman"/>
          <w:color w:val="000000" w:themeColor="text1"/>
          <w:sz w:val="28"/>
          <w:szCs w:val="28"/>
        </w:rPr>
        <w:t xml:space="preserve"> </w:t>
      </w:r>
      <w:r w:rsidRPr="00315DD3">
        <w:rPr>
          <w:rFonts w:ascii="Times New Roman" w:hAnsi="Times New Roman" w:cs="Times New Roman"/>
          <w:color w:val="000000" w:themeColor="text1"/>
          <w:sz w:val="28"/>
          <w:szCs w:val="28"/>
        </w:rPr>
        <w:t>соответствии</w:t>
      </w:r>
      <w:r w:rsidR="00C573A7">
        <w:rPr>
          <w:rFonts w:ascii="Times New Roman" w:hAnsi="Times New Roman" w:cs="Times New Roman"/>
          <w:color w:val="000000" w:themeColor="text1"/>
          <w:sz w:val="28"/>
          <w:szCs w:val="28"/>
        </w:rPr>
        <w:t xml:space="preserve"> </w:t>
      </w:r>
      <w:r w:rsidRPr="00315DD3">
        <w:rPr>
          <w:rFonts w:ascii="Times New Roman" w:hAnsi="Times New Roman" w:cs="Times New Roman"/>
          <w:color w:val="000000" w:themeColor="text1"/>
          <w:sz w:val="28"/>
          <w:szCs w:val="28"/>
        </w:rPr>
        <w:t>с</w:t>
      </w:r>
      <w:r w:rsidR="00C573A7">
        <w:rPr>
          <w:rFonts w:ascii="Times New Roman" w:hAnsi="Times New Roman" w:cs="Times New Roman"/>
          <w:color w:val="000000" w:themeColor="text1"/>
          <w:sz w:val="28"/>
          <w:szCs w:val="28"/>
        </w:rPr>
        <w:t xml:space="preserve"> </w:t>
      </w:r>
      <w:r w:rsidR="00314AA4" w:rsidRPr="00315DD3">
        <w:rPr>
          <w:rFonts w:ascii="Times New Roman" w:hAnsi="Times New Roman" w:cs="Times New Roman"/>
          <w:sz w:val="28"/>
          <w:szCs w:val="28"/>
        </w:rPr>
        <w:t>Федеральным</w:t>
      </w:r>
      <w:r w:rsidR="00C573A7">
        <w:rPr>
          <w:rFonts w:ascii="Times New Roman" w:hAnsi="Times New Roman" w:cs="Times New Roman"/>
          <w:sz w:val="28"/>
          <w:szCs w:val="28"/>
        </w:rPr>
        <w:t xml:space="preserve"> </w:t>
      </w:r>
      <w:r w:rsidR="00314AA4" w:rsidRPr="00315DD3">
        <w:rPr>
          <w:rFonts w:ascii="Times New Roman" w:hAnsi="Times New Roman" w:cs="Times New Roman"/>
          <w:sz w:val="28"/>
          <w:szCs w:val="28"/>
        </w:rPr>
        <w:t>законом</w:t>
      </w:r>
      <w:r w:rsidR="00C573A7">
        <w:rPr>
          <w:rFonts w:ascii="Times New Roman" w:hAnsi="Times New Roman" w:cs="Times New Roman"/>
          <w:sz w:val="28"/>
          <w:szCs w:val="28"/>
        </w:rPr>
        <w:t xml:space="preserve"> </w:t>
      </w:r>
      <w:r w:rsidR="00314AA4" w:rsidRPr="00315DD3">
        <w:rPr>
          <w:rFonts w:ascii="Times New Roman" w:hAnsi="Times New Roman" w:cs="Times New Roman"/>
          <w:sz w:val="28"/>
          <w:szCs w:val="28"/>
        </w:rPr>
        <w:t>от</w:t>
      </w:r>
      <w:r w:rsidR="00C573A7">
        <w:rPr>
          <w:rFonts w:ascii="Times New Roman" w:hAnsi="Times New Roman" w:cs="Times New Roman"/>
          <w:sz w:val="28"/>
          <w:szCs w:val="28"/>
        </w:rPr>
        <w:t xml:space="preserve"> </w:t>
      </w:r>
      <w:r w:rsidR="00314AA4" w:rsidRPr="00315DD3">
        <w:rPr>
          <w:rFonts w:ascii="Times New Roman" w:hAnsi="Times New Roman" w:cs="Times New Roman"/>
          <w:sz w:val="28"/>
          <w:szCs w:val="28"/>
        </w:rPr>
        <w:t>05.04.2013</w:t>
      </w:r>
      <w:r w:rsidR="0077568F">
        <w:rPr>
          <w:rFonts w:ascii="Times New Roman" w:hAnsi="Times New Roman" w:cs="Times New Roman"/>
          <w:sz w:val="28"/>
          <w:szCs w:val="28"/>
        </w:rPr>
        <w:br/>
      </w:r>
      <w:r w:rsidR="00314AA4" w:rsidRPr="00315DD3">
        <w:rPr>
          <w:rFonts w:ascii="Times New Roman" w:hAnsi="Times New Roman" w:cs="Times New Roman"/>
          <w:sz w:val="28"/>
          <w:szCs w:val="28"/>
        </w:rPr>
        <w:t>№ 44</w:t>
      </w:r>
      <w:r w:rsidR="006B0EE0">
        <w:rPr>
          <w:rFonts w:ascii="Times New Roman" w:hAnsi="Times New Roman" w:cs="Times New Roman"/>
          <w:sz w:val="28"/>
          <w:szCs w:val="28"/>
        </w:rPr>
        <w:t>-</w:t>
      </w:r>
      <w:r w:rsidR="00314AA4" w:rsidRPr="00315DD3">
        <w:rPr>
          <w:rFonts w:ascii="Times New Roman" w:hAnsi="Times New Roman" w:cs="Times New Roman"/>
          <w:sz w:val="28"/>
          <w:szCs w:val="28"/>
        </w:rPr>
        <w:t>ФЗ</w:t>
      </w:r>
      <w:r w:rsidRPr="00315DD3">
        <w:rPr>
          <w:rFonts w:ascii="Times New Roman" w:hAnsi="Times New Roman" w:cs="Times New Roman"/>
          <w:color w:val="000000" w:themeColor="text1"/>
          <w:sz w:val="28"/>
          <w:szCs w:val="28"/>
        </w:rPr>
        <w:t xml:space="preserve"> решение о заключении контракта с единственным поставщиком (подрядчиком, исполнителем) и согласование такого решения осуществляется Заказчиками самостоятельно </w:t>
      </w:r>
      <w:r w:rsidR="00314AA4" w:rsidRPr="00315DD3">
        <w:rPr>
          <w:rFonts w:ascii="Times New Roman" w:hAnsi="Times New Roman" w:cs="Times New Roman"/>
          <w:color w:val="000000" w:themeColor="text1"/>
          <w:sz w:val="28"/>
          <w:szCs w:val="28"/>
        </w:rPr>
        <w:t xml:space="preserve">в соответствии с </w:t>
      </w:r>
      <w:r w:rsidR="00314AA4" w:rsidRPr="00315DD3">
        <w:rPr>
          <w:rFonts w:ascii="Times New Roman" w:hAnsi="Times New Roman" w:cs="Times New Roman"/>
          <w:sz w:val="28"/>
          <w:szCs w:val="28"/>
        </w:rPr>
        <w:t>Федер</w:t>
      </w:r>
      <w:r w:rsidR="00264E55">
        <w:rPr>
          <w:rFonts w:ascii="Times New Roman" w:hAnsi="Times New Roman" w:cs="Times New Roman"/>
          <w:sz w:val="28"/>
          <w:szCs w:val="28"/>
        </w:rPr>
        <w:t xml:space="preserve">альным законом от 05.04.2013 № </w:t>
      </w:r>
      <w:r w:rsidR="00314AA4" w:rsidRPr="00315DD3">
        <w:rPr>
          <w:rFonts w:ascii="Times New Roman" w:hAnsi="Times New Roman" w:cs="Times New Roman"/>
          <w:sz w:val="28"/>
          <w:szCs w:val="28"/>
        </w:rPr>
        <w:t>44</w:t>
      </w:r>
      <w:r w:rsidR="006B0EE0">
        <w:rPr>
          <w:rFonts w:ascii="Times New Roman" w:hAnsi="Times New Roman" w:cs="Times New Roman"/>
          <w:sz w:val="28"/>
          <w:szCs w:val="28"/>
        </w:rPr>
        <w:t>-</w:t>
      </w:r>
      <w:r w:rsidR="00314AA4" w:rsidRPr="00315DD3">
        <w:rPr>
          <w:rFonts w:ascii="Times New Roman" w:hAnsi="Times New Roman" w:cs="Times New Roman"/>
          <w:sz w:val="28"/>
          <w:szCs w:val="28"/>
        </w:rPr>
        <w:t>ФЗ</w:t>
      </w:r>
      <w:r w:rsidR="00904F05" w:rsidRPr="00315DD3">
        <w:rPr>
          <w:rFonts w:ascii="Times New Roman" w:hAnsi="Times New Roman" w:cs="Times New Roman"/>
          <w:sz w:val="28"/>
          <w:szCs w:val="28"/>
        </w:rPr>
        <w:t>.</w:t>
      </w:r>
    </w:p>
    <w:p w:rsidR="00E60FB7" w:rsidRDefault="00E60FB7" w:rsidP="0077568F">
      <w:pPr>
        <w:pStyle w:val="ConsPlusNormal"/>
        <w:rPr>
          <w:rFonts w:ascii="Times New Roman" w:hAnsi="Times New Roman" w:cs="Times New Roman"/>
          <w:sz w:val="28"/>
          <w:szCs w:val="28"/>
        </w:rPr>
      </w:pPr>
    </w:p>
    <w:p w:rsidR="0077568F" w:rsidRDefault="0077568F" w:rsidP="0077568F">
      <w:pPr>
        <w:pStyle w:val="ConsPlusNormal"/>
        <w:rPr>
          <w:rFonts w:ascii="Times New Roman" w:hAnsi="Times New Roman" w:cs="Times New Roman"/>
          <w:sz w:val="28"/>
          <w:szCs w:val="28"/>
        </w:rPr>
      </w:pPr>
    </w:p>
    <w:p w:rsidR="001F7AEC" w:rsidRDefault="001F7AEC" w:rsidP="0077568F">
      <w:pPr>
        <w:pStyle w:val="ConsPlusNormal"/>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77568F" w:rsidTr="0077568F">
        <w:tc>
          <w:tcPr>
            <w:tcW w:w="4785" w:type="dxa"/>
          </w:tcPr>
          <w:p w:rsidR="0077568F" w:rsidRDefault="0077568F" w:rsidP="0077568F">
            <w:pPr>
              <w:pStyle w:val="ConsPlusNormal"/>
              <w:rPr>
                <w:rFonts w:ascii="Times New Roman" w:hAnsi="Times New Roman" w:cs="Times New Roman"/>
                <w:sz w:val="28"/>
                <w:szCs w:val="28"/>
              </w:rPr>
            </w:pPr>
            <w:r w:rsidRPr="00C12787">
              <w:rPr>
                <w:rFonts w:ascii="Times New Roman" w:hAnsi="Times New Roman" w:cs="Times New Roman"/>
                <w:sz w:val="28"/>
                <w:szCs w:val="28"/>
              </w:rPr>
              <w:t>Руководитель управления</w:t>
            </w:r>
          </w:p>
          <w:p w:rsidR="0077568F" w:rsidRDefault="0077568F" w:rsidP="0077568F">
            <w:pPr>
              <w:pStyle w:val="ConsPlusNormal"/>
              <w:rPr>
                <w:rFonts w:ascii="Times New Roman" w:hAnsi="Times New Roman" w:cs="Times New Roman"/>
                <w:sz w:val="28"/>
                <w:szCs w:val="28"/>
              </w:rPr>
            </w:pPr>
            <w:r w:rsidRPr="00C12787">
              <w:rPr>
                <w:rFonts w:ascii="Times New Roman" w:hAnsi="Times New Roman" w:cs="Times New Roman"/>
                <w:sz w:val="28"/>
                <w:szCs w:val="28"/>
              </w:rPr>
              <w:t>муниципальных закупок</w:t>
            </w:r>
          </w:p>
        </w:tc>
        <w:tc>
          <w:tcPr>
            <w:tcW w:w="4785" w:type="dxa"/>
          </w:tcPr>
          <w:p w:rsidR="0077568F" w:rsidRDefault="0077568F" w:rsidP="0077568F">
            <w:pPr>
              <w:pStyle w:val="ConsPlusNormal"/>
              <w:rPr>
                <w:rFonts w:ascii="Times New Roman" w:hAnsi="Times New Roman" w:cs="Times New Roman"/>
                <w:sz w:val="28"/>
                <w:szCs w:val="28"/>
              </w:rPr>
            </w:pPr>
          </w:p>
          <w:p w:rsidR="0077568F" w:rsidRDefault="0077568F" w:rsidP="0077568F">
            <w:pPr>
              <w:pStyle w:val="ConsPlusNormal"/>
              <w:jc w:val="right"/>
              <w:rPr>
                <w:rFonts w:ascii="Times New Roman" w:hAnsi="Times New Roman" w:cs="Times New Roman"/>
                <w:sz w:val="28"/>
                <w:szCs w:val="28"/>
              </w:rPr>
            </w:pPr>
            <w:r w:rsidRPr="00C12787">
              <w:rPr>
                <w:rFonts w:ascii="Times New Roman" w:hAnsi="Times New Roman" w:cs="Times New Roman"/>
                <w:sz w:val="28"/>
                <w:szCs w:val="28"/>
              </w:rPr>
              <w:t>А.А.</w:t>
            </w:r>
            <w:r>
              <w:rPr>
                <w:rFonts w:ascii="Times New Roman" w:hAnsi="Times New Roman" w:cs="Times New Roman"/>
                <w:sz w:val="28"/>
                <w:szCs w:val="28"/>
              </w:rPr>
              <w:t xml:space="preserve"> Зенин</w:t>
            </w:r>
          </w:p>
        </w:tc>
      </w:tr>
    </w:tbl>
    <w:p w:rsidR="0070161C" w:rsidRDefault="0070161C" w:rsidP="0077568F">
      <w:pPr>
        <w:pStyle w:val="ConsPlusNormal"/>
        <w:rPr>
          <w:rFonts w:ascii="Times New Roman" w:hAnsi="Times New Roman" w:cs="Times New Roman"/>
          <w:sz w:val="28"/>
          <w:szCs w:val="28"/>
        </w:rPr>
      </w:pPr>
    </w:p>
    <w:sectPr w:rsidR="0070161C" w:rsidSect="00D53147">
      <w:headerReference w:type="default" r:id="rId11"/>
      <w:pgSz w:w="11906" w:h="16838" w:code="9"/>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274" w:rsidRDefault="00F01274" w:rsidP="003A40B5">
      <w:pPr>
        <w:spacing w:after="0" w:line="240" w:lineRule="auto"/>
      </w:pPr>
      <w:r>
        <w:separator/>
      </w:r>
    </w:p>
  </w:endnote>
  <w:endnote w:type="continuationSeparator" w:id="0">
    <w:p w:rsidR="00F01274" w:rsidRDefault="00F01274" w:rsidP="003A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274" w:rsidRDefault="00F01274" w:rsidP="003A40B5">
      <w:pPr>
        <w:spacing w:after="0" w:line="240" w:lineRule="auto"/>
      </w:pPr>
      <w:r>
        <w:separator/>
      </w:r>
    </w:p>
  </w:footnote>
  <w:footnote w:type="continuationSeparator" w:id="0">
    <w:p w:rsidR="00F01274" w:rsidRDefault="00F01274" w:rsidP="003A4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966968"/>
      <w:docPartObj>
        <w:docPartGallery w:val="Page Numbers (Top of Page)"/>
        <w:docPartUnique/>
      </w:docPartObj>
    </w:sdtPr>
    <w:sdtEndPr>
      <w:rPr>
        <w:rFonts w:ascii="Times New Roman" w:hAnsi="Times New Roman" w:cs="Times New Roman"/>
      </w:rPr>
    </w:sdtEndPr>
    <w:sdtContent>
      <w:p w:rsidR="003A40B5" w:rsidRPr="003A40B5" w:rsidRDefault="003A40B5">
        <w:pPr>
          <w:pStyle w:val="a3"/>
          <w:jc w:val="center"/>
          <w:rPr>
            <w:rFonts w:ascii="Times New Roman" w:hAnsi="Times New Roman" w:cs="Times New Roman"/>
          </w:rPr>
        </w:pPr>
        <w:r w:rsidRPr="003A40B5">
          <w:rPr>
            <w:rFonts w:ascii="Times New Roman" w:hAnsi="Times New Roman" w:cs="Times New Roman"/>
          </w:rPr>
          <w:fldChar w:fldCharType="begin"/>
        </w:r>
        <w:r w:rsidRPr="003A40B5">
          <w:rPr>
            <w:rFonts w:ascii="Times New Roman" w:hAnsi="Times New Roman" w:cs="Times New Roman"/>
          </w:rPr>
          <w:instrText>PAGE   \* MERGEFORMAT</w:instrText>
        </w:r>
        <w:r w:rsidRPr="003A40B5">
          <w:rPr>
            <w:rFonts w:ascii="Times New Roman" w:hAnsi="Times New Roman" w:cs="Times New Roman"/>
          </w:rPr>
          <w:fldChar w:fldCharType="separate"/>
        </w:r>
        <w:r w:rsidR="000D63AE">
          <w:rPr>
            <w:rFonts w:ascii="Times New Roman" w:hAnsi="Times New Roman" w:cs="Times New Roman"/>
            <w:noProof/>
          </w:rPr>
          <w:t>5</w:t>
        </w:r>
        <w:r w:rsidRPr="003A40B5">
          <w:rPr>
            <w:rFonts w:ascii="Times New Roman" w:hAnsi="Times New Roman" w:cs="Times New Roman"/>
          </w:rPr>
          <w:fldChar w:fldCharType="end"/>
        </w:r>
      </w:p>
    </w:sdtContent>
  </w:sdt>
  <w:p w:rsidR="003A40B5" w:rsidRDefault="003A40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6B"/>
    <w:rsid w:val="0000532D"/>
    <w:rsid w:val="0000546E"/>
    <w:rsid w:val="00010664"/>
    <w:rsid w:val="00023A6E"/>
    <w:rsid w:val="000545B8"/>
    <w:rsid w:val="000575C1"/>
    <w:rsid w:val="000A14FD"/>
    <w:rsid w:val="000B2248"/>
    <w:rsid w:val="000B5E5D"/>
    <w:rsid w:val="000D63AE"/>
    <w:rsid w:val="000E7C3C"/>
    <w:rsid w:val="0010161E"/>
    <w:rsid w:val="00130A4B"/>
    <w:rsid w:val="00137771"/>
    <w:rsid w:val="00192C15"/>
    <w:rsid w:val="0019427D"/>
    <w:rsid w:val="001C10CA"/>
    <w:rsid w:val="001C1749"/>
    <w:rsid w:val="001F7AEC"/>
    <w:rsid w:val="00231D35"/>
    <w:rsid w:val="00236FA8"/>
    <w:rsid w:val="00245526"/>
    <w:rsid w:val="00252D8D"/>
    <w:rsid w:val="00254534"/>
    <w:rsid w:val="00264E55"/>
    <w:rsid w:val="002C47F9"/>
    <w:rsid w:val="002C65EB"/>
    <w:rsid w:val="002E47DB"/>
    <w:rsid w:val="00300D9E"/>
    <w:rsid w:val="00310037"/>
    <w:rsid w:val="00314AA4"/>
    <w:rsid w:val="00315DD3"/>
    <w:rsid w:val="0032607E"/>
    <w:rsid w:val="003A40B5"/>
    <w:rsid w:val="003B05EF"/>
    <w:rsid w:val="003C03C2"/>
    <w:rsid w:val="003D5233"/>
    <w:rsid w:val="003F1675"/>
    <w:rsid w:val="00415E80"/>
    <w:rsid w:val="004751B2"/>
    <w:rsid w:val="00480759"/>
    <w:rsid w:val="005023DC"/>
    <w:rsid w:val="005209FD"/>
    <w:rsid w:val="00587D4B"/>
    <w:rsid w:val="005A257C"/>
    <w:rsid w:val="005C600A"/>
    <w:rsid w:val="00603060"/>
    <w:rsid w:val="00623CB9"/>
    <w:rsid w:val="0063657E"/>
    <w:rsid w:val="0065353A"/>
    <w:rsid w:val="006763C4"/>
    <w:rsid w:val="006A550C"/>
    <w:rsid w:val="006B0EE0"/>
    <w:rsid w:val="006E44E6"/>
    <w:rsid w:val="006E5028"/>
    <w:rsid w:val="006E5531"/>
    <w:rsid w:val="0070161C"/>
    <w:rsid w:val="00762420"/>
    <w:rsid w:val="0077568F"/>
    <w:rsid w:val="0078794D"/>
    <w:rsid w:val="007967BC"/>
    <w:rsid w:val="007A21F2"/>
    <w:rsid w:val="007A7F58"/>
    <w:rsid w:val="007C2A2A"/>
    <w:rsid w:val="007E0957"/>
    <w:rsid w:val="007F7E82"/>
    <w:rsid w:val="0084497C"/>
    <w:rsid w:val="00844B48"/>
    <w:rsid w:val="00846641"/>
    <w:rsid w:val="00852E87"/>
    <w:rsid w:val="00865782"/>
    <w:rsid w:val="00873CB4"/>
    <w:rsid w:val="0087729C"/>
    <w:rsid w:val="008933AF"/>
    <w:rsid w:val="00896C44"/>
    <w:rsid w:val="008A6377"/>
    <w:rsid w:val="008B5C62"/>
    <w:rsid w:val="008C0130"/>
    <w:rsid w:val="008C0488"/>
    <w:rsid w:val="008C6394"/>
    <w:rsid w:val="008C787C"/>
    <w:rsid w:val="008D0AB5"/>
    <w:rsid w:val="008E0E1E"/>
    <w:rsid w:val="008E798A"/>
    <w:rsid w:val="008F6226"/>
    <w:rsid w:val="00904F05"/>
    <w:rsid w:val="0092156B"/>
    <w:rsid w:val="00932B26"/>
    <w:rsid w:val="009333EE"/>
    <w:rsid w:val="009453A2"/>
    <w:rsid w:val="00955A28"/>
    <w:rsid w:val="00965DD3"/>
    <w:rsid w:val="0097075F"/>
    <w:rsid w:val="009B0ACF"/>
    <w:rsid w:val="009E44BC"/>
    <w:rsid w:val="009F0DCA"/>
    <w:rsid w:val="00A374ED"/>
    <w:rsid w:val="00A76064"/>
    <w:rsid w:val="00A77FAB"/>
    <w:rsid w:val="00A903A4"/>
    <w:rsid w:val="00AA0A1A"/>
    <w:rsid w:val="00AB2422"/>
    <w:rsid w:val="00AC57D2"/>
    <w:rsid w:val="00AE3FC6"/>
    <w:rsid w:val="00AF2496"/>
    <w:rsid w:val="00AF5852"/>
    <w:rsid w:val="00B042B2"/>
    <w:rsid w:val="00B07CFC"/>
    <w:rsid w:val="00B20E37"/>
    <w:rsid w:val="00B35F53"/>
    <w:rsid w:val="00B73B1A"/>
    <w:rsid w:val="00B747FC"/>
    <w:rsid w:val="00B90D14"/>
    <w:rsid w:val="00BD6B03"/>
    <w:rsid w:val="00BE2A35"/>
    <w:rsid w:val="00BF0A58"/>
    <w:rsid w:val="00C0217A"/>
    <w:rsid w:val="00C12787"/>
    <w:rsid w:val="00C268F5"/>
    <w:rsid w:val="00C53E40"/>
    <w:rsid w:val="00C573A7"/>
    <w:rsid w:val="00C76D25"/>
    <w:rsid w:val="00C77F9D"/>
    <w:rsid w:val="00CA188F"/>
    <w:rsid w:val="00CA371A"/>
    <w:rsid w:val="00CB15E1"/>
    <w:rsid w:val="00CD6243"/>
    <w:rsid w:val="00D07548"/>
    <w:rsid w:val="00D10491"/>
    <w:rsid w:val="00D5034E"/>
    <w:rsid w:val="00D53147"/>
    <w:rsid w:val="00D76B26"/>
    <w:rsid w:val="00DB568C"/>
    <w:rsid w:val="00DC27ED"/>
    <w:rsid w:val="00DC3060"/>
    <w:rsid w:val="00DD5AB3"/>
    <w:rsid w:val="00DE1283"/>
    <w:rsid w:val="00DE188A"/>
    <w:rsid w:val="00DE1A98"/>
    <w:rsid w:val="00DF5496"/>
    <w:rsid w:val="00E06B5B"/>
    <w:rsid w:val="00E14C05"/>
    <w:rsid w:val="00E250DB"/>
    <w:rsid w:val="00E40D92"/>
    <w:rsid w:val="00E47693"/>
    <w:rsid w:val="00E5161F"/>
    <w:rsid w:val="00E535E4"/>
    <w:rsid w:val="00E55171"/>
    <w:rsid w:val="00E56169"/>
    <w:rsid w:val="00E60FB7"/>
    <w:rsid w:val="00E83D04"/>
    <w:rsid w:val="00EB3551"/>
    <w:rsid w:val="00EE6905"/>
    <w:rsid w:val="00EF2E8B"/>
    <w:rsid w:val="00F01274"/>
    <w:rsid w:val="00F05935"/>
    <w:rsid w:val="00F064F9"/>
    <w:rsid w:val="00F23C72"/>
    <w:rsid w:val="00F2777A"/>
    <w:rsid w:val="00F3284D"/>
    <w:rsid w:val="00F54A98"/>
    <w:rsid w:val="00F76579"/>
    <w:rsid w:val="00FA6831"/>
    <w:rsid w:val="00FC04A6"/>
    <w:rsid w:val="00FC1C74"/>
    <w:rsid w:val="00FC25C9"/>
    <w:rsid w:val="00FD2032"/>
    <w:rsid w:val="00FD7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5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15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15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156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A40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40B5"/>
  </w:style>
  <w:style w:type="paragraph" w:styleId="a5">
    <w:name w:val="footer"/>
    <w:basedOn w:val="a"/>
    <w:link w:val="a6"/>
    <w:uiPriority w:val="99"/>
    <w:unhideWhenUsed/>
    <w:rsid w:val="003A40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40B5"/>
  </w:style>
  <w:style w:type="paragraph" w:styleId="a7">
    <w:name w:val="Balloon Text"/>
    <w:basedOn w:val="a"/>
    <w:link w:val="a8"/>
    <w:uiPriority w:val="99"/>
    <w:semiHidden/>
    <w:unhideWhenUsed/>
    <w:rsid w:val="009E44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44BC"/>
    <w:rPr>
      <w:rFonts w:ascii="Tahoma" w:hAnsi="Tahoma" w:cs="Tahoma"/>
      <w:sz w:val="16"/>
      <w:szCs w:val="16"/>
    </w:rPr>
  </w:style>
  <w:style w:type="table" w:styleId="a9">
    <w:name w:val="Table Grid"/>
    <w:basedOn w:val="a1"/>
    <w:uiPriority w:val="59"/>
    <w:rsid w:val="00775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5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15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15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156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A40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40B5"/>
  </w:style>
  <w:style w:type="paragraph" w:styleId="a5">
    <w:name w:val="footer"/>
    <w:basedOn w:val="a"/>
    <w:link w:val="a6"/>
    <w:uiPriority w:val="99"/>
    <w:unhideWhenUsed/>
    <w:rsid w:val="003A40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40B5"/>
  </w:style>
  <w:style w:type="paragraph" w:styleId="a7">
    <w:name w:val="Balloon Text"/>
    <w:basedOn w:val="a"/>
    <w:link w:val="a8"/>
    <w:uiPriority w:val="99"/>
    <w:semiHidden/>
    <w:unhideWhenUsed/>
    <w:rsid w:val="009E44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44BC"/>
    <w:rPr>
      <w:rFonts w:ascii="Tahoma" w:hAnsi="Tahoma" w:cs="Tahoma"/>
      <w:sz w:val="16"/>
      <w:szCs w:val="16"/>
    </w:rPr>
  </w:style>
  <w:style w:type="table" w:styleId="a9">
    <w:name w:val="Table Grid"/>
    <w:basedOn w:val="a1"/>
    <w:uiPriority w:val="59"/>
    <w:rsid w:val="00775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84AC663FAC93F9F70519CB8EC2DB32F3BF7E4D8A40B8A5A2C15C9904A50DB9597CBB7C692BD50BA23EFCECC4ADUA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F84AC663FAC93F9F70519CB8EC2DB32F3BF7E4D8A40B8A5A2C15C9904A50DB9597CBB7C692BD50BA23EFCECC4ADUAN" TargetMode="External"/><Relationship Id="rId4" Type="http://schemas.openxmlformats.org/officeDocument/2006/relationships/settings" Target="settings.xml"/><Relationship Id="rId9" Type="http://schemas.openxmlformats.org/officeDocument/2006/relationships/hyperlink" Target="consultantplus://offline/ref=9F84AC663FAC93F9F70519CB8EC2DB32F3BF784E8D45B8A5A2C15C9904A50DB9597CBB7C692BD50BA23EFCECC4ADU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17573-3206-456A-92EB-8B12BDE5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6221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Меркулова Е.М.</dc:creator>
  <cp:lastModifiedBy>enshulgina</cp:lastModifiedBy>
  <cp:revision>2</cp:revision>
  <cp:lastPrinted>2019-08-15T13:02:00Z</cp:lastPrinted>
  <dcterms:created xsi:type="dcterms:W3CDTF">2019-09-03T09:54:00Z</dcterms:created>
  <dcterms:modified xsi:type="dcterms:W3CDTF">2019-09-03T09:54:00Z</dcterms:modified>
</cp:coreProperties>
</file>