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9F" w:rsidRDefault="001510FC" w:rsidP="0083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92658" w:rsidRPr="00D92658">
        <w:rPr>
          <w:rFonts w:ascii="Times New Roman" w:hAnsi="Times New Roman" w:cs="Times New Roman"/>
          <w:b/>
          <w:sz w:val="28"/>
          <w:szCs w:val="28"/>
        </w:rPr>
        <w:t>еста купания граждан в праздник Кр</w:t>
      </w:r>
      <w:r w:rsidR="00D92658">
        <w:rPr>
          <w:rFonts w:ascii="Times New Roman" w:hAnsi="Times New Roman" w:cs="Times New Roman"/>
          <w:b/>
          <w:sz w:val="28"/>
          <w:szCs w:val="28"/>
        </w:rPr>
        <w:t>ещения Господня 18-19 января 2020</w:t>
      </w:r>
      <w:r w:rsidR="00D92658" w:rsidRPr="00D9265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3579F" w:rsidRDefault="0083579F" w:rsidP="00835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9F" w:rsidRPr="008B341B" w:rsidRDefault="0083579F" w:rsidP="0083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Железнодорожный 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Воронежском водохранилище у дома № 52а по улице 25 Января;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р. </w:t>
      </w:r>
      <w:proofErr w:type="spellStart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Усманка</w:t>
      </w:r>
      <w:proofErr w:type="spellEnd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Троицкого храма (</w:t>
      </w:r>
      <w:proofErr w:type="gramStart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Боровое</w:t>
      </w:r>
      <w:proofErr w:type="gramEnd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р. </w:t>
      </w:r>
      <w:proofErr w:type="spellStart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Усманка</w:t>
      </w:r>
      <w:proofErr w:type="spellEnd"/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Пляжная, 1в (Боровое).</w:t>
      </w:r>
    </w:p>
    <w:p w:rsidR="0083579F" w:rsidRPr="008B341B" w:rsidRDefault="0083579F" w:rsidP="0083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Левобережный 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Воронежском водохранилище у Успенского храма;</w:t>
      </w:r>
    </w:p>
    <w:p w:rsidR="0083579F" w:rsidRPr="008B341B" w:rsidRDefault="0083579F" w:rsidP="0083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Ленинский 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купели у святого источника на улице Софьи Перовской.</w:t>
      </w:r>
    </w:p>
    <w:p w:rsidR="0083579F" w:rsidRPr="008B341B" w:rsidRDefault="0083579F" w:rsidP="0083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Центральный </w:t>
      </w:r>
    </w:p>
    <w:p w:rsidR="0083579F" w:rsidRPr="008B341B" w:rsidRDefault="0083579F" w:rsidP="0083579F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Воронежском водохранилище у Адмиралтейской площади;</w:t>
      </w:r>
    </w:p>
    <w:p w:rsidR="00D92658" w:rsidRPr="00714F10" w:rsidRDefault="0083579F" w:rsidP="00714F10">
      <w:pPr>
        <w:spacing w:before="100" w:beforeAutospacing="1" w:after="2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Воронежском водохранилище в районе санатория им. М. Горького.</w:t>
      </w:r>
      <w:bookmarkStart w:id="0" w:name="_GoBack"/>
      <w:bookmarkEnd w:id="0"/>
    </w:p>
    <w:sectPr w:rsidR="00D92658" w:rsidRPr="0071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58"/>
    <w:rsid w:val="0000035C"/>
    <w:rsid w:val="000F6645"/>
    <w:rsid w:val="001510FC"/>
    <w:rsid w:val="0020596E"/>
    <w:rsid w:val="00411472"/>
    <w:rsid w:val="00563997"/>
    <w:rsid w:val="00714F10"/>
    <w:rsid w:val="0083579F"/>
    <w:rsid w:val="00CB7AC4"/>
    <w:rsid w:val="00D27BA2"/>
    <w:rsid w:val="00D9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27</cp:revision>
  <dcterms:created xsi:type="dcterms:W3CDTF">2020-01-13T07:42:00Z</dcterms:created>
  <dcterms:modified xsi:type="dcterms:W3CDTF">2020-01-13T13:07:00Z</dcterms:modified>
</cp:coreProperties>
</file>