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88C" w:rsidRDefault="00FD388C" w:rsidP="00A84989">
      <w:pPr>
        <w:jc w:val="center"/>
        <w:rPr>
          <w:b/>
        </w:rPr>
      </w:pPr>
    </w:p>
    <w:p w:rsidR="00A84989" w:rsidRPr="00DB7037" w:rsidRDefault="00A84989" w:rsidP="00A84989">
      <w:pPr>
        <w:jc w:val="center"/>
        <w:rPr>
          <w:b/>
        </w:rPr>
      </w:pPr>
      <w:r w:rsidRPr="00DB7037">
        <w:rPr>
          <w:b/>
        </w:rPr>
        <w:t>ДИСЛОКАЦИЯ</w:t>
      </w:r>
      <w:r>
        <w:rPr>
          <w:b/>
        </w:rPr>
        <w:t xml:space="preserve">  </w:t>
      </w:r>
    </w:p>
    <w:p w:rsidR="00A84989" w:rsidRDefault="00A84989" w:rsidP="00A84989">
      <w:pPr>
        <w:jc w:val="center"/>
        <w:rPr>
          <w:b/>
        </w:rPr>
      </w:pPr>
      <w:r>
        <w:rPr>
          <w:b/>
        </w:rPr>
        <w:t>объектов праздничной мелкорозничной торговли</w:t>
      </w:r>
    </w:p>
    <w:p w:rsidR="00A84989" w:rsidRDefault="00A84989" w:rsidP="00A84989">
      <w:pPr>
        <w:jc w:val="center"/>
        <w:rPr>
          <w:b/>
        </w:rPr>
      </w:pPr>
      <w:r>
        <w:rPr>
          <w:b/>
        </w:rPr>
        <w:t>в местах празднования 77-ой годовщины со дня освобождения г. Воронежа от фашистских захватчиков, напротив ЦВПВ «Музей-</w:t>
      </w:r>
      <w:proofErr w:type="spellStart"/>
      <w:r>
        <w:rPr>
          <w:b/>
        </w:rPr>
        <w:t>диарама</w:t>
      </w:r>
      <w:proofErr w:type="spellEnd"/>
      <w:r>
        <w:rPr>
          <w:b/>
        </w:rPr>
        <w:t>», набережная Воронежского водохранилища</w:t>
      </w:r>
    </w:p>
    <w:p w:rsidR="00A84989" w:rsidRDefault="00A84989" w:rsidP="00A84989">
      <w:pPr>
        <w:jc w:val="center"/>
        <w:rPr>
          <w:b/>
        </w:rPr>
      </w:pPr>
      <w:r>
        <w:rPr>
          <w:b/>
        </w:rPr>
        <w:t>26.01.2020 с 11:00 до 16:00</w:t>
      </w:r>
      <w:bookmarkStart w:id="0" w:name="_GoBack"/>
      <w:bookmarkEnd w:id="0"/>
    </w:p>
    <w:p w:rsidR="00A84989" w:rsidRDefault="00A84989" w:rsidP="00A84989">
      <w:pPr>
        <w:jc w:val="center"/>
        <w:rPr>
          <w:b/>
        </w:rPr>
      </w:pPr>
    </w:p>
    <w:tbl>
      <w:tblPr>
        <w:tblStyle w:val="ab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34"/>
        <w:gridCol w:w="4111"/>
        <w:gridCol w:w="4111"/>
        <w:gridCol w:w="1701"/>
      </w:tblGrid>
      <w:tr w:rsidR="00A84989" w:rsidTr="000E1259">
        <w:tc>
          <w:tcPr>
            <w:tcW w:w="1134" w:type="dxa"/>
          </w:tcPr>
          <w:p w:rsidR="00A84989" w:rsidRDefault="00A84989" w:rsidP="000E1259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A84989" w:rsidRDefault="00A84989" w:rsidP="000E1259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4111" w:type="dxa"/>
          </w:tcPr>
          <w:p w:rsidR="00A84989" w:rsidRDefault="00A84989" w:rsidP="000E1259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  <w:p w:rsidR="00A84989" w:rsidRDefault="00A84989" w:rsidP="000E1259">
            <w:pPr>
              <w:jc w:val="center"/>
              <w:rPr>
                <w:b/>
              </w:rPr>
            </w:pPr>
            <w:r>
              <w:rPr>
                <w:b/>
              </w:rPr>
              <w:t>торгового объекта</w:t>
            </w:r>
          </w:p>
        </w:tc>
        <w:tc>
          <w:tcPr>
            <w:tcW w:w="4111" w:type="dxa"/>
          </w:tcPr>
          <w:p w:rsidR="00A84989" w:rsidRDefault="00A84989" w:rsidP="000E1259">
            <w:pPr>
              <w:jc w:val="center"/>
              <w:rPr>
                <w:b/>
              </w:rPr>
            </w:pPr>
            <w:r>
              <w:rPr>
                <w:b/>
              </w:rPr>
              <w:t>Специализация</w:t>
            </w:r>
          </w:p>
        </w:tc>
        <w:tc>
          <w:tcPr>
            <w:tcW w:w="1701" w:type="dxa"/>
          </w:tcPr>
          <w:p w:rsidR="00A84989" w:rsidRDefault="00A84989" w:rsidP="000E1259">
            <w:pPr>
              <w:ind w:left="-533" w:firstLine="533"/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A84989" w:rsidRPr="00BB030B" w:rsidTr="000E1259">
        <w:tc>
          <w:tcPr>
            <w:tcW w:w="1134" w:type="dxa"/>
          </w:tcPr>
          <w:p w:rsidR="00A84989" w:rsidRDefault="00A84989" w:rsidP="000E1259">
            <w:pPr>
              <w:jc w:val="center"/>
            </w:pPr>
            <w:r>
              <w:t>1</w:t>
            </w:r>
          </w:p>
        </w:tc>
        <w:tc>
          <w:tcPr>
            <w:tcW w:w="4111" w:type="dxa"/>
          </w:tcPr>
          <w:p w:rsidR="00A84989" w:rsidRDefault="00A84989" w:rsidP="000E1259">
            <w:pPr>
              <w:jc w:val="center"/>
            </w:pPr>
            <w:r>
              <w:t>Торговая палатка</w:t>
            </w:r>
          </w:p>
          <w:p w:rsidR="00A84989" w:rsidRDefault="00A84989" w:rsidP="000E1259">
            <w:pPr>
              <w:jc w:val="center"/>
            </w:pPr>
          </w:p>
        </w:tc>
        <w:tc>
          <w:tcPr>
            <w:tcW w:w="4111" w:type="dxa"/>
          </w:tcPr>
          <w:p w:rsidR="00A84989" w:rsidRDefault="00A84989" w:rsidP="000E1259">
            <w:pPr>
              <w:jc w:val="center"/>
            </w:pPr>
            <w:r>
              <w:t>продовольственная группа товаров</w:t>
            </w:r>
          </w:p>
        </w:tc>
        <w:tc>
          <w:tcPr>
            <w:tcW w:w="1701" w:type="dxa"/>
          </w:tcPr>
          <w:p w:rsidR="00A84989" w:rsidRDefault="00A84989" w:rsidP="000E1259">
            <w:pPr>
              <w:jc w:val="center"/>
            </w:pPr>
            <w:r>
              <w:t>1 ед.</w:t>
            </w:r>
          </w:p>
        </w:tc>
      </w:tr>
      <w:tr w:rsidR="00A84989" w:rsidRPr="00BB030B" w:rsidTr="000E1259">
        <w:tc>
          <w:tcPr>
            <w:tcW w:w="1134" w:type="dxa"/>
          </w:tcPr>
          <w:p w:rsidR="00A84989" w:rsidRDefault="00A84989" w:rsidP="000E1259">
            <w:pPr>
              <w:jc w:val="center"/>
            </w:pPr>
            <w:r>
              <w:t>2</w:t>
            </w:r>
          </w:p>
        </w:tc>
        <w:tc>
          <w:tcPr>
            <w:tcW w:w="4111" w:type="dxa"/>
          </w:tcPr>
          <w:p w:rsidR="00A84989" w:rsidRDefault="00A84989" w:rsidP="000E1259">
            <w:pPr>
              <w:jc w:val="center"/>
            </w:pPr>
            <w:r>
              <w:t>Торговая палатка</w:t>
            </w:r>
          </w:p>
          <w:p w:rsidR="00A84989" w:rsidRDefault="00A84989" w:rsidP="000E1259">
            <w:pPr>
              <w:jc w:val="center"/>
            </w:pPr>
          </w:p>
        </w:tc>
        <w:tc>
          <w:tcPr>
            <w:tcW w:w="4111" w:type="dxa"/>
          </w:tcPr>
          <w:p w:rsidR="00A84989" w:rsidRDefault="00A84989" w:rsidP="000E1259">
            <w:pPr>
              <w:jc w:val="center"/>
            </w:pPr>
            <w:r>
              <w:t>сувенирная продукция</w:t>
            </w:r>
          </w:p>
        </w:tc>
        <w:tc>
          <w:tcPr>
            <w:tcW w:w="1701" w:type="dxa"/>
          </w:tcPr>
          <w:p w:rsidR="00A84989" w:rsidRDefault="00A84989" w:rsidP="000E1259">
            <w:pPr>
              <w:jc w:val="center"/>
            </w:pPr>
            <w:r>
              <w:t>1 ед.</w:t>
            </w:r>
          </w:p>
        </w:tc>
      </w:tr>
    </w:tbl>
    <w:p w:rsidR="00A84989" w:rsidRDefault="00A84989" w:rsidP="00A84989"/>
    <w:p w:rsidR="004835DC" w:rsidRDefault="004835DC" w:rsidP="00F644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1007C" w:rsidRDefault="0031007C" w:rsidP="00062B3F">
      <w:pPr>
        <w:rPr>
          <w:b/>
          <w:sz w:val="28"/>
          <w:szCs w:val="28"/>
        </w:rPr>
      </w:pPr>
    </w:p>
    <w:p w:rsidR="0031007C" w:rsidRDefault="0031007C" w:rsidP="00062B3F">
      <w:pPr>
        <w:rPr>
          <w:b/>
          <w:sz w:val="28"/>
          <w:szCs w:val="28"/>
        </w:rPr>
      </w:pPr>
    </w:p>
    <w:p w:rsidR="00714D17" w:rsidRDefault="00714D17" w:rsidP="00062B3F">
      <w:pPr>
        <w:rPr>
          <w:b/>
          <w:sz w:val="28"/>
          <w:szCs w:val="28"/>
        </w:rPr>
      </w:pPr>
    </w:p>
    <w:p w:rsidR="00062B3F" w:rsidRDefault="00A84989" w:rsidP="00062B3F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ОБРАЗЦЫ</w:t>
      </w:r>
    </w:p>
    <w:p w:rsidR="00062B3F" w:rsidRDefault="00062B3F" w:rsidP="00062B3F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6629E1" w:rsidRPr="00062B3F" w:rsidRDefault="00062B3F" w:rsidP="00062B3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76C8468" wp14:editId="69203FBA">
            <wp:extent cx="5832000" cy="3452400"/>
            <wp:effectExtent l="0" t="0" r="0" b="0"/>
            <wp:docPr id="6" name="Рисунок 6" descr="C:\Documents and Settings\tpazarnykh\Рабочий стол\т.оборуд Извековой\тор.пал. прод.гр.товар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pazarnykh\Рабочий стол\т.оборуд Извековой\тор.пал. прод.гр.товаров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000" cy="34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358" w:rsidRDefault="003E5358" w:rsidP="00DD3551">
      <w:pPr>
        <w:rPr>
          <w:b/>
        </w:rPr>
      </w:pPr>
    </w:p>
    <w:p w:rsidR="003E5358" w:rsidRPr="00E73B7C" w:rsidRDefault="00062B3F" w:rsidP="003E5358">
      <w:pPr>
        <w:jc w:val="both"/>
        <w:rPr>
          <w:b/>
          <w:bCs/>
          <w:sz w:val="28"/>
          <w:szCs w:val="28"/>
        </w:rPr>
      </w:pPr>
      <w:r w:rsidRPr="00E73B7C">
        <w:rPr>
          <w:b/>
          <w:bCs/>
          <w:sz w:val="28"/>
          <w:szCs w:val="28"/>
        </w:rPr>
        <w:t>Торговая палатка (продовольственная группа товаров</w:t>
      </w:r>
      <w:r w:rsidR="002D4423" w:rsidRPr="00E73B7C">
        <w:rPr>
          <w:b/>
          <w:bCs/>
          <w:sz w:val="28"/>
          <w:szCs w:val="28"/>
        </w:rPr>
        <w:t>)</w:t>
      </w:r>
    </w:p>
    <w:p w:rsidR="00F34B66" w:rsidRDefault="00F34B66" w:rsidP="003E5358">
      <w:pPr>
        <w:jc w:val="both"/>
        <w:rPr>
          <w:bCs/>
          <w:sz w:val="28"/>
          <w:szCs w:val="28"/>
        </w:rPr>
      </w:pPr>
    </w:p>
    <w:p w:rsidR="00F34B66" w:rsidRDefault="00F34B66" w:rsidP="003E5358">
      <w:pPr>
        <w:jc w:val="both"/>
        <w:rPr>
          <w:bCs/>
          <w:sz w:val="28"/>
          <w:szCs w:val="28"/>
        </w:rPr>
      </w:pPr>
    </w:p>
    <w:p w:rsidR="00F34B66" w:rsidRDefault="00F34B66" w:rsidP="003E5358">
      <w:pPr>
        <w:jc w:val="both"/>
        <w:rPr>
          <w:bCs/>
          <w:sz w:val="28"/>
          <w:szCs w:val="28"/>
        </w:rPr>
      </w:pPr>
    </w:p>
    <w:p w:rsidR="00F34B66" w:rsidRDefault="00F34B66" w:rsidP="003E5358">
      <w:pPr>
        <w:jc w:val="both"/>
        <w:rPr>
          <w:bCs/>
          <w:sz w:val="28"/>
          <w:szCs w:val="28"/>
        </w:rPr>
      </w:pPr>
    </w:p>
    <w:p w:rsidR="00F34B66" w:rsidRDefault="00A84989" w:rsidP="003E5358">
      <w:pPr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lastRenderedPageBreak/>
        <w:drawing>
          <wp:inline distT="0" distB="0" distL="0" distR="0">
            <wp:extent cx="5939790" cy="4453836"/>
            <wp:effectExtent l="0" t="0" r="3810" b="4445"/>
            <wp:docPr id="4" name="Рисунок 4" descr="C:\Documents and Settings\tpazarnykh\Рабочий стол\т.оборуд Извековой\торг. пал. непр. гр. товар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pazarnykh\Рабочий стол\т.оборуд Извековой\торг. пал. непр. гр. товаров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3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88C" w:rsidRPr="00FD388C" w:rsidRDefault="00FD388C" w:rsidP="003E5358">
      <w:pPr>
        <w:jc w:val="both"/>
        <w:rPr>
          <w:b/>
          <w:bCs/>
          <w:sz w:val="28"/>
          <w:szCs w:val="28"/>
        </w:rPr>
      </w:pPr>
    </w:p>
    <w:p w:rsidR="00A84989" w:rsidRPr="00FD388C" w:rsidRDefault="00A84989" w:rsidP="003E5358">
      <w:pPr>
        <w:jc w:val="both"/>
        <w:rPr>
          <w:b/>
          <w:bCs/>
          <w:sz w:val="28"/>
          <w:szCs w:val="28"/>
        </w:rPr>
      </w:pPr>
      <w:r w:rsidRPr="00FD388C">
        <w:rPr>
          <w:b/>
          <w:bCs/>
          <w:sz w:val="28"/>
          <w:szCs w:val="28"/>
        </w:rPr>
        <w:t>Торговая палатка (сувенирная продукция)</w:t>
      </w:r>
    </w:p>
    <w:sectPr w:rsidR="00A84989" w:rsidRPr="00FD388C" w:rsidSect="00FD388C">
      <w:headerReference w:type="default" r:id="rId10"/>
      <w:pgSz w:w="11906" w:h="16838"/>
      <w:pgMar w:top="1134" w:right="567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4CD" w:rsidRDefault="009B24CD" w:rsidP="00E856DA">
      <w:r>
        <w:separator/>
      </w:r>
    </w:p>
  </w:endnote>
  <w:endnote w:type="continuationSeparator" w:id="0">
    <w:p w:rsidR="009B24CD" w:rsidRDefault="009B24CD" w:rsidP="00E85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4CD" w:rsidRDefault="009B24CD" w:rsidP="00E856DA">
      <w:r>
        <w:separator/>
      </w:r>
    </w:p>
  </w:footnote>
  <w:footnote w:type="continuationSeparator" w:id="0">
    <w:p w:rsidR="009B24CD" w:rsidRDefault="009B24CD" w:rsidP="00E856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11219"/>
      <w:docPartObj>
        <w:docPartGallery w:val="Page Numbers (Top of Page)"/>
        <w:docPartUnique/>
      </w:docPartObj>
    </w:sdtPr>
    <w:sdtEndPr/>
    <w:sdtContent>
      <w:p w:rsidR="006C0C8D" w:rsidRDefault="005B36DD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50E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C0C8D" w:rsidRDefault="006C0C8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1573D"/>
    <w:multiLevelType w:val="hybridMultilevel"/>
    <w:tmpl w:val="9AAEA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553"/>
    <w:rsid w:val="00033698"/>
    <w:rsid w:val="00033FF2"/>
    <w:rsid w:val="00052042"/>
    <w:rsid w:val="00062B3F"/>
    <w:rsid w:val="00067CAB"/>
    <w:rsid w:val="00092EE4"/>
    <w:rsid w:val="00096D59"/>
    <w:rsid w:val="000D2DA1"/>
    <w:rsid w:val="001001FF"/>
    <w:rsid w:val="001078F4"/>
    <w:rsid w:val="0018095D"/>
    <w:rsid w:val="001923DE"/>
    <w:rsid w:val="00193E52"/>
    <w:rsid w:val="00195918"/>
    <w:rsid w:val="00197045"/>
    <w:rsid w:val="001B612B"/>
    <w:rsid w:val="001D1DF4"/>
    <w:rsid w:val="001D222C"/>
    <w:rsid w:val="001F2BA2"/>
    <w:rsid w:val="002251BA"/>
    <w:rsid w:val="00226AD5"/>
    <w:rsid w:val="00245CA9"/>
    <w:rsid w:val="00261806"/>
    <w:rsid w:val="00280F8E"/>
    <w:rsid w:val="002C696F"/>
    <w:rsid w:val="002C6B98"/>
    <w:rsid w:val="002D4423"/>
    <w:rsid w:val="002D7C03"/>
    <w:rsid w:val="002F1A80"/>
    <w:rsid w:val="0031007C"/>
    <w:rsid w:val="003502DD"/>
    <w:rsid w:val="00367804"/>
    <w:rsid w:val="003A32D5"/>
    <w:rsid w:val="003B0C44"/>
    <w:rsid w:val="003C3588"/>
    <w:rsid w:val="003E5358"/>
    <w:rsid w:val="00453347"/>
    <w:rsid w:val="004730CA"/>
    <w:rsid w:val="0048150B"/>
    <w:rsid w:val="004835DC"/>
    <w:rsid w:val="004C0A5F"/>
    <w:rsid w:val="004D5BE6"/>
    <w:rsid w:val="004F4206"/>
    <w:rsid w:val="00523011"/>
    <w:rsid w:val="005262B8"/>
    <w:rsid w:val="005731D6"/>
    <w:rsid w:val="005815E7"/>
    <w:rsid w:val="005845D6"/>
    <w:rsid w:val="005A0AF3"/>
    <w:rsid w:val="005B36DD"/>
    <w:rsid w:val="005C3427"/>
    <w:rsid w:val="005D25D6"/>
    <w:rsid w:val="006149BF"/>
    <w:rsid w:val="00640BE0"/>
    <w:rsid w:val="006629E1"/>
    <w:rsid w:val="00675C7F"/>
    <w:rsid w:val="006C0C8D"/>
    <w:rsid w:val="006F574E"/>
    <w:rsid w:val="00714D17"/>
    <w:rsid w:val="007336D7"/>
    <w:rsid w:val="00763189"/>
    <w:rsid w:val="007762C0"/>
    <w:rsid w:val="007873C5"/>
    <w:rsid w:val="007D4B5F"/>
    <w:rsid w:val="007E3CF6"/>
    <w:rsid w:val="00800445"/>
    <w:rsid w:val="00810247"/>
    <w:rsid w:val="00830781"/>
    <w:rsid w:val="008D491A"/>
    <w:rsid w:val="008F2808"/>
    <w:rsid w:val="0093656B"/>
    <w:rsid w:val="009B24CD"/>
    <w:rsid w:val="009B44EB"/>
    <w:rsid w:val="009B548B"/>
    <w:rsid w:val="009C6C4D"/>
    <w:rsid w:val="009D3900"/>
    <w:rsid w:val="009F1539"/>
    <w:rsid w:val="00A05B08"/>
    <w:rsid w:val="00A2204B"/>
    <w:rsid w:val="00A416B5"/>
    <w:rsid w:val="00A57EE4"/>
    <w:rsid w:val="00A84989"/>
    <w:rsid w:val="00A91D61"/>
    <w:rsid w:val="00AB6D25"/>
    <w:rsid w:val="00AD1DEE"/>
    <w:rsid w:val="00AD2DBE"/>
    <w:rsid w:val="00B050EF"/>
    <w:rsid w:val="00B12F62"/>
    <w:rsid w:val="00B163BE"/>
    <w:rsid w:val="00B57142"/>
    <w:rsid w:val="00B578E0"/>
    <w:rsid w:val="00B663E8"/>
    <w:rsid w:val="00B7742D"/>
    <w:rsid w:val="00BA339A"/>
    <w:rsid w:val="00BB1267"/>
    <w:rsid w:val="00BD7DF2"/>
    <w:rsid w:val="00C05034"/>
    <w:rsid w:val="00C57366"/>
    <w:rsid w:val="00C665AE"/>
    <w:rsid w:val="00CC2E71"/>
    <w:rsid w:val="00CD57E4"/>
    <w:rsid w:val="00CE4498"/>
    <w:rsid w:val="00D4543F"/>
    <w:rsid w:val="00D550E5"/>
    <w:rsid w:val="00D61D43"/>
    <w:rsid w:val="00D731C9"/>
    <w:rsid w:val="00D76778"/>
    <w:rsid w:val="00D771BB"/>
    <w:rsid w:val="00DA33C0"/>
    <w:rsid w:val="00DD3551"/>
    <w:rsid w:val="00DD3CB9"/>
    <w:rsid w:val="00DD5F59"/>
    <w:rsid w:val="00DE4E59"/>
    <w:rsid w:val="00E01106"/>
    <w:rsid w:val="00E32553"/>
    <w:rsid w:val="00E4696B"/>
    <w:rsid w:val="00E64521"/>
    <w:rsid w:val="00E66447"/>
    <w:rsid w:val="00E71A55"/>
    <w:rsid w:val="00E73B7C"/>
    <w:rsid w:val="00E83FE3"/>
    <w:rsid w:val="00E856DA"/>
    <w:rsid w:val="00F12BEB"/>
    <w:rsid w:val="00F34B66"/>
    <w:rsid w:val="00F5242D"/>
    <w:rsid w:val="00F6445A"/>
    <w:rsid w:val="00F83525"/>
    <w:rsid w:val="00FB72EE"/>
    <w:rsid w:val="00FD388C"/>
    <w:rsid w:val="00FD3E1D"/>
    <w:rsid w:val="00FD7298"/>
    <w:rsid w:val="00FE49A5"/>
    <w:rsid w:val="00FE607A"/>
    <w:rsid w:val="00FF0E21"/>
    <w:rsid w:val="00FF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3255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25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55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3078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56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56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856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56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6C0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062B3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3255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25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55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3078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56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56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856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56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6C0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062B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Тонких А.П.</dc:creator>
  <cp:lastModifiedBy>Сафонова Т.А.</cp:lastModifiedBy>
  <cp:revision>2</cp:revision>
  <cp:lastPrinted>2020-01-21T12:56:00Z</cp:lastPrinted>
  <dcterms:created xsi:type="dcterms:W3CDTF">2020-01-22T06:21:00Z</dcterms:created>
  <dcterms:modified xsi:type="dcterms:W3CDTF">2020-01-22T06:21:00Z</dcterms:modified>
</cp:coreProperties>
</file>