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tblInd w:w="93" w:type="dxa"/>
        <w:tblLook w:val="04A0"/>
      </w:tblPr>
      <w:tblGrid>
        <w:gridCol w:w="487"/>
        <w:gridCol w:w="1664"/>
        <w:gridCol w:w="3161"/>
        <w:gridCol w:w="1060"/>
        <w:gridCol w:w="1236"/>
        <w:gridCol w:w="1128"/>
        <w:gridCol w:w="1128"/>
      </w:tblGrid>
      <w:tr w:rsidR="005E2151" w:rsidRPr="005E2151" w:rsidTr="005E2151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Список домов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Приказ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тариф</w:t>
            </w:r>
          </w:p>
        </w:tc>
      </w:tr>
      <w:tr w:rsidR="005E2151" w:rsidRPr="005E2151" w:rsidTr="005E2151">
        <w:trPr>
          <w:trHeight w:val="52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с 01.07.13г.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с 01.07.14г.</w:t>
            </w:r>
          </w:p>
        </w:tc>
      </w:tr>
      <w:tr w:rsidR="005E2151" w:rsidRPr="005E2151" w:rsidTr="005E2151">
        <w:trPr>
          <w:trHeight w:val="46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Пирогова д.36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ООО "ВАТД Домостроитель"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Протокол № 1-39/09.12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1098,37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1030,37</w:t>
            </w:r>
          </w:p>
        </w:tc>
      </w:tr>
      <w:tr w:rsidR="005E2151" w:rsidRPr="005E2151" w:rsidTr="005E215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Юр. адрес 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г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. Воронеж Московский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от 14.09.2012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</w:t>
            </w: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в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83,04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83,04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проспект 94 кв.132 тел. (473) 259-78-66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40702810913000059648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в Центрально-Черноземном банке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СБ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РФ 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К/с 301018106000000000681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042007681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ИНН3662170218; КПП 366201001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ОГРН 1113668045920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Лизюкова</w:t>
            </w:r>
            <w:proofErr w:type="spellEnd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 xml:space="preserve"> д.61в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ОО</w:t>
            </w: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О"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ТСК"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9 Января д.262/1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394014, г. Воронеж, ул. Лебедева д. 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№61/4 от 30 ноября 2012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1341,54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1362,58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9 Января д.262/2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3663089305, КПП 366301001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9 Января д.262/3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40702810913000001793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№61/79 от 30 ноября 2012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</w:t>
            </w: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в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101,14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105,37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9 Января д.262/6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Центрально-Черноземный банк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Путиловская д.3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Сбербанка РФ 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Патриотов д.22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042007681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Кор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сч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30101810600000000681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Тел. 261-92-09,261-92-34,261-12-64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Транспортная д.65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филиал ОАО" РЖД"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№55/21 от 13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1820,79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1897,29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Транспортная д.65а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394010, 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Землячки, 43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ул. Богдана Хмельницкого д.19"В"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№57/19 от 20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</w:t>
            </w: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в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130,27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135,74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7708503727; КПП 366145016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40702810245165003575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В филиале ОАО " 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ТрансКредитБанк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К/с 30101810400000000810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042007810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Торпедо д.24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ООО "Газпром </w:t>
            </w:r>
            <w:proofErr w:type="spell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теплоэнерго</w:t>
            </w:r>
            <w:proofErr w:type="spell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Воронеж"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№61/59 от 30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1838,99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1916,21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394007 г. Воронеж,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ул. Спортивная набережная,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№61/88 от 30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гор. Вода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132,87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138,44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3663046559, КПП 366301001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10702810100100000769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в Воронежском филиале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А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Б"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РОССИЯ" 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К/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сч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30101810300000000677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042007677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Электровозная д.6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ООО "</w:t>
            </w:r>
            <w:proofErr w:type="spell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Энерговид</w:t>
            </w:r>
            <w:proofErr w:type="spell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Электровозная д.12а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394033, г. Воронеж, ул. 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Планетная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, 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№61/94 от 30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1551,34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1524,86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Богатырская д.30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3661016326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Калининградская д.100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spellStart"/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spellEnd"/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40702810113400100722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№61/95 от 30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гор. Вода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122,71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121,95</w:t>
            </w:r>
          </w:p>
        </w:tc>
      </w:tr>
      <w:tr w:rsidR="005E2151" w:rsidRPr="005E2151" w:rsidTr="005E2151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Калининградская д.100а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Центрально-Черноземный банк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СБ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РФ г. Воронежа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к/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сч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30101810600000000681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БИК042007681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Артамонова д.34б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Воронежский ВРЗ ОАО "ВРМ"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№54/22 от 09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1466,66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1528,27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Артамонова д.38б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394010,г. Воронеж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гор. Вода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108,61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113,16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пер. Богдана Хмельницкого, д.1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7722648033,КПП 366102001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40702810445000054696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филиал ОАО "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ТрансКредитБанк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"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в 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г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. Воронеже,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К.сч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. 30101810400000000810 в ГРКЦ ГУ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Банка России 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по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Воронежской обл.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042007810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  <w:proofErr w:type="gramStart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 xml:space="preserve"> С</w:t>
            </w:r>
            <w:proofErr w:type="gramEnd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>тр. дивизии д.25а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ОАО "Котельная ДСК"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№55/9 от 13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1350,16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1370,90</w:t>
            </w:r>
          </w:p>
        </w:tc>
      </w:tr>
      <w:tr w:rsidR="005E2151" w:rsidRPr="005E2151" w:rsidTr="005E2151">
        <w:trPr>
          <w:trHeight w:val="40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Защ</w:t>
            </w:r>
            <w:proofErr w:type="spellEnd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>. Родины д.1а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394040, 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№55/26 от 13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гор. Вода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98,00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102,11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>Северцова</w:t>
            </w:r>
            <w:proofErr w:type="spellEnd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 xml:space="preserve"> д.48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п. Придонской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,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ул. 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Латненская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Тел./факс  (4732) 63-78-07, 43-41-69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тел. 24-49-12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3665019293, КПП366501001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40702810913000020321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К/с30101810600000000681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042007681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В Центрально-Черноземном 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СБ</w:t>
            </w:r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Вл. Невского д.81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МКП "</w:t>
            </w:r>
            <w:proofErr w:type="spell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Воронежтеплосеть</w:t>
            </w:r>
            <w:proofErr w:type="spell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Мордасовой д.3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394006,г.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№61/66 от 30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1638,61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1707,42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Мордасовой д.3а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ул. 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Кольцовская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, 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Мордасовой д.5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3650003290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Мордасовой д.7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КПП 366401001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№61/77 от 30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гор. Вода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120,94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126,05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Мордасовой д.7а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spellStart"/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spellEnd"/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40702810900390002104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Мордасовой д.9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Филиал 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ВоРУ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ОА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О"</w:t>
            </w:r>
            <w:proofErr w:type="spellStart"/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МИнБ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Мордасовой д.15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Советская д.53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к/с 30101810700000000895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042007895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Тел. 277-05-55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Факс 277-24-39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E2151" w:rsidRPr="005E2151" w:rsidTr="005E2151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Список домов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Приказ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Услуги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тариф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организации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с 01.07.13г.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с 01.07.14г.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Переверткина</w:t>
            </w:r>
            <w:proofErr w:type="spellEnd"/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24а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МКП "</w:t>
            </w:r>
            <w:proofErr w:type="spell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Воронежтеплосеть</w:t>
            </w:r>
            <w:proofErr w:type="spell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"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Ленинский пр.227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394006,г.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Суворова д.116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ул. 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Кольцовская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, 78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№61/66 от 30 ноября 2012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1638,61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1707,42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Суворова д.116а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3650003290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Арх. Троицкого д.3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КПП 366401001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Арх. Троицкого д.5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spellStart"/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spellEnd"/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40702810900390002104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Переверткина</w:t>
            </w:r>
            <w:proofErr w:type="spellEnd"/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д.31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Филиал 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ВоРУ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ОА</w:t>
            </w:r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О"</w:t>
            </w:r>
            <w:proofErr w:type="spellStart"/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МИнБ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№61/77 от 30 ноября 2012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гор. Вода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120,94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126,05</w:t>
            </w:r>
          </w:p>
        </w:tc>
      </w:tr>
      <w:tr w:rsidR="005E2151" w:rsidRPr="005E2151" w:rsidTr="005E2151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Переверткина</w:t>
            </w:r>
            <w:proofErr w:type="spellEnd"/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д.31а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г. Воронеж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Ф.Энгельса д.74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к/с 30101810700000000895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Переверткина</w:t>
            </w:r>
            <w:proofErr w:type="spellEnd"/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д.51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042007895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Минская д.2в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Тел. 277-05-55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Факс 277-24-39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Моисеева 33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ФГПУ</w:t>
            </w:r>
            <w:proofErr w:type="gram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«Г</w:t>
            </w:r>
            <w:proofErr w:type="gram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КНПЦ </w:t>
            </w:r>
            <w:proofErr w:type="spellStart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им.М.В.Хруничева</w:t>
            </w:r>
            <w:proofErr w:type="spellEnd"/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»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Моисеева 35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121087, г. Москва,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№59/2 от 27 ноября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отопление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1322,31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Моисеева 37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ул. Новозаводская,18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Моисеева 61</w:t>
            </w:r>
            <w:proofErr w:type="gramStart"/>
            <w:r w:rsidRPr="005E2151">
              <w:rPr>
                <w:rFonts w:ascii="Arial" w:eastAsia="Times New Roman" w:hAnsi="Arial" w:cs="Arial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«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ВМЗ-филиал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ФГУП ГКНПЦ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№5/5 от 7 февраля 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гор. Вода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102,66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Л.Демьянова д. 23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им. М.В. Хруничева»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Местонахождение филиала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394055, г. Воронеж, </w:t>
            </w:r>
            <w:proofErr w:type="spellStart"/>
            <w:proofErr w:type="gram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ул</w:t>
            </w:r>
            <w:proofErr w:type="spellEnd"/>
            <w:proofErr w:type="gram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Ворошилова 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21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u w:val="single"/>
              </w:rPr>
              <w:t>ИНН 7730052050, КПП 366502002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E2151" w:rsidRPr="005E2151" w:rsidTr="005E2151">
        <w:trPr>
          <w:trHeight w:val="6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Исп. В.С. </w:t>
            </w:r>
            <w:proofErr w:type="spellStart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Ряховский</w:t>
            </w:r>
            <w:proofErr w:type="spellEnd"/>
            <w:r w:rsidRPr="005E2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E2151" w:rsidRPr="005E2151" w:rsidTr="005E215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151" w:rsidRPr="005E2151" w:rsidRDefault="005E2151" w:rsidP="005E2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51" w:rsidRPr="005E2151" w:rsidRDefault="005E2151" w:rsidP="005E2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00000" w:rsidRDefault="005E2151" w:rsidP="005E2151">
      <w:pPr>
        <w:ind w:left="-851"/>
      </w:pPr>
    </w:p>
    <w:sectPr w:rsidR="00000000" w:rsidSect="005E21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151"/>
    <w:rsid w:val="005E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1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2151"/>
    <w:rPr>
      <w:color w:val="800080"/>
      <w:u w:val="single"/>
    </w:rPr>
  </w:style>
  <w:style w:type="paragraph" w:customStyle="1" w:styleId="font5">
    <w:name w:val="font5"/>
    <w:basedOn w:val="a"/>
    <w:rsid w:val="005E21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u w:val="single"/>
    </w:rPr>
  </w:style>
  <w:style w:type="paragraph" w:customStyle="1" w:styleId="font6">
    <w:name w:val="font6"/>
    <w:basedOn w:val="a"/>
    <w:rsid w:val="005E21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u w:val="single"/>
    </w:rPr>
  </w:style>
  <w:style w:type="paragraph" w:customStyle="1" w:styleId="font7">
    <w:name w:val="font7"/>
    <w:basedOn w:val="a"/>
    <w:rsid w:val="005E21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u w:val="single"/>
    </w:rPr>
  </w:style>
  <w:style w:type="paragraph" w:customStyle="1" w:styleId="xl65">
    <w:name w:val="xl65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E215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5E2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E215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E2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E21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8">
    <w:name w:val="xl78"/>
    <w:basedOn w:val="a"/>
    <w:rsid w:val="005E21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9">
    <w:name w:val="xl79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0">
    <w:name w:val="xl80"/>
    <w:basedOn w:val="a"/>
    <w:rsid w:val="005E2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1">
    <w:name w:val="xl81"/>
    <w:basedOn w:val="a"/>
    <w:rsid w:val="005E21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2">
    <w:name w:val="xl82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3">
    <w:name w:val="xl83"/>
    <w:basedOn w:val="a"/>
    <w:rsid w:val="005E21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4">
    <w:name w:val="xl84"/>
    <w:basedOn w:val="a"/>
    <w:rsid w:val="005E215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E215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E215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5E215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E215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E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E21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E2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E2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98">
    <w:name w:val="xl98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5E2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100">
    <w:name w:val="xl100"/>
    <w:basedOn w:val="a"/>
    <w:rsid w:val="005E21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E21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E215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5E215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5E215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5E215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5E215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5E215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5E215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E215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5E215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5E215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5E215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5E215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5E215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E215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5E21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5E215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5E215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5E215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a"/>
    <w:rsid w:val="005E215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6">
    <w:name w:val="xl126"/>
    <w:basedOn w:val="a"/>
    <w:rsid w:val="005E21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u w:val="single"/>
    </w:rPr>
  </w:style>
  <w:style w:type="paragraph" w:customStyle="1" w:styleId="xl127">
    <w:name w:val="xl127"/>
    <w:basedOn w:val="a"/>
    <w:rsid w:val="005E2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u w:val="single"/>
    </w:rPr>
  </w:style>
  <w:style w:type="paragraph" w:customStyle="1" w:styleId="xl128">
    <w:name w:val="xl128"/>
    <w:basedOn w:val="a"/>
    <w:rsid w:val="005E21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u w:val="single"/>
    </w:rPr>
  </w:style>
  <w:style w:type="paragraph" w:customStyle="1" w:styleId="xl129">
    <w:name w:val="xl129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u w:val="single"/>
    </w:rPr>
  </w:style>
  <w:style w:type="paragraph" w:customStyle="1" w:styleId="xl130">
    <w:name w:val="xl130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u w:val="single"/>
    </w:rPr>
  </w:style>
  <w:style w:type="paragraph" w:customStyle="1" w:styleId="xl131">
    <w:name w:val="xl131"/>
    <w:basedOn w:val="a"/>
    <w:rsid w:val="005E215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u w:val="single"/>
    </w:rPr>
  </w:style>
  <w:style w:type="paragraph" w:customStyle="1" w:styleId="xl132">
    <w:name w:val="xl132"/>
    <w:basedOn w:val="a"/>
    <w:rsid w:val="005E215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u w:val="single"/>
    </w:rPr>
  </w:style>
  <w:style w:type="paragraph" w:customStyle="1" w:styleId="xl133">
    <w:name w:val="xl133"/>
    <w:basedOn w:val="a"/>
    <w:rsid w:val="005E21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</w:rPr>
  </w:style>
  <w:style w:type="paragraph" w:customStyle="1" w:styleId="xl134">
    <w:name w:val="xl134"/>
    <w:basedOn w:val="a"/>
    <w:rsid w:val="005E215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u w:val="single"/>
    </w:rPr>
  </w:style>
  <w:style w:type="paragraph" w:customStyle="1" w:styleId="xl135">
    <w:name w:val="xl135"/>
    <w:basedOn w:val="a"/>
    <w:rsid w:val="005E215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</w:rPr>
  </w:style>
  <w:style w:type="paragraph" w:customStyle="1" w:styleId="xl136">
    <w:name w:val="xl136"/>
    <w:basedOn w:val="a"/>
    <w:rsid w:val="005E215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</w:rPr>
  </w:style>
  <w:style w:type="paragraph" w:customStyle="1" w:styleId="xl137">
    <w:name w:val="xl137"/>
    <w:basedOn w:val="a"/>
    <w:rsid w:val="005E215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38">
    <w:name w:val="xl138"/>
    <w:basedOn w:val="a"/>
    <w:rsid w:val="005E21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39">
    <w:name w:val="xl139"/>
    <w:basedOn w:val="a"/>
    <w:rsid w:val="005E215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40">
    <w:name w:val="xl140"/>
    <w:basedOn w:val="a"/>
    <w:rsid w:val="005E215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41">
    <w:name w:val="xl141"/>
    <w:basedOn w:val="a"/>
    <w:rsid w:val="005E215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42">
    <w:name w:val="xl142"/>
    <w:basedOn w:val="a"/>
    <w:rsid w:val="005E21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43">
    <w:name w:val="xl143"/>
    <w:basedOn w:val="a"/>
    <w:rsid w:val="005E21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44">
    <w:name w:val="xl144"/>
    <w:basedOn w:val="a"/>
    <w:rsid w:val="005E21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5E2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5E215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5E215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5E215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5E215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5E2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5E21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5E21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5E2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5E21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5E2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5E21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5E215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5E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5E21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a"/>
    <w:rsid w:val="005E21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5E21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66">
    <w:name w:val="xl166"/>
    <w:basedOn w:val="a"/>
    <w:rsid w:val="005E21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167">
    <w:name w:val="xl167"/>
    <w:basedOn w:val="a"/>
    <w:rsid w:val="005E21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8">
    <w:name w:val="xl168"/>
    <w:basedOn w:val="a"/>
    <w:rsid w:val="005E21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9">
    <w:name w:val="xl169"/>
    <w:basedOn w:val="a"/>
    <w:rsid w:val="005E215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70">
    <w:name w:val="xl170"/>
    <w:basedOn w:val="a"/>
    <w:rsid w:val="005E21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71">
    <w:name w:val="xl171"/>
    <w:basedOn w:val="a"/>
    <w:rsid w:val="005E21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72">
    <w:name w:val="xl172"/>
    <w:basedOn w:val="a"/>
    <w:rsid w:val="005E215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73">
    <w:name w:val="xl173"/>
    <w:basedOn w:val="a"/>
    <w:rsid w:val="005E215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74">
    <w:name w:val="xl174"/>
    <w:basedOn w:val="a"/>
    <w:rsid w:val="005E215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75">
    <w:name w:val="xl175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76">
    <w:name w:val="xl176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77">
    <w:name w:val="xl177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78">
    <w:name w:val="xl178"/>
    <w:basedOn w:val="a"/>
    <w:rsid w:val="005E215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79">
    <w:name w:val="xl179"/>
    <w:basedOn w:val="a"/>
    <w:rsid w:val="005E215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80">
    <w:name w:val="xl180"/>
    <w:basedOn w:val="a"/>
    <w:rsid w:val="005E215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81">
    <w:name w:val="xl181"/>
    <w:basedOn w:val="a"/>
    <w:rsid w:val="005E2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82">
    <w:name w:val="xl182"/>
    <w:basedOn w:val="a"/>
    <w:rsid w:val="005E2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83">
    <w:name w:val="xl183"/>
    <w:basedOn w:val="a"/>
    <w:rsid w:val="005E2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84">
    <w:name w:val="xl184"/>
    <w:basedOn w:val="a"/>
    <w:rsid w:val="005E2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85">
    <w:name w:val="xl185"/>
    <w:basedOn w:val="a"/>
    <w:rsid w:val="005E21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5E215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87">
    <w:name w:val="xl187"/>
    <w:basedOn w:val="a"/>
    <w:rsid w:val="005E21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5E21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5E21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5E2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91">
    <w:name w:val="xl191"/>
    <w:basedOn w:val="a"/>
    <w:rsid w:val="005E215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92">
    <w:name w:val="xl192"/>
    <w:basedOn w:val="a"/>
    <w:rsid w:val="005E2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93">
    <w:name w:val="xl193"/>
    <w:basedOn w:val="a"/>
    <w:rsid w:val="005E215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94">
    <w:name w:val="xl194"/>
    <w:basedOn w:val="a"/>
    <w:rsid w:val="005E21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95">
    <w:name w:val="xl195"/>
    <w:basedOn w:val="a"/>
    <w:rsid w:val="005E215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96">
    <w:name w:val="xl196"/>
    <w:basedOn w:val="a"/>
    <w:rsid w:val="005E21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197">
    <w:name w:val="xl197"/>
    <w:basedOn w:val="a"/>
    <w:rsid w:val="005E21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198">
    <w:name w:val="xl198"/>
    <w:basedOn w:val="a"/>
    <w:rsid w:val="005E21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199">
    <w:name w:val="xl199"/>
    <w:basedOn w:val="a"/>
    <w:rsid w:val="005E21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0">
    <w:name w:val="xl200"/>
    <w:basedOn w:val="a"/>
    <w:rsid w:val="005E21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1">
    <w:name w:val="xl201"/>
    <w:basedOn w:val="a"/>
    <w:rsid w:val="005E21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2">
    <w:name w:val="xl202"/>
    <w:basedOn w:val="a"/>
    <w:rsid w:val="005E21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3">
    <w:name w:val="xl203"/>
    <w:basedOn w:val="a"/>
    <w:rsid w:val="005E21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4">
    <w:name w:val="xl204"/>
    <w:basedOn w:val="a"/>
    <w:rsid w:val="005E21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5">
    <w:name w:val="xl205"/>
    <w:basedOn w:val="a"/>
    <w:rsid w:val="005E21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6">
    <w:name w:val="xl206"/>
    <w:basedOn w:val="a"/>
    <w:rsid w:val="005E21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7">
    <w:name w:val="xl207"/>
    <w:basedOn w:val="a"/>
    <w:rsid w:val="005E21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8">
    <w:name w:val="xl208"/>
    <w:basedOn w:val="a"/>
    <w:rsid w:val="005E215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09">
    <w:name w:val="xl209"/>
    <w:basedOn w:val="a"/>
    <w:rsid w:val="005E21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10">
    <w:name w:val="xl210"/>
    <w:basedOn w:val="a"/>
    <w:rsid w:val="005E215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11">
    <w:name w:val="xl211"/>
    <w:basedOn w:val="a"/>
    <w:rsid w:val="005E215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12">
    <w:name w:val="xl212"/>
    <w:basedOn w:val="a"/>
    <w:rsid w:val="005E21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13">
    <w:name w:val="xl213"/>
    <w:basedOn w:val="a"/>
    <w:rsid w:val="005E21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14">
    <w:name w:val="xl214"/>
    <w:basedOn w:val="a"/>
    <w:rsid w:val="005E21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215">
    <w:name w:val="xl215"/>
    <w:basedOn w:val="a"/>
    <w:rsid w:val="005E215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216">
    <w:name w:val="xl216"/>
    <w:basedOn w:val="a"/>
    <w:rsid w:val="005E215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2</cp:revision>
  <dcterms:created xsi:type="dcterms:W3CDTF">2015-03-02T09:06:00Z</dcterms:created>
  <dcterms:modified xsi:type="dcterms:W3CDTF">2015-03-02T09:07:00Z</dcterms:modified>
</cp:coreProperties>
</file>