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FD" w:rsidRPr="00001C82" w:rsidRDefault="00D46D89" w:rsidP="00831F5C">
      <w:pPr>
        <w:jc w:val="center"/>
        <w:rPr>
          <w:b/>
          <w:sz w:val="28"/>
          <w:szCs w:val="28"/>
        </w:rPr>
      </w:pPr>
      <w:r w:rsidRPr="00001C82">
        <w:rPr>
          <w:b/>
          <w:sz w:val="28"/>
          <w:szCs w:val="28"/>
        </w:rPr>
        <w:t>Информация о тарифах на жилищные ус</w:t>
      </w:r>
      <w:r w:rsidR="00831F5C">
        <w:rPr>
          <w:b/>
          <w:sz w:val="28"/>
          <w:szCs w:val="28"/>
        </w:rPr>
        <w:t>луги и  содержания жилья</w:t>
      </w:r>
      <w:proofErr w:type="gramStart"/>
      <w:r w:rsidR="00831F5C">
        <w:rPr>
          <w:b/>
          <w:sz w:val="28"/>
          <w:szCs w:val="28"/>
        </w:rPr>
        <w:t xml:space="preserve">   ,</w:t>
      </w:r>
      <w:proofErr w:type="gramEnd"/>
      <w:r w:rsidR="00642BF8">
        <w:rPr>
          <w:b/>
          <w:sz w:val="28"/>
          <w:szCs w:val="28"/>
        </w:rPr>
        <w:t xml:space="preserve"> заключенных договорах </w:t>
      </w:r>
      <w:r w:rsidR="00831F5C">
        <w:rPr>
          <w:b/>
          <w:sz w:val="28"/>
          <w:szCs w:val="28"/>
        </w:rPr>
        <w:t xml:space="preserve"> </w:t>
      </w:r>
      <w:r w:rsidRPr="00001C82">
        <w:rPr>
          <w:b/>
          <w:sz w:val="28"/>
          <w:szCs w:val="28"/>
        </w:rPr>
        <w:t xml:space="preserve">по обслуживанию дома  ТСЖ </w:t>
      </w:r>
      <w:r w:rsidR="00B237D2">
        <w:rPr>
          <w:b/>
          <w:sz w:val="28"/>
          <w:szCs w:val="28"/>
        </w:rPr>
        <w:t xml:space="preserve">  </w:t>
      </w:r>
      <w:r w:rsidRPr="00001C82">
        <w:rPr>
          <w:b/>
          <w:sz w:val="28"/>
          <w:szCs w:val="28"/>
        </w:rPr>
        <w:t>“Экспресс»</w:t>
      </w:r>
      <w:r w:rsidR="00642BF8">
        <w:rPr>
          <w:b/>
          <w:sz w:val="28"/>
          <w:szCs w:val="28"/>
        </w:rPr>
        <w:t xml:space="preserve"> </w:t>
      </w:r>
      <w:r w:rsidR="00642BF8" w:rsidRPr="00642BF8">
        <w:rPr>
          <w:b/>
          <w:sz w:val="28"/>
          <w:szCs w:val="28"/>
        </w:rPr>
        <w:t xml:space="preserve"> </w:t>
      </w:r>
      <w:r w:rsidR="00642BF8">
        <w:rPr>
          <w:b/>
          <w:sz w:val="28"/>
          <w:szCs w:val="28"/>
        </w:rPr>
        <w:t xml:space="preserve">на 2015г-2016гг </w:t>
      </w:r>
      <w:r w:rsidR="00642BF8" w:rsidRPr="00001C82">
        <w:rPr>
          <w:b/>
          <w:sz w:val="28"/>
          <w:szCs w:val="28"/>
        </w:rPr>
        <w:t xml:space="preserve"> </w:t>
      </w:r>
    </w:p>
    <w:tbl>
      <w:tblPr>
        <w:tblpPr w:leftFromText="45" w:rightFromText="45" w:vertAnchor="text" w:horzAnchor="page" w:tblpX="1" w:tblpY="459"/>
        <w:tblOverlap w:val="never"/>
        <w:tblW w:w="26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126"/>
        <w:gridCol w:w="1559"/>
        <w:gridCol w:w="4253"/>
        <w:gridCol w:w="1984"/>
        <w:gridCol w:w="6286"/>
        <w:gridCol w:w="6853"/>
      </w:tblGrid>
      <w:tr w:rsidR="002A5275" w:rsidRPr="00001C82" w:rsidTr="00D61C96">
        <w:trPr>
          <w:trHeight w:val="1388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793941" w:rsidRDefault="002A5275" w:rsidP="00AC530A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79394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Наименование жилищной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793941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79394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Поставщик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79394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Установленная цена (тариф) на услугу для п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отребителей</w:t>
            </w:r>
          </w:p>
          <w:p w:rsidR="002A5275" w:rsidRPr="00793941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79394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3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и дата нормативного правового акта,  устанавливающего цену</w:t>
            </w:r>
          </w:p>
          <w:p w:rsidR="002A5275" w:rsidRPr="00793941" w:rsidRDefault="002A5275" w:rsidP="0079394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275" w:rsidRPr="00793941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79394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Срок действия</w:t>
            </w:r>
          </w:p>
        </w:tc>
        <w:tc>
          <w:tcPr>
            <w:tcW w:w="6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  <w:p w:rsidR="002A5275" w:rsidRPr="002A5275" w:rsidRDefault="002A5275" w:rsidP="002A5275">
            <w:pPr>
              <w:ind w:firstLine="708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Примечание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79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2A5275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AC530A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и текущий ремонт </w:t>
            </w:r>
          </w:p>
          <w:p w:rsidR="002A5275" w:rsidRPr="00AC530A" w:rsidRDefault="002A5275" w:rsidP="00AC530A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жилья (ОДИ подъездов дома и придомовой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28.03.2015г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2A5275" w:rsidRPr="00AC530A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 01.04.2015г и по настоящее время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2A5275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В тариф включено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предписаний</w:t>
            </w:r>
          </w:p>
          <w:p w:rsidR="002A5275" w:rsidRDefault="002A5275" w:rsidP="002A5275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МЧС  по замене пластика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предлифтовых</w:t>
            </w:r>
            <w:proofErr w:type="spellEnd"/>
          </w:p>
          <w:p w:rsidR="002A5275" w:rsidRPr="002A5275" w:rsidRDefault="002A5275" w:rsidP="002A5275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холлах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этажей подъездов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2A5275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и текущий ремонт 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жилья (ОДИ гаражей и хозяйственных помещений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28.03.2015г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2A5275" w:rsidRPr="009E6CA1" w:rsidRDefault="002A5275" w:rsidP="009E6CA1">
            <w:pPr>
              <w:tabs>
                <w:tab w:val="left" w:pos="1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 01.04.2015г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AC530A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(квартиры)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836194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29</w:t>
            </w:r>
            <w:r w:rsid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2A5275" w:rsidRPr="00AC530A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с </w:t>
            </w:r>
            <w:r w:rsidR="003E104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01.01.2014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г</w:t>
            </w:r>
            <w:r w:rsidR="003E104F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по 31.03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.2015г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836194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3E104F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Охрана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хозяйственных помещений)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3E104F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</w:t>
            </w:r>
            <w:r w:rsid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Pr="00A63807" w:rsidRDefault="003E104F" w:rsidP="003E10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  01.01.2014г по 31.03.2015г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3E104F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104F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Охрана (квартиры)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104F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</w:t>
            </w:r>
          </w:p>
          <w:p w:rsidR="003E5348" w:rsidRDefault="003E5348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«Гюрза»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104F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5348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28</w:t>
            </w:r>
            <w:r w:rsid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4F" w:rsidRDefault="003E104F" w:rsidP="003E104F">
            <w:pP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  01.04.2015г по 30.06.2015г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48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По решению общего собрания</w:t>
            </w:r>
          </w:p>
          <w:p w:rsidR="003E5348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расторгнуть договор</w:t>
            </w:r>
          </w:p>
          <w:p w:rsidR="003E104F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с ООО ЧОО «Гюрза» с 01.07.2015г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4F" w:rsidRDefault="003E104F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3E104F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5348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(гаражей и хозяйственных помещений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5348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</w:t>
            </w:r>
          </w:p>
          <w:p w:rsidR="003E5348" w:rsidRDefault="003E5348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«Гюрза»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5348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4F" w:rsidRDefault="003E5348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28.03.2015г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4F" w:rsidRDefault="003E5348" w:rsidP="003E104F">
            <w:pP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  01.04.2015г по 30.06.2015г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48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По решению общего собрания</w:t>
            </w:r>
          </w:p>
          <w:p w:rsidR="003E5348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расторгнуть договор</w:t>
            </w:r>
          </w:p>
          <w:p w:rsidR="003E104F" w:rsidRDefault="003E5348" w:rsidP="003E5348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с ООО ЧОО «Гюрза» с 01.07.2015г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4F" w:rsidRDefault="003E104F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3E5348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проживания в доме (дежурный МКД)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3E5348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29</w:t>
            </w:r>
            <w:r w:rsidR="003E5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  <w:p w:rsidR="002A5275" w:rsidRPr="00AC530A" w:rsidRDefault="003E5348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  01.07.2015г и по настоящее время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A95EF9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видетельствование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Инженерно-технический центр «Лифт»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A95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Pr="00AC530A" w:rsidRDefault="00A95EF9" w:rsidP="00A95EF9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№49 с  ООО Инженерно-технический центр «Лифт» от 01.02.2011г</w:t>
            </w:r>
          </w:p>
          <w:p w:rsidR="00A95EF9" w:rsidRDefault="00A95EF9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Действует по настоящее время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A95EF9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«Лифт Монтаж 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A95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Default="00A95EF9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01.02.2011г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E61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соглашение №2 от 01.01.2015г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Действовал до 31.12.2015г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9E6CA1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A95EF9" w:rsidRPr="00AC530A" w:rsidTr="00D61C96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Pr="00B26006" w:rsidRDefault="00A95EF9" w:rsidP="00D61C96">
            <w:pPr>
              <w:jc w:val="center"/>
            </w:pPr>
            <w:r w:rsidRPr="00B26006">
              <w:t>Техническое обслуживание и ремонт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Pr="00B26006" w:rsidRDefault="00A95EF9" w:rsidP="00D75CC9">
            <w:r w:rsidRPr="00B26006">
              <w:t>ООО «Лифт Монтаж 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9" w:rsidRPr="00B26006" w:rsidRDefault="00A95EF9" w:rsidP="00A95EF9">
            <w:pPr>
              <w:jc w:val="center"/>
            </w:pPr>
            <w:r>
              <w:t>1,15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Pr="00B26006" w:rsidRDefault="00E61629" w:rsidP="00D75CC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01.01.2016г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D75CC9"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Действует</w:t>
            </w:r>
            <w:r w:rsidR="00E6162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с 01.01.2016г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по настоящее время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A95EF9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9" w:rsidRDefault="00A95EF9" w:rsidP="00A95EF9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E61629" w:rsidRPr="00AC530A" w:rsidTr="00E61629">
        <w:trPr>
          <w:trHeight w:val="1245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Pr="00B848D2" w:rsidRDefault="00E61629" w:rsidP="002F72B9">
            <w:r w:rsidRPr="00B848D2">
              <w:t>Вывоз и захоронение ТБО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Default="00E61629" w:rsidP="002F72B9">
            <w:r w:rsidRPr="00B848D2">
              <w:t xml:space="preserve">ИП                                 </w:t>
            </w:r>
            <w:proofErr w:type="spellStart"/>
            <w:r w:rsidRPr="00B848D2">
              <w:t>Шагова</w:t>
            </w:r>
            <w:proofErr w:type="spellEnd"/>
            <w:r w:rsidRPr="00B848D2">
              <w:t xml:space="preserve"> Наталия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Default="00E61629" w:rsidP="00E61629">
            <w:pPr>
              <w:jc w:val="center"/>
            </w:pPr>
            <w:r>
              <w:t>2,22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E61629">
            <w:pPr>
              <w:spacing w:after="0" w:line="240" w:lineRule="auto"/>
              <w:ind w:right="-143" w:firstLine="28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1629">
              <w:rPr>
                <w:rFonts w:ascii="Times New Roman" w:eastAsia="Times New Roman" w:hAnsi="Times New Roman" w:cs="Times New Roman"/>
                <w:bCs/>
                <w:lang w:eastAsia="ru-RU"/>
              </w:rPr>
              <w:t>Договор №15-61Ц</w:t>
            </w:r>
          </w:p>
          <w:p w:rsidR="00E61629" w:rsidRPr="00B26006" w:rsidRDefault="00E61629" w:rsidP="00E61629">
            <w:pPr>
              <w:jc w:val="center"/>
            </w:pPr>
            <w:r w:rsidRPr="00E61629">
              <w:rPr>
                <w:rFonts w:ascii="Times New Roman" w:eastAsia="Times New Roman" w:hAnsi="Times New Roman" w:cs="Times New Roman"/>
                <w:bCs/>
                <w:lang w:eastAsia="ru-RU"/>
              </w:rPr>
              <w:t>от 01.01.2015г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Default="00E61629" w:rsidP="00E61629">
            <w:pP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Действует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с 01.01.2015г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по настоящее время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Default="00E61629" w:rsidP="00E61629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29" w:rsidRDefault="00E61629" w:rsidP="00E61629">
            <w:pPr>
              <w:spacing w:before="100" w:beforeAutospacing="1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2004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Техническое ос</w:t>
            </w:r>
            <w:r w:rsidR="003E53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видетельствование лифтов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Инженерно-технический центр «Лифт»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14566,44  (3641,61*4)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№49 с  ООО Инженерно-технический центр «Лифт» от 01.02.2011г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</w:t>
            </w:r>
            <w:proofErr w:type="gram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№49 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Пролонгация.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по настоящее время.</w:t>
            </w:r>
          </w:p>
          <w:p w:rsidR="002A5275" w:rsidRDefault="003E5348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</w:t>
            </w:r>
          </w:p>
          <w:p w:rsidR="00A42880" w:rsidRDefault="00A42880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880" w:rsidRDefault="003E5348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</w:t>
            </w:r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31.12.2015г</w:t>
            </w:r>
          </w:p>
          <w:p w:rsidR="00A42880" w:rsidRDefault="00A42880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880" w:rsidRDefault="00A42880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C96" w:rsidRDefault="00D61C96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629" w:rsidRDefault="00E61629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880" w:rsidRPr="00AC530A" w:rsidRDefault="00A42880" w:rsidP="00D61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AC530A" w:rsidRDefault="00A95EF9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до 06.07.2015г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958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«Лифт Монтаж 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4153,6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 -633,6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№84 </w:t>
            </w:r>
            <w:r w:rsidR="003E5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01.02.2011г.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958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«Лифт Монтаж 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4652,03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-709,63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A42880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№84 от 01.02.2011г.</w:t>
            </w:r>
            <w:r w:rsidR="002A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.Рост тарифов на 12%.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C96" w:rsidRPr="00AC530A" w:rsidTr="00D61C96">
        <w:trPr>
          <w:trHeight w:val="958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6" w:rsidRPr="00AC530A" w:rsidRDefault="00D61C96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6" w:rsidRPr="00AC530A" w:rsidRDefault="00D61C96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«Лифт Монтаж 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6" w:rsidRDefault="000D2584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01.01.2016г без НДС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6" w:rsidRDefault="00E61629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C96"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01.01.2016г.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6" w:rsidRPr="00AC530A" w:rsidRDefault="00D61C96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96" w:rsidRPr="00AC530A" w:rsidRDefault="00D61C96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96" w:rsidRPr="00AC530A" w:rsidRDefault="00D61C96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751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A">
              <w:rPr>
                <w:rFonts w:ascii="Times New Roman" w:hAnsi="Times New Roman" w:cs="Times New Roman"/>
                <w:sz w:val="24"/>
                <w:szCs w:val="24"/>
              </w:rPr>
              <w:t>Вывоз и захоронение ТБО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ИП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Шагова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9135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proofErr w:type="gram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налога НДС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 15-61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01.01.2015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60B" w:rsidRPr="00AC530A" w:rsidTr="003A3E38">
        <w:trPr>
          <w:trHeight w:val="751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B" w:rsidRPr="00FC1CA8" w:rsidRDefault="00B1060B" w:rsidP="00DD048C">
            <w:r w:rsidRPr="00FC1CA8">
              <w:t>Вывоз и захоронение ТБО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B" w:rsidRPr="00FC1CA8" w:rsidRDefault="00B1060B" w:rsidP="00DD048C">
            <w:r w:rsidRPr="00FC1CA8">
              <w:t xml:space="preserve">ИП                                 </w:t>
            </w:r>
            <w:proofErr w:type="spellStart"/>
            <w:r w:rsidRPr="00FC1CA8">
              <w:t>Шагова</w:t>
            </w:r>
            <w:proofErr w:type="spellEnd"/>
            <w:r w:rsidRPr="00FC1CA8">
              <w:t xml:space="preserve"> Наталия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F8" w:rsidRDefault="00B1060B" w:rsidP="00DD048C">
            <w:r>
              <w:t>9975</w:t>
            </w:r>
            <w:r w:rsidR="00642BF8">
              <w:t xml:space="preserve">,42 </w:t>
            </w:r>
            <w:r w:rsidRPr="00FC1CA8">
              <w:t xml:space="preserve"> руб.</w:t>
            </w:r>
          </w:p>
          <w:p w:rsidR="00B1060B" w:rsidRPr="00FC1CA8" w:rsidRDefault="00B1060B" w:rsidP="00DD048C">
            <w:r w:rsidRPr="00FC1CA8">
              <w:t>без налога НДС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B" w:rsidRDefault="00B1060B" w:rsidP="00DD048C">
            <w:r w:rsidRPr="00FC1CA8">
              <w:t>Договор № 15-61 Ц от 01.01.2015г</w:t>
            </w:r>
            <w:proofErr w:type="gramStart"/>
            <w:r w:rsidRPr="00FC1CA8">
              <w:t>.</w:t>
            </w:r>
            <w:r w:rsidR="00642BF8">
              <w:t>Д</w:t>
            </w:r>
            <w:proofErr w:type="gramEnd"/>
            <w:r w:rsidR="00642BF8">
              <w:t>оп. соглашение об изм. Тарифа с 01.07.2015г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0B" w:rsidRPr="00AC530A" w:rsidRDefault="00B1060B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B" w:rsidRPr="00AC530A" w:rsidRDefault="00B1060B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B" w:rsidRPr="00AC530A" w:rsidRDefault="00B1060B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58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ЧОО  «Вымпел-Страж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A5275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ЧОО «Гюрза»</w:t>
            </w:r>
          </w:p>
          <w:p w:rsidR="002A5275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№9 </w:t>
            </w:r>
            <w:r w:rsidR="00A4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01.12.2013г. 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№20 от 17.06.2014г. 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880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Сбор</w:t>
            </w:r>
            <w:proofErr w:type="gramStart"/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использование, обеззараживание, транспортировка, размещение отходов 1-4 класса опасности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согласно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прейскуранта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№188-12-УВ от 14.02.2012г.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 на 2014</w:t>
            </w: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по настоящее время.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880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Автоматизация учета расчетов с собственниками жилых помещений за ЖКУ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МУП МИВЦ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договору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 №190/11-бд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расторгнут с 01.03.2014г</w:t>
            </w: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D61C96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дымоходов и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вентканалов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Производственная база «ЖКХ»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 проверка</w:t>
            </w:r>
          </w:p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2956,04 </w:t>
            </w:r>
            <w:proofErr w:type="spellStart"/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№60 от 01.07.2013г.</w:t>
            </w:r>
          </w:p>
          <w:p w:rsidR="000D2584" w:rsidRPr="00AC530A" w:rsidRDefault="000D2584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275" w:rsidRPr="005A4431" w:rsidRDefault="002A5275" w:rsidP="009E6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Пролонгация.</w:t>
            </w: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84" w:rsidRPr="00AC530A" w:rsidTr="0016202F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Pr="00F826DD" w:rsidRDefault="000D2584" w:rsidP="00CC7524">
            <w:r w:rsidRPr="00F826DD">
              <w:t xml:space="preserve">Проверка дымоходов и </w:t>
            </w:r>
            <w:proofErr w:type="spellStart"/>
            <w:r w:rsidRPr="00F826DD">
              <w:t>вентканалов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Pr="00AC530A" w:rsidRDefault="000D2584" w:rsidP="000D2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584" w:rsidRPr="00F826DD" w:rsidRDefault="000D2584" w:rsidP="000D2584">
            <w:r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Производственная база «ЖКХ»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Pr="00AC530A" w:rsidRDefault="000D2584" w:rsidP="000D2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Ежеквартальная проверка</w:t>
            </w:r>
          </w:p>
          <w:p w:rsidR="000D2584" w:rsidRPr="00F826DD" w:rsidRDefault="0016202F" w:rsidP="000D258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2608,25</w:t>
            </w:r>
            <w:r w:rsidR="000D2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2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Default="0016202F" w:rsidP="000D2584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№13   </w:t>
            </w:r>
            <w:r w:rsidR="000D2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Start"/>
            <w:r w:rsidR="000D2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D2584"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="000D2584"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01.12.2016</w:t>
            </w:r>
            <w:r w:rsidR="000D2584" w:rsidRPr="00AC53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0D2584" w:rsidRPr="00F826DD" w:rsidRDefault="000D2584" w:rsidP="00CC7524"/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D2584" w:rsidRPr="00F826DD" w:rsidRDefault="000D2584" w:rsidP="00CC7524">
            <w:r w:rsidRPr="00F826DD">
              <w:t xml:space="preserve">Проверка дымоходов и </w:t>
            </w:r>
            <w:proofErr w:type="spellStart"/>
            <w:r w:rsidRPr="00F826DD">
              <w:t>вентканалов</w:t>
            </w:r>
            <w:proofErr w:type="spellEnd"/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Default="000D2584" w:rsidP="000D2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D2584" w:rsidRDefault="000D2584" w:rsidP="000D2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75" w:rsidRPr="00AC530A" w:rsidTr="00A42880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 и ремонт газового ОД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 ОАО «Газпром газораспределение Воронеж» в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оронеже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75" w:rsidRPr="00AC530A" w:rsidRDefault="002A5275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№№1-54 от13.11.2014г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5275" w:rsidRDefault="002A5275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84" w:rsidRPr="00AC530A" w:rsidTr="00A42880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84" w:rsidRDefault="000D2584" w:rsidP="009E6CA1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Страхование опасного объекта за причиненный вред в результате аварии на опасном объекте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84" w:rsidRDefault="00A42880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Ингострах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84" w:rsidRDefault="00A42880" w:rsidP="009E6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84" w:rsidRDefault="00A42880" w:rsidP="009E6CA1">
            <w:pPr>
              <w:spacing w:before="100" w:beforeAutospacing="1" w:after="100" w:afterAutospacing="1" w:line="240" w:lineRule="auto"/>
              <w:ind w:left="-344" w:firstLine="3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 111 №0100637404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4" w:rsidRDefault="00A42880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лифтов</w:t>
            </w: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D2584" w:rsidRDefault="000D2584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D2584" w:rsidRDefault="000D2584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2F" w:rsidRPr="00AC530A" w:rsidTr="00F94A7B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9D07E1" w:rsidRDefault="0016202F" w:rsidP="00747CBE">
            <w:r w:rsidRPr="009D07E1">
              <w:lastRenderedPageBreak/>
              <w:t>Вывоз и захоронение ТБО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9D07E1" w:rsidRDefault="0016202F" w:rsidP="00747CBE">
            <w:r w:rsidRPr="009D07E1">
              <w:t xml:space="preserve">ИП                                 </w:t>
            </w:r>
            <w:proofErr w:type="spellStart"/>
            <w:r w:rsidRPr="009D07E1">
              <w:t>Шагова</w:t>
            </w:r>
            <w:proofErr w:type="spellEnd"/>
            <w:r w:rsidRPr="009D07E1">
              <w:t xml:space="preserve"> Наталия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Default="0016202F" w:rsidP="00747CBE">
            <w:r>
              <w:t>111 646,11</w:t>
            </w:r>
            <w:r w:rsidRPr="009D07E1">
              <w:t xml:space="preserve"> руб.</w:t>
            </w:r>
            <w:r>
              <w:t xml:space="preserve"> </w:t>
            </w:r>
            <w:r w:rsidRPr="009D07E1">
              <w:t>без налога НДС</w:t>
            </w:r>
            <w:r w:rsidR="00E61629">
              <w:t>,</w:t>
            </w:r>
          </w:p>
          <w:p w:rsidR="00E61629" w:rsidRPr="009D07E1" w:rsidRDefault="00E61629" w:rsidP="00747CBE">
            <w:r>
              <w:rPr>
                <w:rFonts w:ascii="Times New Roman" w:hAnsi="Times New Roman"/>
              </w:rPr>
              <w:t xml:space="preserve">327,6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за 30,45 кум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Default="0016202F" w:rsidP="00747CBE">
            <w:r>
              <w:t xml:space="preserve">Доп. </w:t>
            </w:r>
            <w:proofErr w:type="spellStart"/>
            <w:r>
              <w:t>Согл</w:t>
            </w:r>
            <w:proofErr w:type="spellEnd"/>
            <w:r>
              <w:t>. №1 от 01.04.2016г к д</w:t>
            </w:r>
            <w:r w:rsidRPr="009D07E1">
              <w:t xml:space="preserve">оговор № 15-61 </w:t>
            </w:r>
            <w:proofErr w:type="gramStart"/>
            <w:r w:rsidRPr="009D07E1">
              <w:t>Ц</w:t>
            </w:r>
            <w:proofErr w:type="gramEnd"/>
            <w:r w:rsidRPr="009D07E1">
              <w:t xml:space="preserve"> от 01.01.2015г.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9D07E1" w:rsidRDefault="0016202F" w:rsidP="00747CBE">
            <w:r>
              <w:t>Вывоз  ТКО</w:t>
            </w: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6202F" w:rsidRDefault="0016202F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6202F" w:rsidRDefault="0016202F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2F" w:rsidRPr="00AC530A" w:rsidTr="00F94A7B">
        <w:trPr>
          <w:trHeight w:val="1479"/>
          <w:tblCellSpacing w:w="0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B45055" w:rsidRDefault="0016202F" w:rsidP="005C0150">
            <w:r w:rsidRPr="00B45055">
              <w:t>ТО и ремонт газового ОД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B45055" w:rsidRDefault="0016202F" w:rsidP="005C0150">
            <w:r w:rsidRPr="00B45055">
              <w:t xml:space="preserve">Филиал ОАО «Газпром газораспределение Воронеж» в </w:t>
            </w:r>
            <w:proofErr w:type="spellStart"/>
            <w:r w:rsidRPr="00B45055">
              <w:t>г</w:t>
            </w:r>
            <w:proofErr w:type="gramStart"/>
            <w:r w:rsidRPr="00B45055">
              <w:t>.В</w:t>
            </w:r>
            <w:proofErr w:type="gramEnd"/>
            <w:r w:rsidRPr="00B45055">
              <w:t>оронеже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B45055" w:rsidRDefault="0016202F" w:rsidP="005C0150">
            <w:r>
              <w:t xml:space="preserve">3105,4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Default="0016202F" w:rsidP="005C0150">
            <w:r>
              <w:t xml:space="preserve">Договор </w:t>
            </w:r>
            <w:r w:rsidRPr="00B45055">
              <w:t>№1-54 от13.11.2014г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2F" w:rsidRPr="00B45055" w:rsidRDefault="0016202F" w:rsidP="005C0150">
            <w:r w:rsidRPr="00B45055">
              <w:t>ТО и ремонт газового ОД оборудования</w:t>
            </w:r>
          </w:p>
        </w:tc>
        <w:tc>
          <w:tcPr>
            <w:tcW w:w="628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6202F" w:rsidRDefault="0016202F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6202F" w:rsidRDefault="0016202F" w:rsidP="009E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640" w:rsidRDefault="00D01640" w:rsidP="002847BF">
      <w:pPr>
        <w:tabs>
          <w:tab w:val="left" w:pos="5955"/>
        </w:tabs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D01640" w:rsidRDefault="00D01640" w:rsidP="002847BF">
      <w:pPr>
        <w:tabs>
          <w:tab w:val="left" w:pos="5955"/>
        </w:tabs>
        <w:rPr>
          <w:rFonts w:ascii="Arial Narrow" w:hAnsi="Arial Narrow" w:cs="Arial"/>
          <w:sz w:val="28"/>
          <w:szCs w:val="28"/>
        </w:rPr>
      </w:pPr>
    </w:p>
    <w:p w:rsidR="00642BF8" w:rsidRDefault="00B37F98" w:rsidP="002847BF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 w:rsidRPr="00E278B3">
        <w:rPr>
          <w:rFonts w:ascii="Times New Roman" w:hAnsi="Times New Roman" w:cs="Times New Roman"/>
          <w:sz w:val="28"/>
          <w:szCs w:val="28"/>
        </w:rPr>
        <w:t>Уп</w:t>
      </w:r>
      <w:r w:rsidR="00642BF8">
        <w:rPr>
          <w:rFonts w:ascii="Times New Roman" w:hAnsi="Times New Roman" w:cs="Times New Roman"/>
          <w:sz w:val="28"/>
          <w:szCs w:val="28"/>
        </w:rPr>
        <w:t>равляющая домом ТСЖ «Экспресс»</w:t>
      </w:r>
      <w:proofErr w:type="gramStart"/>
      <w:r w:rsidR="00642B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42BF8" w:rsidRPr="00E278B3" w:rsidRDefault="00642BF8" w:rsidP="00642BF8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E278B3">
        <w:rPr>
          <w:rFonts w:ascii="Times New Roman" w:hAnsi="Times New Roman" w:cs="Times New Roman"/>
          <w:sz w:val="28"/>
          <w:szCs w:val="28"/>
        </w:rPr>
        <w:t>В.Д.Кузнецова</w:t>
      </w:r>
      <w:proofErr w:type="spellEnd"/>
    </w:p>
    <w:p w:rsidR="00642BF8" w:rsidRDefault="00642BF8" w:rsidP="002847BF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:rsidR="00B37F98" w:rsidRDefault="00B37F98" w:rsidP="002847BF">
      <w:pPr>
        <w:tabs>
          <w:tab w:val="left" w:pos="5955"/>
        </w:tabs>
        <w:rPr>
          <w:rFonts w:ascii="Arial Narrow" w:hAnsi="Arial Narrow" w:cs="Arial"/>
          <w:b/>
          <w:sz w:val="28"/>
          <w:szCs w:val="28"/>
        </w:rPr>
      </w:pPr>
    </w:p>
    <w:sectPr w:rsidR="00B37F98" w:rsidSect="00D46D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6D89"/>
    <w:rsid w:val="00001C82"/>
    <w:rsid w:val="000D2584"/>
    <w:rsid w:val="0016202F"/>
    <w:rsid w:val="002847BF"/>
    <w:rsid w:val="002A5275"/>
    <w:rsid w:val="003E104F"/>
    <w:rsid w:val="003E5348"/>
    <w:rsid w:val="005A4431"/>
    <w:rsid w:val="00633557"/>
    <w:rsid w:val="00642BF8"/>
    <w:rsid w:val="00683939"/>
    <w:rsid w:val="006A3502"/>
    <w:rsid w:val="006C70C8"/>
    <w:rsid w:val="00793941"/>
    <w:rsid w:val="00831F5C"/>
    <w:rsid w:val="00876494"/>
    <w:rsid w:val="009E6CA1"/>
    <w:rsid w:val="009F203B"/>
    <w:rsid w:val="00A01501"/>
    <w:rsid w:val="00A17EAE"/>
    <w:rsid w:val="00A42880"/>
    <w:rsid w:val="00A63807"/>
    <w:rsid w:val="00A95EF9"/>
    <w:rsid w:val="00AC530A"/>
    <w:rsid w:val="00B1060B"/>
    <w:rsid w:val="00B237D2"/>
    <w:rsid w:val="00B37F98"/>
    <w:rsid w:val="00C86254"/>
    <w:rsid w:val="00D01640"/>
    <w:rsid w:val="00D328E9"/>
    <w:rsid w:val="00D3583A"/>
    <w:rsid w:val="00D46D89"/>
    <w:rsid w:val="00D61C96"/>
    <w:rsid w:val="00E278B3"/>
    <w:rsid w:val="00E30989"/>
    <w:rsid w:val="00E61629"/>
    <w:rsid w:val="00EA738C"/>
    <w:rsid w:val="00EB2EF5"/>
    <w:rsid w:val="00EE65C6"/>
    <w:rsid w:val="00F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V.Kuznecova</cp:lastModifiedBy>
  <cp:revision>13</cp:revision>
  <cp:lastPrinted>2013-08-15T06:32:00Z</cp:lastPrinted>
  <dcterms:created xsi:type="dcterms:W3CDTF">2013-08-15T06:35:00Z</dcterms:created>
  <dcterms:modified xsi:type="dcterms:W3CDTF">2016-05-23T09:23:00Z</dcterms:modified>
</cp:coreProperties>
</file>