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21" w:rsidRPr="00380A21" w:rsidRDefault="00380A21" w:rsidP="00380A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80A21">
        <w:rPr>
          <w:rFonts w:ascii="Times New Roman" w:hAnsi="Times New Roman" w:cs="Times New Roman"/>
          <w:b/>
          <w:sz w:val="32"/>
          <w:szCs w:val="32"/>
        </w:rPr>
        <w:t>ТАРИФЫ (Цены)</w:t>
      </w:r>
    </w:p>
    <w:p w:rsidR="00380A21" w:rsidRPr="00380A21" w:rsidRDefault="00380A21" w:rsidP="00380A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A21">
        <w:rPr>
          <w:rFonts w:ascii="Times New Roman" w:hAnsi="Times New Roman" w:cs="Times New Roman"/>
          <w:b/>
          <w:sz w:val="32"/>
          <w:szCs w:val="32"/>
        </w:rPr>
        <w:t xml:space="preserve">Для потребителей, установленные приказами Управления </w:t>
      </w:r>
      <w:proofErr w:type="gramStart"/>
      <w:r w:rsidRPr="00380A21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</w:p>
    <w:p w:rsidR="00380A21" w:rsidRPr="00380A21" w:rsidRDefault="00380A21" w:rsidP="00380A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A21">
        <w:rPr>
          <w:rFonts w:ascii="Times New Roman" w:hAnsi="Times New Roman" w:cs="Times New Roman"/>
          <w:b/>
          <w:sz w:val="32"/>
          <w:szCs w:val="32"/>
        </w:rPr>
        <w:t xml:space="preserve"> государственному регулированию тарифов Воронежской области </w:t>
      </w:r>
      <w:proofErr w:type="gramStart"/>
      <w:r w:rsidRPr="00380A21">
        <w:rPr>
          <w:rFonts w:ascii="Times New Roman" w:hAnsi="Times New Roman" w:cs="Times New Roman"/>
          <w:b/>
          <w:sz w:val="32"/>
          <w:szCs w:val="32"/>
        </w:rPr>
        <w:t>для</w:t>
      </w:r>
      <w:proofErr w:type="gramEnd"/>
      <w:r w:rsidRPr="00380A2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80A21" w:rsidRPr="00380A21" w:rsidRDefault="00380A21" w:rsidP="00380A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80A21">
        <w:rPr>
          <w:rFonts w:ascii="Times New Roman" w:hAnsi="Times New Roman" w:cs="Times New Roman"/>
          <w:b/>
          <w:sz w:val="32"/>
          <w:szCs w:val="32"/>
        </w:rPr>
        <w:t>ресурсоснаб</w:t>
      </w:r>
      <w:r w:rsidR="002F38D4">
        <w:rPr>
          <w:rFonts w:ascii="Times New Roman" w:hAnsi="Times New Roman" w:cs="Times New Roman"/>
          <w:b/>
          <w:sz w:val="32"/>
          <w:szCs w:val="32"/>
        </w:rPr>
        <w:t>жающих</w:t>
      </w:r>
      <w:proofErr w:type="spellEnd"/>
      <w:r w:rsidR="002F38D4">
        <w:rPr>
          <w:rFonts w:ascii="Times New Roman" w:hAnsi="Times New Roman" w:cs="Times New Roman"/>
          <w:b/>
          <w:sz w:val="32"/>
          <w:szCs w:val="32"/>
        </w:rPr>
        <w:t xml:space="preserve"> организаций, у которых </w:t>
      </w:r>
      <w:r w:rsidR="0063413C">
        <w:rPr>
          <w:rFonts w:ascii="Times New Roman" w:hAnsi="Times New Roman" w:cs="Times New Roman"/>
          <w:b/>
          <w:sz w:val="32"/>
          <w:szCs w:val="32"/>
        </w:rPr>
        <w:t xml:space="preserve">ТСН </w:t>
      </w:r>
      <w:r w:rsidR="002F38D4">
        <w:rPr>
          <w:rFonts w:ascii="Times New Roman" w:hAnsi="Times New Roman" w:cs="Times New Roman"/>
          <w:b/>
          <w:sz w:val="32"/>
          <w:szCs w:val="32"/>
        </w:rPr>
        <w:t>ТСЖ «Н</w:t>
      </w:r>
      <w:r w:rsidRPr="00380A21">
        <w:rPr>
          <w:rFonts w:ascii="Times New Roman" w:hAnsi="Times New Roman" w:cs="Times New Roman"/>
          <w:b/>
          <w:sz w:val="32"/>
          <w:szCs w:val="32"/>
        </w:rPr>
        <w:t>а</w:t>
      </w:r>
      <w:r w:rsidR="002F38D4">
        <w:rPr>
          <w:rFonts w:ascii="Times New Roman" w:hAnsi="Times New Roman" w:cs="Times New Roman"/>
          <w:b/>
          <w:sz w:val="32"/>
          <w:szCs w:val="32"/>
        </w:rPr>
        <w:t>ш дом</w:t>
      </w:r>
      <w:r w:rsidRPr="00380A21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CC3541" w:rsidRDefault="002F38D4" w:rsidP="002F38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380A21" w:rsidRPr="00380A21">
        <w:rPr>
          <w:rFonts w:ascii="Times New Roman" w:hAnsi="Times New Roman" w:cs="Times New Roman"/>
          <w:b/>
          <w:sz w:val="32"/>
          <w:szCs w:val="32"/>
        </w:rPr>
        <w:t>закупа</w:t>
      </w:r>
      <w:r>
        <w:rPr>
          <w:rFonts w:ascii="Times New Roman" w:hAnsi="Times New Roman" w:cs="Times New Roman"/>
          <w:b/>
          <w:sz w:val="32"/>
          <w:szCs w:val="32"/>
        </w:rPr>
        <w:t>ет коммунальные ресурсы (с НДС)</w:t>
      </w:r>
      <w:r w:rsidR="00380A21" w:rsidRPr="00380A21">
        <w:rPr>
          <w:rFonts w:ascii="Times New Roman" w:hAnsi="Times New Roman" w:cs="Times New Roman"/>
          <w:b/>
          <w:sz w:val="32"/>
          <w:szCs w:val="32"/>
        </w:rPr>
        <w:tab/>
      </w:r>
      <w:r w:rsidR="00380A21" w:rsidRPr="00380A21">
        <w:rPr>
          <w:rFonts w:ascii="Times New Roman" w:hAnsi="Times New Roman" w:cs="Times New Roman"/>
          <w:b/>
          <w:sz w:val="32"/>
          <w:szCs w:val="32"/>
        </w:rPr>
        <w:tab/>
      </w:r>
      <w:r w:rsidR="00380A21" w:rsidRPr="00380A21">
        <w:rPr>
          <w:rFonts w:ascii="Times New Roman" w:hAnsi="Times New Roman" w:cs="Times New Roman"/>
          <w:b/>
          <w:sz w:val="32"/>
          <w:szCs w:val="32"/>
        </w:rPr>
        <w:tab/>
      </w:r>
      <w:r w:rsidR="00380A21" w:rsidRPr="00380A21">
        <w:rPr>
          <w:rFonts w:ascii="Times New Roman" w:hAnsi="Times New Roman" w:cs="Times New Roman"/>
          <w:b/>
          <w:sz w:val="32"/>
          <w:szCs w:val="32"/>
        </w:rPr>
        <w:tab/>
      </w:r>
      <w:r w:rsidR="00380A21" w:rsidRPr="00380A21">
        <w:rPr>
          <w:rFonts w:ascii="Times New Roman" w:hAnsi="Times New Roman" w:cs="Times New Roman"/>
          <w:b/>
          <w:sz w:val="32"/>
          <w:szCs w:val="32"/>
        </w:rPr>
        <w:tab/>
      </w:r>
      <w:r w:rsidR="00380A21" w:rsidRPr="00380A21"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2126"/>
        <w:gridCol w:w="2307"/>
      </w:tblGrid>
      <w:tr w:rsidR="002F38D4" w:rsidTr="007544F6">
        <w:tc>
          <w:tcPr>
            <w:tcW w:w="3794" w:type="dxa"/>
            <w:vMerge w:val="restart"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Приказ УРТ</w:t>
            </w: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  <w:tc>
          <w:tcPr>
            <w:tcW w:w="2126" w:type="dxa"/>
            <w:vMerge w:val="restart"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Единицы измерения</w:t>
            </w:r>
          </w:p>
        </w:tc>
        <w:tc>
          <w:tcPr>
            <w:tcW w:w="4433" w:type="dxa"/>
            <w:gridSpan w:val="2"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Период действия</w:t>
            </w:r>
          </w:p>
        </w:tc>
      </w:tr>
      <w:tr w:rsidR="002F38D4" w:rsidTr="002F38D4">
        <w:tc>
          <w:tcPr>
            <w:tcW w:w="3794" w:type="dxa"/>
            <w:vMerge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</w:t>
            </w:r>
            <w:r w:rsidR="007745F8">
              <w:rPr>
                <w:rFonts w:ascii="Times New Roman" w:hAnsi="Times New Roman" w:cs="Times New Roman"/>
                <w:b/>
                <w:sz w:val="32"/>
                <w:szCs w:val="32"/>
              </w:rPr>
              <w:t>01.07.2014</w:t>
            </w: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</w:p>
        </w:tc>
        <w:tc>
          <w:tcPr>
            <w:tcW w:w="2307" w:type="dxa"/>
          </w:tcPr>
          <w:p w:rsidR="002F38D4" w:rsidRPr="002F38D4" w:rsidRDefault="007745F8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01.07.2015</w:t>
            </w:r>
            <w:r w:rsidR="002F38D4"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г.</w:t>
            </w:r>
          </w:p>
        </w:tc>
      </w:tr>
      <w:tr w:rsidR="002F38D4" w:rsidTr="002F38D4">
        <w:tc>
          <w:tcPr>
            <w:tcW w:w="10353" w:type="dxa"/>
            <w:gridSpan w:val="4"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На электрическую энергию для потребителей ОАО «ВЭСК»</w:t>
            </w:r>
          </w:p>
        </w:tc>
      </w:tr>
      <w:tr w:rsidR="002F38D4" w:rsidTr="002F38D4">
        <w:tc>
          <w:tcPr>
            <w:tcW w:w="3794" w:type="dxa"/>
          </w:tcPr>
          <w:p w:rsidR="002F38D4" w:rsidRPr="002F38D4" w:rsidRDefault="004F35A2" w:rsidP="00A55E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от 18.12.2014 № 55/1</w:t>
            </w:r>
          </w:p>
        </w:tc>
        <w:tc>
          <w:tcPr>
            <w:tcW w:w="2126" w:type="dxa"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руб</w:t>
            </w:r>
            <w:proofErr w:type="spell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кВтч</w:t>
            </w:r>
            <w:proofErr w:type="spell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2F38D4" w:rsidRPr="002F38D4" w:rsidRDefault="004F35A2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3,01</w:t>
            </w:r>
          </w:p>
        </w:tc>
        <w:tc>
          <w:tcPr>
            <w:tcW w:w="2307" w:type="dxa"/>
          </w:tcPr>
          <w:p w:rsidR="002F38D4" w:rsidRPr="002F38D4" w:rsidRDefault="004F35A2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3,23</w:t>
            </w:r>
          </w:p>
        </w:tc>
      </w:tr>
      <w:tr w:rsidR="002F38D4" w:rsidTr="002F38D4">
        <w:tc>
          <w:tcPr>
            <w:tcW w:w="10353" w:type="dxa"/>
            <w:gridSpan w:val="4"/>
          </w:tcPr>
          <w:p w:rsidR="002F38D4" w:rsidRPr="002F38D4" w:rsidRDefault="002F38D4" w:rsidP="002F38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 тепловую энергию </w:t>
            </w:r>
          </w:p>
          <w:p w:rsidR="002F38D4" w:rsidRPr="002F38D4" w:rsidRDefault="002F38D4" w:rsidP="002F38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для потребителей МКПП «</w:t>
            </w: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Воронежтеплосеть</w:t>
            </w:r>
            <w:proofErr w:type="spell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» через тепловую сеть</w:t>
            </w:r>
          </w:p>
        </w:tc>
      </w:tr>
      <w:tr w:rsidR="002F38D4" w:rsidTr="002F38D4">
        <w:tc>
          <w:tcPr>
            <w:tcW w:w="3794" w:type="dxa"/>
          </w:tcPr>
          <w:p w:rsidR="002F38D4" w:rsidRPr="002F38D4" w:rsidRDefault="00F06D42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6D42">
              <w:rPr>
                <w:rFonts w:ascii="Times New Roman" w:hAnsi="Times New Roman" w:cs="Times New Roman"/>
                <w:b/>
                <w:sz w:val="32"/>
                <w:szCs w:val="32"/>
              </w:rPr>
              <w:t>От 18.12.14 № 55/15</w:t>
            </w:r>
          </w:p>
        </w:tc>
        <w:tc>
          <w:tcPr>
            <w:tcW w:w="2126" w:type="dxa"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руб</w:t>
            </w:r>
            <w:proofErr w:type="spell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/Гкал</w:t>
            </w:r>
          </w:p>
        </w:tc>
        <w:tc>
          <w:tcPr>
            <w:tcW w:w="2126" w:type="dxa"/>
          </w:tcPr>
          <w:p w:rsidR="002F38D4" w:rsidRPr="002F38D4" w:rsidRDefault="006162DC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1707,42</w:t>
            </w:r>
          </w:p>
        </w:tc>
        <w:tc>
          <w:tcPr>
            <w:tcW w:w="2307" w:type="dxa"/>
          </w:tcPr>
          <w:p w:rsidR="002F38D4" w:rsidRPr="002F38D4" w:rsidRDefault="006162DC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1878,17</w:t>
            </w:r>
          </w:p>
        </w:tc>
      </w:tr>
      <w:tr w:rsidR="002F38D4" w:rsidTr="002F38D4">
        <w:tc>
          <w:tcPr>
            <w:tcW w:w="10353" w:type="dxa"/>
            <w:gridSpan w:val="4"/>
          </w:tcPr>
          <w:p w:rsidR="002F38D4" w:rsidRPr="002F38D4" w:rsidRDefault="002F38D4" w:rsidP="002F38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на горячую воду</w:t>
            </w:r>
          </w:p>
          <w:p w:rsidR="002F38D4" w:rsidRPr="002F38D4" w:rsidRDefault="002F38D4" w:rsidP="002F38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для потребителей МКПП «</w:t>
            </w: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Воронежтеплосеть</w:t>
            </w:r>
            <w:proofErr w:type="spell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2F38D4" w:rsidTr="002F38D4">
        <w:tc>
          <w:tcPr>
            <w:tcW w:w="3794" w:type="dxa"/>
          </w:tcPr>
          <w:p w:rsidR="002F38D4" w:rsidRPr="002F38D4" w:rsidRDefault="001D4EF6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 18.12.2014 № 55/132</w:t>
            </w:r>
          </w:p>
        </w:tc>
        <w:tc>
          <w:tcPr>
            <w:tcW w:w="2126" w:type="dxa"/>
          </w:tcPr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руб</w:t>
            </w:r>
            <w:proofErr w:type="spell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куб</w:t>
            </w:r>
            <w:proofErr w:type="gram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spellEnd"/>
            <w:proofErr w:type="gram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2F38D4" w:rsidRPr="002F38D4" w:rsidRDefault="00404523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126,05</w:t>
            </w:r>
          </w:p>
        </w:tc>
        <w:tc>
          <w:tcPr>
            <w:tcW w:w="2307" w:type="dxa"/>
          </w:tcPr>
          <w:p w:rsidR="002F38D4" w:rsidRPr="002F38D4" w:rsidRDefault="001D4EF6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139,91</w:t>
            </w:r>
          </w:p>
        </w:tc>
      </w:tr>
      <w:tr w:rsidR="002F38D4" w:rsidTr="002F38D4">
        <w:tc>
          <w:tcPr>
            <w:tcW w:w="10353" w:type="dxa"/>
            <w:gridSpan w:val="4"/>
          </w:tcPr>
          <w:p w:rsid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 холодное водоснабжение </w:t>
            </w:r>
          </w:p>
          <w:p w:rsidR="002F38D4" w:rsidRP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для потребителей ООО «РВК-Воронеж»</w:t>
            </w:r>
          </w:p>
        </w:tc>
      </w:tr>
      <w:tr w:rsidR="00380A21" w:rsidTr="002F38D4">
        <w:tc>
          <w:tcPr>
            <w:tcW w:w="3794" w:type="dxa"/>
          </w:tcPr>
          <w:p w:rsidR="00380A21" w:rsidRDefault="00F06D42" w:rsidP="00F06D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6D42">
              <w:rPr>
                <w:rFonts w:ascii="Times New Roman" w:hAnsi="Times New Roman" w:cs="Times New Roman"/>
                <w:b/>
                <w:sz w:val="32"/>
                <w:szCs w:val="32"/>
              </w:rPr>
              <w:t>От 19.12.14 № 56/5</w:t>
            </w:r>
          </w:p>
        </w:tc>
        <w:tc>
          <w:tcPr>
            <w:tcW w:w="2126" w:type="dxa"/>
          </w:tcPr>
          <w:p w:rsidR="00380A21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руб</w:t>
            </w:r>
            <w:proofErr w:type="spell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куб</w:t>
            </w:r>
            <w:proofErr w:type="gram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spellEnd"/>
            <w:proofErr w:type="gram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380A21" w:rsidRDefault="00404523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23,60</w:t>
            </w:r>
          </w:p>
        </w:tc>
        <w:tc>
          <w:tcPr>
            <w:tcW w:w="2307" w:type="dxa"/>
          </w:tcPr>
          <w:p w:rsidR="00380A21" w:rsidRDefault="00404523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26,57</w:t>
            </w:r>
          </w:p>
        </w:tc>
      </w:tr>
      <w:tr w:rsidR="002F38D4" w:rsidTr="002F38D4">
        <w:tc>
          <w:tcPr>
            <w:tcW w:w="10353" w:type="dxa"/>
            <w:gridSpan w:val="4"/>
          </w:tcPr>
          <w:p w:rsidR="002F38D4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На водоотведение для потребителей ООО «РВК-Воронеж»</w:t>
            </w:r>
          </w:p>
        </w:tc>
      </w:tr>
      <w:tr w:rsidR="00380A21" w:rsidTr="002F38D4">
        <w:tc>
          <w:tcPr>
            <w:tcW w:w="3794" w:type="dxa"/>
            <w:tcBorders>
              <w:bottom w:val="single" w:sz="4" w:space="0" w:color="auto"/>
            </w:tcBorders>
          </w:tcPr>
          <w:p w:rsidR="00380A21" w:rsidRDefault="00F06D42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6D42">
              <w:rPr>
                <w:rFonts w:ascii="Times New Roman" w:hAnsi="Times New Roman" w:cs="Times New Roman"/>
                <w:b/>
                <w:sz w:val="32"/>
                <w:szCs w:val="32"/>
              </w:rPr>
              <w:t>От 19.12.14 № 56/5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0A21" w:rsidRDefault="002F38D4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руб</w:t>
            </w:r>
            <w:proofErr w:type="spellEnd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куб</w:t>
            </w:r>
            <w:proofErr w:type="gramStart"/>
            <w:r w:rsidRPr="002F38D4">
              <w:rPr>
                <w:rFonts w:ascii="Times New Roman" w:hAnsi="Times New Roman" w:cs="Times New Roman"/>
                <w:b/>
                <w:sz w:val="32"/>
                <w:szCs w:val="32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0A21" w:rsidRDefault="00404523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11,28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:rsidR="00380A21" w:rsidRDefault="00404523" w:rsidP="00380A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12,85</w:t>
            </w:r>
          </w:p>
        </w:tc>
      </w:tr>
    </w:tbl>
    <w:p w:rsidR="00380A21" w:rsidRPr="00CC3541" w:rsidRDefault="00380A21" w:rsidP="00380A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380A21" w:rsidRPr="00CC3541" w:rsidSect="00D47F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41"/>
    <w:rsid w:val="00040696"/>
    <w:rsid w:val="00153ABD"/>
    <w:rsid w:val="001D4EF6"/>
    <w:rsid w:val="002379F1"/>
    <w:rsid w:val="0024615C"/>
    <w:rsid w:val="002F38D4"/>
    <w:rsid w:val="002F5C24"/>
    <w:rsid w:val="00380A21"/>
    <w:rsid w:val="00404523"/>
    <w:rsid w:val="004373CA"/>
    <w:rsid w:val="004F35A2"/>
    <w:rsid w:val="00501489"/>
    <w:rsid w:val="006162DC"/>
    <w:rsid w:val="0063413C"/>
    <w:rsid w:val="007745F8"/>
    <w:rsid w:val="009C062A"/>
    <w:rsid w:val="00A55EF8"/>
    <w:rsid w:val="00B1601C"/>
    <w:rsid w:val="00B41E2D"/>
    <w:rsid w:val="00B63FCB"/>
    <w:rsid w:val="00CC3541"/>
    <w:rsid w:val="00D04083"/>
    <w:rsid w:val="00D47F14"/>
    <w:rsid w:val="00D63E28"/>
    <w:rsid w:val="00E367AA"/>
    <w:rsid w:val="00F06D42"/>
    <w:rsid w:val="00F52A32"/>
    <w:rsid w:val="00F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23</cp:revision>
  <cp:lastPrinted>2015-07-20T12:22:00Z</cp:lastPrinted>
  <dcterms:created xsi:type="dcterms:W3CDTF">2015-06-22T12:22:00Z</dcterms:created>
  <dcterms:modified xsi:type="dcterms:W3CDTF">2015-09-02T11:16:00Z</dcterms:modified>
</cp:coreProperties>
</file>