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</w:tblGrid>
      <w:tr w:rsidR="00207D13" w:rsidTr="005444AC">
        <w:tc>
          <w:tcPr>
            <w:tcW w:w="5069" w:type="dxa"/>
          </w:tcPr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207D13" w:rsidRPr="00804038" w:rsidRDefault="00207D13" w:rsidP="00525130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E5D45">
              <w:rPr>
                <w:sz w:val="28"/>
                <w:szCs w:val="28"/>
              </w:rPr>
              <w:t xml:space="preserve"> 02.09.2015 </w:t>
            </w:r>
            <w:r>
              <w:rPr>
                <w:sz w:val="28"/>
                <w:szCs w:val="28"/>
              </w:rPr>
              <w:t xml:space="preserve"> № </w:t>
            </w:r>
            <w:r w:rsidR="00525130">
              <w:rPr>
                <w:sz w:val="28"/>
                <w:szCs w:val="28"/>
              </w:rPr>
              <w:t>680</w:t>
            </w:r>
          </w:p>
        </w:tc>
      </w:tr>
    </w:tbl>
    <w:p w:rsidR="00207D13" w:rsidRDefault="00207D13" w:rsidP="00207D13">
      <w:pPr>
        <w:pStyle w:val="a6"/>
        <w:tabs>
          <w:tab w:val="left" w:pos="851"/>
        </w:tabs>
        <w:ind w:left="567"/>
        <w:jc w:val="center"/>
        <w:rPr>
          <w:sz w:val="28"/>
          <w:szCs w:val="28"/>
          <w:lang w:val="en-US"/>
        </w:rPr>
      </w:pPr>
    </w:p>
    <w:p w:rsidR="00207D13" w:rsidRPr="00804038" w:rsidRDefault="00207D13" w:rsidP="00207D13">
      <w:pPr>
        <w:pStyle w:val="a6"/>
        <w:tabs>
          <w:tab w:val="left" w:pos="851"/>
        </w:tabs>
        <w:spacing w:line="360" w:lineRule="auto"/>
        <w:ind w:left="567"/>
        <w:jc w:val="center"/>
        <w:rPr>
          <w:sz w:val="28"/>
          <w:szCs w:val="28"/>
          <w:lang w:val="en-US"/>
        </w:rPr>
      </w:pPr>
    </w:p>
    <w:p w:rsidR="00207D13" w:rsidRPr="00CA6066" w:rsidRDefault="00207D13" w:rsidP="00207D13">
      <w:pPr>
        <w:pStyle w:val="3"/>
        <w:spacing w:after="0" w:line="240" w:lineRule="atLeast"/>
        <w:jc w:val="center"/>
        <w:rPr>
          <w:b/>
          <w:sz w:val="28"/>
          <w:szCs w:val="28"/>
        </w:rPr>
      </w:pPr>
      <w:r w:rsidRPr="00CA6066">
        <w:rPr>
          <w:b/>
          <w:sz w:val="28"/>
          <w:szCs w:val="28"/>
        </w:rPr>
        <w:t>ИЗМЕНЕНИЯ</w:t>
      </w:r>
    </w:p>
    <w:p w:rsidR="00207D13" w:rsidRPr="00A32015" w:rsidRDefault="00207D13" w:rsidP="00207D13">
      <w:pPr>
        <w:pStyle w:val="3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sz w:val="28"/>
          <w:szCs w:val="28"/>
        </w:rPr>
        <w:t xml:space="preserve">В </w:t>
      </w:r>
      <w:r w:rsidRPr="00CA6066">
        <w:rPr>
          <w:b/>
          <w:color w:val="000000"/>
          <w:sz w:val="28"/>
          <w:szCs w:val="28"/>
        </w:rPr>
        <w:t xml:space="preserve">МУНИЦИПАЛЬНУЮ ПРОГРАММУ ГОРОДСКОГО ОКРУГА </w:t>
      </w:r>
    </w:p>
    <w:p w:rsidR="00207D13" w:rsidRPr="00804038" w:rsidRDefault="00207D13" w:rsidP="00207D13">
      <w:pPr>
        <w:pStyle w:val="3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 xml:space="preserve">ГОРОД ВОРОНЕЖ </w:t>
      </w:r>
      <w:r w:rsidRPr="00CA6066">
        <w:rPr>
          <w:b/>
          <w:sz w:val="28"/>
          <w:szCs w:val="28"/>
        </w:rPr>
        <w:t xml:space="preserve">«ЭКОНОМИЧЕСКОЕ РАЗВИТИЕ И </w:t>
      </w:r>
    </w:p>
    <w:p w:rsidR="00207D13" w:rsidRPr="00CA6066" w:rsidRDefault="00207D13" w:rsidP="00207D13">
      <w:pPr>
        <w:pStyle w:val="3"/>
        <w:spacing w:after="0" w:line="240" w:lineRule="atLeast"/>
        <w:jc w:val="center"/>
        <w:rPr>
          <w:b/>
          <w:sz w:val="28"/>
          <w:szCs w:val="28"/>
        </w:rPr>
      </w:pPr>
      <w:r w:rsidRPr="00CA6066">
        <w:rPr>
          <w:b/>
          <w:sz w:val="28"/>
          <w:szCs w:val="28"/>
        </w:rPr>
        <w:t>ИННОВАЦИОННАЯ ЭКОНОМИКА»</w:t>
      </w:r>
    </w:p>
    <w:p w:rsidR="00207D13" w:rsidRPr="00053EFA" w:rsidRDefault="00207D13" w:rsidP="00207D13">
      <w:pPr>
        <w:pStyle w:val="3"/>
        <w:spacing w:after="0" w:line="360" w:lineRule="auto"/>
        <w:jc w:val="center"/>
        <w:rPr>
          <w:b/>
          <w:sz w:val="28"/>
          <w:szCs w:val="28"/>
        </w:rPr>
      </w:pPr>
    </w:p>
    <w:p w:rsidR="00207D13" w:rsidRDefault="00207D13" w:rsidP="00207D13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3EFA">
        <w:rPr>
          <w:sz w:val="28"/>
          <w:szCs w:val="28"/>
        </w:rPr>
        <w:t xml:space="preserve">1. </w:t>
      </w:r>
      <w:r w:rsidRPr="00EF2F78">
        <w:rPr>
          <w:sz w:val="28"/>
          <w:szCs w:val="28"/>
        </w:rPr>
        <w:t xml:space="preserve">В паспорте </w:t>
      </w:r>
      <w:r w:rsidR="009876B7" w:rsidRPr="00060039">
        <w:rPr>
          <w:sz w:val="28"/>
          <w:szCs w:val="28"/>
        </w:rPr>
        <w:t>муниципальн</w:t>
      </w:r>
      <w:r w:rsidR="009876B7">
        <w:rPr>
          <w:sz w:val="28"/>
          <w:szCs w:val="28"/>
        </w:rPr>
        <w:t>ой</w:t>
      </w:r>
      <w:r w:rsidR="009876B7" w:rsidRPr="00060039">
        <w:rPr>
          <w:sz w:val="28"/>
          <w:szCs w:val="28"/>
        </w:rPr>
        <w:t xml:space="preserve"> программ</w:t>
      </w:r>
      <w:r w:rsidR="009876B7">
        <w:rPr>
          <w:sz w:val="28"/>
          <w:szCs w:val="28"/>
        </w:rPr>
        <w:t>ы</w:t>
      </w:r>
      <w:r w:rsidR="009876B7" w:rsidRPr="00060039">
        <w:rPr>
          <w:sz w:val="28"/>
          <w:szCs w:val="28"/>
        </w:rPr>
        <w:t xml:space="preserve"> городского округа город Воронеж «Экономическое развитие и инновационная экономика»</w:t>
      </w:r>
      <w:r w:rsidR="009876B7">
        <w:rPr>
          <w:sz w:val="28"/>
          <w:szCs w:val="28"/>
        </w:rPr>
        <w:t xml:space="preserve"> (далее </w:t>
      </w:r>
      <w:proofErr w:type="gramStart"/>
      <w:r w:rsidR="00AC4FF2">
        <w:rPr>
          <w:sz w:val="28"/>
          <w:szCs w:val="28"/>
        </w:rPr>
        <w:t>-</w:t>
      </w:r>
      <w:r>
        <w:rPr>
          <w:sz w:val="28"/>
          <w:szCs w:val="28"/>
        </w:rPr>
        <w:t>П</w:t>
      </w:r>
      <w:proofErr w:type="gramEnd"/>
      <w:r w:rsidRPr="00EF2F78">
        <w:rPr>
          <w:sz w:val="28"/>
          <w:szCs w:val="28"/>
        </w:rPr>
        <w:t>рограмм</w:t>
      </w:r>
      <w:r w:rsidR="009876B7">
        <w:rPr>
          <w:sz w:val="28"/>
          <w:szCs w:val="28"/>
        </w:rPr>
        <w:t>а)</w:t>
      </w:r>
      <w:r w:rsidRPr="00EF2F78">
        <w:rPr>
          <w:sz w:val="28"/>
          <w:szCs w:val="28"/>
        </w:rPr>
        <w:t xml:space="preserve"> строк</w:t>
      </w:r>
      <w:r>
        <w:rPr>
          <w:sz w:val="28"/>
          <w:szCs w:val="28"/>
        </w:rPr>
        <w:t>и</w:t>
      </w:r>
      <w:r w:rsidRPr="00EF2F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EF2F78">
        <w:rPr>
          <w:sz w:val="28"/>
          <w:szCs w:val="28"/>
        </w:rPr>
        <w:t>Объемы и источники финансирования муниципальной программы (в действующих ценах каждого года реал</w:t>
      </w:r>
      <w:r>
        <w:rPr>
          <w:sz w:val="28"/>
          <w:szCs w:val="28"/>
        </w:rPr>
        <w:t>изации муниципальной программы)»</w:t>
      </w:r>
      <w:r w:rsidRPr="00EF2F78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EF2F78">
        <w:rPr>
          <w:sz w:val="28"/>
          <w:szCs w:val="28"/>
        </w:rPr>
        <w:t>Ожидаемые конечные результаты реализации муниципальной программы</w:t>
      </w:r>
      <w:r>
        <w:rPr>
          <w:sz w:val="28"/>
          <w:szCs w:val="28"/>
        </w:rPr>
        <w:t xml:space="preserve">» </w:t>
      </w:r>
      <w:r w:rsidRPr="00EF2F78">
        <w:rPr>
          <w:sz w:val="28"/>
          <w:szCs w:val="28"/>
        </w:rPr>
        <w:t>изложить в следующей редакции:</w:t>
      </w:r>
    </w:p>
    <w:tbl>
      <w:tblPr>
        <w:tblW w:w="9654" w:type="dxa"/>
        <w:tblInd w:w="93" w:type="dxa"/>
        <w:tblLook w:val="00A0"/>
      </w:tblPr>
      <w:tblGrid>
        <w:gridCol w:w="3134"/>
        <w:gridCol w:w="6520"/>
      </w:tblGrid>
      <w:tr w:rsidR="00207D13" w:rsidTr="005444AC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B064FA" w:rsidRDefault="0074256F" w:rsidP="00544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07D13" w:rsidRPr="00B064FA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207D13" w:rsidRPr="00EF2F78" w:rsidRDefault="00207D13" w:rsidP="005444AC">
            <w:pPr>
              <w:rPr>
                <w:sz w:val="24"/>
                <w:szCs w:val="24"/>
              </w:rPr>
            </w:pPr>
            <w:r w:rsidRPr="00B064FA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61 239,00 тыс. рублей, в т.ч. по источникам финансирования: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федеральный бюджет - 16 000,00 тыс. рублей;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областной бюджет - 4 000,00 тыс. рублей;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бюджет городского округа - 19 239,00 тыс. рублей;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внебюджетные источники - 22 000,00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2014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всего - 0,00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бюджет городского округа - 0,00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внебюджетные источники - 0,00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2015 год: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всего - 21 000,00 тыс. рублей, в т.ч. по источникам финансирования: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федеральный бюджет - 16 000,00 тыс. рублей;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областной бюджет - 4 000,00 тыс. рублей;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бюджет городского округа - 1 000,00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внебюджетные источники - 0,00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2016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всего - 7 700,00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бюджет городского округа - 3 300,00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внебюджетные источники - 4 400,00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2017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всего - 7 875,00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бюджет городского округа - 3 475,00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внебюджетные источники - 4 400,00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2018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всего - 8 052,00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бюджет городского округа - 3 652,00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внебюджетные источники - 4 400,00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2019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всего - 8 224,00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бюджет городского округа - 3 824,00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внебюджетные источники - 4 400,00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2020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всего - 8 388,00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бюджет городского округа - 3 988,00 тыс. рублей;</w:t>
            </w:r>
          </w:p>
          <w:p w:rsidR="00207D13" w:rsidRPr="001F22D3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внебюджетные источники - 4 400,00 тыс. рублей</w:t>
            </w:r>
          </w:p>
        </w:tc>
      </w:tr>
      <w:tr w:rsidR="00207D13" w:rsidTr="005444AC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4B3454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3454">
              <w:rPr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D13" w:rsidRPr="00973637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3637">
              <w:rPr>
                <w:sz w:val="24"/>
                <w:szCs w:val="24"/>
              </w:rPr>
              <w:t xml:space="preserve">- увеличение числа субъектов малого и среднего предпринимательства в расчете на 10 000 человек населения </w:t>
            </w:r>
            <w:r w:rsidRPr="00973637">
              <w:rPr>
                <w:sz w:val="22"/>
                <w:szCs w:val="22"/>
              </w:rPr>
              <w:t xml:space="preserve">(с учетом микропредприятий) </w:t>
            </w:r>
            <w:r w:rsidR="00973637" w:rsidRPr="00973637">
              <w:rPr>
                <w:sz w:val="24"/>
                <w:szCs w:val="24"/>
              </w:rPr>
              <w:t>к 2020 году до 479</w:t>
            </w:r>
            <w:r w:rsidRPr="00973637">
              <w:rPr>
                <w:sz w:val="24"/>
                <w:szCs w:val="24"/>
              </w:rPr>
              <w:t xml:space="preserve"> ед.;</w:t>
            </w:r>
          </w:p>
          <w:p w:rsidR="00207D13" w:rsidRPr="002D2D67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2D67">
              <w:rPr>
                <w:sz w:val="24"/>
                <w:szCs w:val="24"/>
              </w:rPr>
              <w:t>- увеличение к 2020 году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</w:t>
            </w:r>
            <w:r w:rsidR="002D2D67" w:rsidRPr="002D2D67">
              <w:rPr>
                <w:sz w:val="24"/>
                <w:szCs w:val="24"/>
              </w:rPr>
              <w:t xml:space="preserve"> предприятий и организаций до 36,8</w:t>
            </w:r>
            <w:r w:rsidRPr="002D2D67">
              <w:rPr>
                <w:sz w:val="24"/>
                <w:szCs w:val="24"/>
              </w:rPr>
              <w:t xml:space="preserve"> %;</w:t>
            </w:r>
          </w:p>
          <w:p w:rsidR="00917677" w:rsidRPr="000C039C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115B14">
              <w:rPr>
                <w:sz w:val="24"/>
                <w:szCs w:val="24"/>
              </w:rPr>
              <w:t>- увеличение к 2020 году удельного веса организаций, осуществляющих инновационную деятельность, в общем количестве обследуемых организаций до 40 %»</w:t>
            </w:r>
          </w:p>
        </w:tc>
      </w:tr>
    </w:tbl>
    <w:p w:rsidR="00207D13" w:rsidRDefault="00207D13" w:rsidP="00207D13">
      <w:pPr>
        <w:pStyle w:val="3"/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207D13" w:rsidRPr="002070BC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E6207">
        <w:rPr>
          <w:sz w:val="28"/>
          <w:szCs w:val="28"/>
        </w:rPr>
        <w:t xml:space="preserve">В разделе 2 </w:t>
      </w:r>
      <w:r w:rsidRPr="002070BC">
        <w:rPr>
          <w:sz w:val="28"/>
          <w:szCs w:val="28"/>
        </w:rPr>
        <w:t>«Приоритеты муниципальной политики в сфере реализации</w:t>
      </w:r>
    </w:p>
    <w:p w:rsidR="00207D13" w:rsidRDefault="00207D13" w:rsidP="00207D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070BC">
        <w:rPr>
          <w:sz w:val="28"/>
          <w:szCs w:val="28"/>
        </w:rPr>
        <w:t>муниципальной программы, цели, задачи и показатели</w:t>
      </w:r>
      <w:r>
        <w:rPr>
          <w:sz w:val="28"/>
          <w:szCs w:val="28"/>
        </w:rPr>
        <w:t xml:space="preserve"> </w:t>
      </w:r>
      <w:r w:rsidRPr="002070BC">
        <w:rPr>
          <w:sz w:val="28"/>
          <w:szCs w:val="28"/>
        </w:rPr>
        <w:t>(индикаторы) достижения целей и решения задач, описание</w:t>
      </w:r>
      <w:r>
        <w:rPr>
          <w:sz w:val="28"/>
          <w:szCs w:val="28"/>
        </w:rPr>
        <w:t xml:space="preserve"> </w:t>
      </w:r>
      <w:r w:rsidRPr="002070BC">
        <w:rPr>
          <w:sz w:val="28"/>
          <w:szCs w:val="28"/>
        </w:rPr>
        <w:t>основных ожидаемых конечных результатов муниципальной</w:t>
      </w:r>
      <w:r>
        <w:rPr>
          <w:sz w:val="28"/>
          <w:szCs w:val="28"/>
        </w:rPr>
        <w:t xml:space="preserve"> </w:t>
      </w:r>
      <w:r w:rsidRPr="002070BC">
        <w:rPr>
          <w:sz w:val="28"/>
          <w:szCs w:val="28"/>
        </w:rPr>
        <w:t>программы, сроков и этапов реализации</w:t>
      </w:r>
      <w:r>
        <w:rPr>
          <w:sz w:val="28"/>
          <w:szCs w:val="28"/>
        </w:rPr>
        <w:t xml:space="preserve"> </w:t>
      </w:r>
      <w:r w:rsidRPr="002070BC">
        <w:rPr>
          <w:sz w:val="28"/>
          <w:szCs w:val="28"/>
        </w:rPr>
        <w:t>муниципальной программы»</w:t>
      </w:r>
      <w:r w:rsidRPr="002E6207">
        <w:rPr>
          <w:sz w:val="28"/>
          <w:szCs w:val="28"/>
        </w:rPr>
        <w:t xml:space="preserve"> </w:t>
      </w:r>
      <w:r w:rsidR="00AC4FF2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  <w:r w:rsidRPr="002E6207">
        <w:rPr>
          <w:sz w:val="28"/>
          <w:szCs w:val="28"/>
        </w:rPr>
        <w:t>:</w:t>
      </w:r>
    </w:p>
    <w:p w:rsidR="00207D13" w:rsidRPr="002E6207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E6207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2E6207">
        <w:rPr>
          <w:sz w:val="28"/>
          <w:szCs w:val="28"/>
        </w:rPr>
        <w:t xml:space="preserve"> Абзац двадцать </w:t>
      </w:r>
      <w:r>
        <w:rPr>
          <w:sz w:val="28"/>
          <w:szCs w:val="28"/>
        </w:rPr>
        <w:t>первый</w:t>
      </w:r>
      <w:r w:rsidRPr="002E6207">
        <w:rPr>
          <w:sz w:val="28"/>
          <w:szCs w:val="28"/>
        </w:rPr>
        <w:t xml:space="preserve"> изложить в следующей редакции:</w:t>
      </w:r>
    </w:p>
    <w:p w:rsidR="00207D13" w:rsidRPr="002E6207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6207">
        <w:rPr>
          <w:sz w:val="28"/>
          <w:szCs w:val="28"/>
        </w:rPr>
        <w:t xml:space="preserve"> </w:t>
      </w:r>
      <w:r w:rsidRPr="00917677">
        <w:rPr>
          <w:sz w:val="28"/>
          <w:szCs w:val="28"/>
        </w:rPr>
        <w:t>«- увеличение числа субъектов малого и среднего предпринимательства в расчете на 10 000 человек населения (с учетом микр</w:t>
      </w:r>
      <w:r w:rsidR="00917677" w:rsidRPr="00917677">
        <w:rPr>
          <w:sz w:val="28"/>
          <w:szCs w:val="28"/>
        </w:rPr>
        <w:t>опредприятий) к 2020 году до 479</w:t>
      </w:r>
      <w:r w:rsidRPr="00917677">
        <w:rPr>
          <w:sz w:val="28"/>
          <w:szCs w:val="28"/>
        </w:rPr>
        <w:t xml:space="preserve"> ед.</w:t>
      </w:r>
      <w:proofErr w:type="gramStart"/>
      <w:r w:rsidRPr="00917677">
        <w:rPr>
          <w:sz w:val="28"/>
          <w:szCs w:val="28"/>
        </w:rPr>
        <w:t>;»</w:t>
      </w:r>
      <w:proofErr w:type="gramEnd"/>
      <w:r w:rsidRPr="00917677">
        <w:rPr>
          <w:sz w:val="28"/>
          <w:szCs w:val="28"/>
        </w:rPr>
        <w:t>.</w:t>
      </w:r>
    </w:p>
    <w:p w:rsidR="00207D13" w:rsidRPr="002E6207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E6207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E6207">
        <w:rPr>
          <w:sz w:val="28"/>
          <w:szCs w:val="28"/>
        </w:rPr>
        <w:t xml:space="preserve"> Абзац двадцать </w:t>
      </w:r>
      <w:r>
        <w:rPr>
          <w:sz w:val="28"/>
          <w:szCs w:val="28"/>
        </w:rPr>
        <w:t>второй</w:t>
      </w:r>
      <w:r w:rsidRPr="002E6207">
        <w:rPr>
          <w:sz w:val="28"/>
          <w:szCs w:val="28"/>
        </w:rPr>
        <w:t xml:space="preserve"> изложить в следующей редакции:</w:t>
      </w:r>
    </w:p>
    <w:p w:rsidR="00207D13" w:rsidRPr="002E6207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2A56">
        <w:rPr>
          <w:sz w:val="28"/>
          <w:szCs w:val="28"/>
        </w:rPr>
        <w:t>«- увеличение к 2020 году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</w:t>
      </w:r>
      <w:r w:rsidR="00DF2A56" w:rsidRPr="00DF2A56">
        <w:rPr>
          <w:sz w:val="28"/>
          <w:szCs w:val="28"/>
        </w:rPr>
        <w:t>едприятий и организаций до 36,8</w:t>
      </w:r>
      <w:r w:rsidRPr="00DF2A56">
        <w:rPr>
          <w:sz w:val="28"/>
          <w:szCs w:val="28"/>
        </w:rPr>
        <w:t xml:space="preserve"> %;».</w:t>
      </w:r>
    </w:p>
    <w:p w:rsidR="00207D13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Раздел 5 «</w:t>
      </w:r>
      <w:r w:rsidRPr="00E36610">
        <w:rPr>
          <w:sz w:val="28"/>
          <w:szCs w:val="28"/>
        </w:rPr>
        <w:t xml:space="preserve">Объем финансовых ресурсов, </w:t>
      </w:r>
      <w:r w:rsidRPr="00D61298">
        <w:rPr>
          <w:sz w:val="28"/>
          <w:szCs w:val="28"/>
        </w:rPr>
        <w:t>необходимы</w:t>
      </w:r>
      <w:r>
        <w:rPr>
          <w:sz w:val="28"/>
          <w:szCs w:val="28"/>
        </w:rPr>
        <w:t>х для реализации муниципальной  п</w:t>
      </w:r>
      <w:r w:rsidRPr="00F6390C">
        <w:rPr>
          <w:sz w:val="28"/>
          <w:szCs w:val="28"/>
        </w:rPr>
        <w:t>рограммы</w:t>
      </w:r>
      <w:r>
        <w:rPr>
          <w:sz w:val="28"/>
          <w:szCs w:val="28"/>
        </w:rPr>
        <w:t>» Программы изложить в следующей редакции:</w:t>
      </w:r>
    </w:p>
    <w:p w:rsidR="00207D13" w:rsidRDefault="00207D13" w:rsidP="00207D13">
      <w:pPr>
        <w:pStyle w:val="3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E36610">
        <w:rPr>
          <w:sz w:val="28"/>
          <w:szCs w:val="28"/>
        </w:rPr>
        <w:t xml:space="preserve">Объем финансовых ресурсов, </w:t>
      </w: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  <w:proofErr w:type="gramStart"/>
      <w:r w:rsidRPr="00D61298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для реализации муниципальной  п</w:t>
      </w:r>
      <w:r w:rsidRPr="00F6390C">
        <w:rPr>
          <w:sz w:val="28"/>
          <w:szCs w:val="28"/>
        </w:rPr>
        <w:t>рограммы</w:t>
      </w: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36EE4">
        <w:rPr>
          <w:sz w:val="28"/>
          <w:szCs w:val="28"/>
        </w:rPr>
        <w:t xml:space="preserve">Общий объем средств, направляемых на финансирование мероприятий  программы в течение всего срока ее реализации, оценивается </w:t>
      </w:r>
      <w:r w:rsidRPr="001F22D3">
        <w:rPr>
          <w:sz w:val="28"/>
          <w:szCs w:val="28"/>
        </w:rPr>
        <w:t xml:space="preserve">в </w:t>
      </w:r>
      <w:r>
        <w:rPr>
          <w:sz w:val="28"/>
          <w:szCs w:val="28"/>
        </w:rPr>
        <w:t>6</w:t>
      </w:r>
      <w:r w:rsidRPr="001F22D3">
        <w:rPr>
          <w:sz w:val="28"/>
          <w:szCs w:val="28"/>
        </w:rPr>
        <w:t>1 239,</w:t>
      </w:r>
      <w:r w:rsidRPr="00B36EE4">
        <w:rPr>
          <w:sz w:val="28"/>
          <w:szCs w:val="28"/>
        </w:rPr>
        <w:t>00</w:t>
      </w:r>
      <w:r w:rsidRPr="00B36EE4">
        <w:rPr>
          <w:sz w:val="24"/>
          <w:szCs w:val="24"/>
        </w:rPr>
        <w:t xml:space="preserve"> </w:t>
      </w:r>
      <w:r w:rsidRPr="00B36EE4">
        <w:rPr>
          <w:sz w:val="28"/>
          <w:szCs w:val="28"/>
        </w:rPr>
        <w:t xml:space="preserve">тыс. рублей, в том  числе: </w:t>
      </w:r>
    </w:p>
    <w:p w:rsidR="00207D13" w:rsidRPr="00947E28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7E28">
        <w:rPr>
          <w:sz w:val="28"/>
          <w:szCs w:val="28"/>
        </w:rPr>
        <w:t>- федеральный бюджет - 16 000,00 тыс. рублей;</w:t>
      </w:r>
    </w:p>
    <w:p w:rsidR="00207D13" w:rsidRPr="00947E28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7E28">
        <w:rPr>
          <w:sz w:val="28"/>
          <w:szCs w:val="28"/>
        </w:rPr>
        <w:t>- областной бюджет - 4 000,00 тыс. рублей;</w:t>
      </w:r>
    </w:p>
    <w:p w:rsidR="00207D13" w:rsidRPr="00B36EE4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6EE4">
        <w:rPr>
          <w:sz w:val="28"/>
          <w:szCs w:val="28"/>
        </w:rPr>
        <w:t xml:space="preserve">- бюджет городского округа - </w:t>
      </w:r>
      <w:r w:rsidRPr="001F22D3">
        <w:rPr>
          <w:sz w:val="28"/>
          <w:szCs w:val="28"/>
        </w:rPr>
        <w:t>19 239,</w:t>
      </w:r>
      <w:r w:rsidRPr="00B36EE4">
        <w:rPr>
          <w:sz w:val="28"/>
          <w:szCs w:val="28"/>
        </w:rPr>
        <w:t>00 тыс. рублей;</w:t>
      </w:r>
    </w:p>
    <w:p w:rsidR="00207D13" w:rsidRPr="00D82A4D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6EE4">
        <w:rPr>
          <w:sz w:val="28"/>
          <w:szCs w:val="28"/>
        </w:rPr>
        <w:t>- внебюджетные источники - 22 000,00 тыс. рублей.</w:t>
      </w:r>
    </w:p>
    <w:p w:rsidR="00207D13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2DC1">
        <w:rPr>
          <w:sz w:val="28"/>
          <w:szCs w:val="28"/>
        </w:rPr>
        <w:t xml:space="preserve">Информация о расходах бюджета городского округа на реализацию </w:t>
      </w:r>
      <w:r>
        <w:rPr>
          <w:sz w:val="28"/>
          <w:szCs w:val="28"/>
        </w:rPr>
        <w:t>п</w:t>
      </w:r>
      <w:r w:rsidRPr="00852DC1">
        <w:rPr>
          <w:sz w:val="28"/>
          <w:szCs w:val="28"/>
        </w:rPr>
        <w:t xml:space="preserve">рограммы, в том числе по источникам финансирования и главным распорядителям бюджетных средств,  представлена  в приложениях № 2 и № 3 к </w:t>
      </w:r>
      <w:r w:rsidR="00AC4FF2">
        <w:rPr>
          <w:sz w:val="28"/>
          <w:szCs w:val="28"/>
        </w:rPr>
        <w:t>п</w:t>
      </w:r>
      <w:r w:rsidRPr="00852DC1">
        <w:rPr>
          <w:color w:val="000000"/>
          <w:sz w:val="28"/>
          <w:szCs w:val="28"/>
        </w:rPr>
        <w:t>рограмме</w:t>
      </w:r>
      <w:proofErr w:type="gramStart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07D13" w:rsidRPr="002070BC" w:rsidRDefault="00207D13" w:rsidP="00207D13">
      <w:pPr>
        <w:pStyle w:val="a6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070BC">
        <w:rPr>
          <w:sz w:val="28"/>
          <w:szCs w:val="28"/>
        </w:rPr>
        <w:t>В раздел</w:t>
      </w:r>
      <w:r w:rsidR="00AC4FF2">
        <w:rPr>
          <w:sz w:val="28"/>
          <w:szCs w:val="28"/>
        </w:rPr>
        <w:t>е</w:t>
      </w:r>
      <w:r w:rsidRPr="002070BC">
        <w:rPr>
          <w:sz w:val="28"/>
          <w:szCs w:val="28"/>
        </w:rPr>
        <w:t xml:space="preserve"> 6 «</w:t>
      </w:r>
      <w:r w:rsidRPr="002070BC">
        <w:rPr>
          <w:rFonts w:eastAsiaTheme="minorHAnsi"/>
          <w:sz w:val="28"/>
          <w:szCs w:val="28"/>
          <w:lang w:eastAsia="en-US"/>
        </w:rPr>
        <w:t xml:space="preserve">Подпрограммы муниципальной программы» Программы: </w:t>
      </w:r>
    </w:p>
    <w:p w:rsidR="00207D13" w:rsidRPr="002070BC" w:rsidRDefault="00207D13" w:rsidP="00207D13">
      <w:pPr>
        <w:pStyle w:val="a6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070BC">
        <w:rPr>
          <w:sz w:val="28"/>
          <w:szCs w:val="28"/>
        </w:rPr>
        <w:t>В подпрограмме 1 «</w:t>
      </w:r>
      <w:r w:rsidRPr="002070BC">
        <w:rPr>
          <w:color w:val="000000"/>
          <w:sz w:val="28"/>
          <w:szCs w:val="28"/>
        </w:rPr>
        <w:t xml:space="preserve">Развитие и поддержка малого и среднего предпринимательства» (далее - </w:t>
      </w:r>
      <w:r w:rsidRPr="002070BC">
        <w:rPr>
          <w:sz w:val="28"/>
          <w:szCs w:val="28"/>
        </w:rPr>
        <w:t>Подпрограмм</w:t>
      </w:r>
      <w:r w:rsidR="00AC4FF2">
        <w:rPr>
          <w:sz w:val="28"/>
          <w:szCs w:val="28"/>
        </w:rPr>
        <w:t>а</w:t>
      </w:r>
      <w:r w:rsidRPr="002070BC">
        <w:rPr>
          <w:sz w:val="28"/>
          <w:szCs w:val="28"/>
        </w:rPr>
        <w:t xml:space="preserve"> 1):</w:t>
      </w: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Pr="00A373A9">
        <w:rPr>
          <w:sz w:val="28"/>
          <w:szCs w:val="28"/>
        </w:rPr>
        <w:t xml:space="preserve"> В паспорте </w:t>
      </w:r>
      <w:r>
        <w:rPr>
          <w:color w:val="000000"/>
          <w:sz w:val="28"/>
          <w:szCs w:val="28"/>
        </w:rPr>
        <w:t>П</w:t>
      </w:r>
      <w:r w:rsidRPr="00A373A9">
        <w:rPr>
          <w:color w:val="000000"/>
          <w:sz w:val="28"/>
          <w:szCs w:val="28"/>
        </w:rPr>
        <w:t>одпрограммы 1 с</w:t>
      </w:r>
      <w:r w:rsidRPr="00A373A9">
        <w:rPr>
          <w:sz w:val="28"/>
          <w:szCs w:val="28"/>
        </w:rPr>
        <w:t>трок</w:t>
      </w:r>
      <w:r>
        <w:rPr>
          <w:sz w:val="28"/>
          <w:szCs w:val="28"/>
        </w:rPr>
        <w:t>и</w:t>
      </w:r>
      <w:r w:rsidRPr="00A373A9">
        <w:rPr>
          <w:sz w:val="28"/>
          <w:szCs w:val="28"/>
        </w:rPr>
        <w:t xml:space="preserve"> «Объемы и источники финансирования </w:t>
      </w:r>
      <w:r>
        <w:rPr>
          <w:sz w:val="28"/>
          <w:szCs w:val="28"/>
        </w:rPr>
        <w:t xml:space="preserve">подпрограммы </w:t>
      </w:r>
      <w:r w:rsidRPr="00A373A9">
        <w:rPr>
          <w:sz w:val="28"/>
          <w:szCs w:val="28"/>
        </w:rPr>
        <w:t>муниципальной программы (в действующих ценах каждого года реализации подпрограммы муниципальной программы)»</w:t>
      </w:r>
      <w:r>
        <w:rPr>
          <w:sz w:val="28"/>
          <w:szCs w:val="28"/>
        </w:rPr>
        <w:t xml:space="preserve"> </w:t>
      </w:r>
      <w:r w:rsidRPr="00A373A9">
        <w:rPr>
          <w:sz w:val="28"/>
          <w:szCs w:val="28"/>
        </w:rPr>
        <w:t xml:space="preserve">и «Ожидаемые </w:t>
      </w:r>
      <w:r>
        <w:rPr>
          <w:sz w:val="28"/>
          <w:szCs w:val="28"/>
        </w:rPr>
        <w:t>непосредственные</w:t>
      </w:r>
      <w:r w:rsidRPr="00A373A9">
        <w:rPr>
          <w:sz w:val="28"/>
          <w:szCs w:val="28"/>
        </w:rPr>
        <w:t xml:space="preserve"> результаты реализации </w:t>
      </w:r>
      <w:r>
        <w:rPr>
          <w:sz w:val="28"/>
          <w:szCs w:val="28"/>
        </w:rPr>
        <w:t xml:space="preserve">подпрограммы </w:t>
      </w:r>
      <w:r w:rsidRPr="00A373A9">
        <w:rPr>
          <w:sz w:val="28"/>
          <w:szCs w:val="28"/>
        </w:rPr>
        <w:t>муниципальной программы»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1"/>
        <w:gridCol w:w="6558"/>
      </w:tblGrid>
      <w:tr w:rsidR="00207D13" w:rsidTr="005444AC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B064FA" w:rsidRDefault="00AC4FF2" w:rsidP="00544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07D13" w:rsidRPr="00B064FA">
              <w:rPr>
                <w:sz w:val="24"/>
                <w:szCs w:val="24"/>
              </w:rPr>
              <w:t xml:space="preserve">Объемы и источники финансирования </w:t>
            </w:r>
            <w:r w:rsidR="00207D13">
              <w:rPr>
                <w:sz w:val="24"/>
                <w:szCs w:val="24"/>
              </w:rPr>
              <w:t xml:space="preserve">подпрограммы </w:t>
            </w:r>
            <w:r w:rsidR="00207D13" w:rsidRPr="00B064FA">
              <w:rPr>
                <w:sz w:val="24"/>
                <w:szCs w:val="24"/>
              </w:rPr>
              <w:t xml:space="preserve">муниципальной программы </w:t>
            </w:r>
          </w:p>
          <w:p w:rsidR="00207D13" w:rsidRPr="00EF2F78" w:rsidRDefault="00207D13" w:rsidP="005444AC">
            <w:pPr>
              <w:jc w:val="both"/>
              <w:rPr>
                <w:sz w:val="24"/>
                <w:szCs w:val="24"/>
              </w:rPr>
            </w:pPr>
            <w:r w:rsidRPr="00B064FA">
              <w:rPr>
                <w:sz w:val="24"/>
                <w:szCs w:val="24"/>
              </w:rPr>
              <w:t>(в действующих ценах каждого года реализации</w:t>
            </w:r>
            <w:r>
              <w:rPr>
                <w:sz w:val="24"/>
                <w:szCs w:val="24"/>
              </w:rPr>
              <w:t xml:space="preserve"> подпрограммы </w:t>
            </w:r>
            <w:r w:rsidRPr="00B064FA">
              <w:rPr>
                <w:sz w:val="24"/>
                <w:szCs w:val="24"/>
              </w:rPr>
              <w:t>муниципальной программы)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56 739,00 тыс. рублей, в т.ч. по источникам финансирования: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федеральный бюджет - 16 000,00 тыс. рублей;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областной бюджет - 4 000,00 тыс. рублей;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бюджет городского округа - 16 739,00 тыс. рублей;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внебюджетные источники - 20 000,00 тыс. рублей;</w:t>
            </w: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B4720">
              <w:rPr>
                <w:sz w:val="24"/>
                <w:szCs w:val="24"/>
              </w:rPr>
              <w:t>2014 год:</w:t>
            </w: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B4720">
              <w:rPr>
                <w:sz w:val="24"/>
                <w:szCs w:val="24"/>
              </w:rPr>
              <w:t>сего - 0,00 тыс. рублей, в т.ч. по источникам финансирования:</w:t>
            </w: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B4720">
              <w:rPr>
                <w:sz w:val="24"/>
                <w:szCs w:val="24"/>
              </w:rPr>
              <w:t>бюджет городского округа - 0,00 тыс. рублей;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B4720">
              <w:rPr>
                <w:sz w:val="24"/>
                <w:szCs w:val="24"/>
              </w:rPr>
              <w:t>внебюджетные источники - 0,00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2015 год: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всего - 21 000,00 тыс. рублей, в т.ч. по источникам финансирования: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федеральный бюджет - 16 000,00 тыс. рублей;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областной бюджет - 4 000,00 тыс. рублей;</w:t>
            </w:r>
          </w:p>
          <w:p w:rsidR="00207D13" w:rsidRPr="00947E2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бюджет городского округа - 1 000,00 тыс. рублей;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внебюджетные источники - 0,00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>2016 год: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40666">
              <w:rPr>
                <w:sz w:val="24"/>
                <w:szCs w:val="24"/>
              </w:rPr>
              <w:t>сего - 6 800,00 тыс. рублей, в т.ч. по источникам финансирования: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>бюджет городского округа - 2 800,00 тыс. рублей;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>внебюджетные источники - 4 000,00 тыс. рублей.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>2017 год: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40666">
              <w:rPr>
                <w:sz w:val="24"/>
                <w:szCs w:val="24"/>
              </w:rPr>
              <w:t>сего - 6 975,00 тыс. рублей, в т.ч. по источникам финансирования: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>бюджет городского округа - 2 975,00 тыс. рублей;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>внебюджетные источники - 4 000,00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2018 год: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4BEC">
              <w:rPr>
                <w:sz w:val="24"/>
                <w:szCs w:val="24"/>
              </w:rPr>
              <w:t>сего - 7 152,00 тыс. рублей, в т.ч. по источникам финансирования: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бюджет городского округа - 3 152,00 тыс. рублей;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внебюджетные источники - 4 000,00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2019 год: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4BEC">
              <w:rPr>
                <w:sz w:val="24"/>
                <w:szCs w:val="24"/>
              </w:rPr>
              <w:t>сего - 7 324,00 тыс. рублей, в т.ч. по источникам финансирования: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бюджет городского округа - 3 324,00 тыс. рублей;</w:t>
            </w:r>
          </w:p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внебюджетные источники - 4 000,00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2020 год: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4BEC">
              <w:rPr>
                <w:sz w:val="24"/>
                <w:szCs w:val="24"/>
              </w:rPr>
              <w:t>сего - 7 488,00 тыс. рублей, в т.ч. по источникам финансирования: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бюджет городского округа - 3 488,00 тыс. рублей;</w:t>
            </w:r>
          </w:p>
          <w:p w:rsidR="00207D13" w:rsidRPr="00EF2F7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внебюджетные источники - 4 000,00 тыс. рублей</w:t>
            </w:r>
            <w:r w:rsidRPr="00754BEC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</w:tr>
      <w:tr w:rsidR="00207D13" w:rsidTr="005444AC">
        <w:trPr>
          <w:trHeight w:val="7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4B3454" w:rsidRDefault="00207D13" w:rsidP="005444AC">
            <w:pPr>
              <w:jc w:val="both"/>
              <w:rPr>
                <w:sz w:val="24"/>
                <w:szCs w:val="24"/>
              </w:rPr>
            </w:pPr>
            <w:r w:rsidRPr="004B3454">
              <w:rPr>
                <w:sz w:val="24"/>
                <w:szCs w:val="24"/>
              </w:rPr>
              <w:t xml:space="preserve">Ожидаемые </w:t>
            </w:r>
            <w:r>
              <w:rPr>
                <w:sz w:val="24"/>
                <w:szCs w:val="24"/>
              </w:rPr>
              <w:t xml:space="preserve">непосредственные </w:t>
            </w:r>
            <w:r w:rsidRPr="004B3454">
              <w:rPr>
                <w:sz w:val="24"/>
                <w:szCs w:val="24"/>
              </w:rPr>
              <w:t xml:space="preserve">результаты реализации </w:t>
            </w:r>
            <w:r>
              <w:rPr>
                <w:sz w:val="24"/>
                <w:szCs w:val="24"/>
              </w:rPr>
              <w:t xml:space="preserve">подпрограммы </w:t>
            </w:r>
            <w:r w:rsidRPr="004B3454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123AF2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3AF2">
              <w:rPr>
                <w:sz w:val="24"/>
                <w:szCs w:val="24"/>
              </w:rPr>
              <w:t xml:space="preserve">- увеличение числа субъектов малого и среднего предпринимательства в расчете на 10 000 человек населения </w:t>
            </w:r>
            <w:r w:rsidRPr="00123AF2">
              <w:rPr>
                <w:sz w:val="22"/>
                <w:szCs w:val="22"/>
              </w:rPr>
              <w:t xml:space="preserve">(с учетом микропредприятий) </w:t>
            </w:r>
            <w:r w:rsidRPr="00123AF2">
              <w:rPr>
                <w:sz w:val="24"/>
                <w:szCs w:val="24"/>
              </w:rPr>
              <w:t>к 2020 год</w:t>
            </w:r>
            <w:r w:rsidR="00123AF2" w:rsidRPr="00123AF2">
              <w:rPr>
                <w:sz w:val="24"/>
                <w:szCs w:val="24"/>
              </w:rPr>
              <w:t>у до 479</w:t>
            </w:r>
            <w:r w:rsidRPr="00123AF2">
              <w:rPr>
                <w:sz w:val="24"/>
                <w:szCs w:val="24"/>
              </w:rPr>
              <w:t xml:space="preserve"> ед.;</w:t>
            </w:r>
          </w:p>
          <w:p w:rsidR="00207D13" w:rsidRPr="002070BC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810EB5">
              <w:rPr>
                <w:sz w:val="24"/>
                <w:szCs w:val="24"/>
              </w:rPr>
              <w:t xml:space="preserve">- увеличение к 2020 году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</w:t>
            </w:r>
            <w:r w:rsidR="00810EB5" w:rsidRPr="00810EB5">
              <w:rPr>
                <w:sz w:val="24"/>
                <w:szCs w:val="24"/>
              </w:rPr>
              <w:t>и организаций до 36,8</w:t>
            </w:r>
            <w:r w:rsidRPr="00810EB5">
              <w:rPr>
                <w:sz w:val="24"/>
                <w:szCs w:val="24"/>
              </w:rPr>
              <w:t xml:space="preserve"> %»</w:t>
            </w:r>
          </w:p>
        </w:tc>
      </w:tr>
    </w:tbl>
    <w:p w:rsidR="00207D13" w:rsidRDefault="00207D13" w:rsidP="00207D13">
      <w:pPr>
        <w:pStyle w:val="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7D13" w:rsidRPr="002E6207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E6207">
        <w:rPr>
          <w:sz w:val="28"/>
          <w:szCs w:val="28"/>
        </w:rPr>
        <w:t>.1.2. В разделе 2 «Приоритеты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подпрограммы» Подпрограммы 1:</w:t>
      </w:r>
    </w:p>
    <w:p w:rsidR="00207D13" w:rsidRPr="002E6207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E6207">
        <w:rPr>
          <w:sz w:val="28"/>
          <w:szCs w:val="28"/>
        </w:rPr>
        <w:t>.1.</w:t>
      </w:r>
      <w:r w:rsidRPr="0077541F">
        <w:rPr>
          <w:sz w:val="28"/>
          <w:szCs w:val="28"/>
        </w:rPr>
        <w:t>2</w:t>
      </w:r>
      <w:r w:rsidRPr="002E6207">
        <w:rPr>
          <w:sz w:val="28"/>
          <w:szCs w:val="28"/>
        </w:rPr>
        <w:t>.</w:t>
      </w:r>
      <w:r w:rsidRPr="007754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2E6207">
        <w:rPr>
          <w:sz w:val="28"/>
          <w:szCs w:val="28"/>
        </w:rPr>
        <w:t xml:space="preserve"> Абзац двадцать </w:t>
      </w:r>
      <w:r>
        <w:rPr>
          <w:sz w:val="28"/>
          <w:szCs w:val="28"/>
        </w:rPr>
        <w:t>девятый</w:t>
      </w:r>
      <w:r w:rsidRPr="002E6207">
        <w:rPr>
          <w:sz w:val="28"/>
          <w:szCs w:val="28"/>
        </w:rPr>
        <w:t xml:space="preserve"> изложить в следующей редакции:</w:t>
      </w:r>
    </w:p>
    <w:p w:rsidR="00207D13" w:rsidRPr="002E6207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6207">
        <w:rPr>
          <w:sz w:val="28"/>
          <w:szCs w:val="28"/>
        </w:rPr>
        <w:t xml:space="preserve"> </w:t>
      </w:r>
      <w:r w:rsidRPr="005E5192">
        <w:rPr>
          <w:sz w:val="28"/>
          <w:szCs w:val="28"/>
        </w:rPr>
        <w:t>«- увеличение числа субъектов малого и среднего предпринимательства в расчете на 10 000 человек населения (с учетом микр</w:t>
      </w:r>
      <w:r w:rsidR="005E5192" w:rsidRPr="005E5192">
        <w:rPr>
          <w:sz w:val="28"/>
          <w:szCs w:val="28"/>
        </w:rPr>
        <w:t>опредприятий) к 2020 году до 479</w:t>
      </w:r>
      <w:r w:rsidRPr="005E5192">
        <w:rPr>
          <w:sz w:val="28"/>
          <w:szCs w:val="28"/>
        </w:rPr>
        <w:t xml:space="preserve"> ед.</w:t>
      </w:r>
      <w:proofErr w:type="gramStart"/>
      <w:r w:rsidRPr="005E5192">
        <w:rPr>
          <w:sz w:val="28"/>
          <w:szCs w:val="28"/>
        </w:rPr>
        <w:t>;»</w:t>
      </w:r>
      <w:proofErr w:type="gramEnd"/>
      <w:r w:rsidRPr="005E5192">
        <w:rPr>
          <w:sz w:val="28"/>
          <w:szCs w:val="28"/>
        </w:rPr>
        <w:t>.</w:t>
      </w:r>
    </w:p>
    <w:p w:rsidR="00207D13" w:rsidRPr="00735CDC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CDC">
        <w:rPr>
          <w:sz w:val="28"/>
          <w:szCs w:val="28"/>
        </w:rPr>
        <w:t>4.1.2.2. Абзац тридцатый изложить в следующей редакции:</w:t>
      </w:r>
    </w:p>
    <w:p w:rsidR="00207D13" w:rsidRPr="002E6207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CDC">
        <w:rPr>
          <w:sz w:val="28"/>
          <w:szCs w:val="28"/>
        </w:rPr>
        <w:t>«- увеличение к 2020 году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</w:t>
      </w:r>
      <w:r w:rsidR="00735CDC" w:rsidRPr="00735CDC">
        <w:rPr>
          <w:sz w:val="28"/>
          <w:szCs w:val="28"/>
        </w:rPr>
        <w:t xml:space="preserve"> предприятий и организаций до 36,8</w:t>
      </w:r>
      <w:r w:rsidR="00656587">
        <w:rPr>
          <w:sz w:val="28"/>
          <w:szCs w:val="28"/>
        </w:rPr>
        <w:t xml:space="preserve"> %;</w:t>
      </w:r>
      <w:r w:rsidRPr="00735CDC">
        <w:rPr>
          <w:sz w:val="28"/>
          <w:szCs w:val="28"/>
        </w:rPr>
        <w:t>».</w:t>
      </w:r>
    </w:p>
    <w:p w:rsidR="00AC4FF2" w:rsidRDefault="00207D13" w:rsidP="00AC4F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</w:t>
      </w:r>
      <w:r w:rsidR="00AC4FF2">
        <w:rPr>
          <w:sz w:val="28"/>
          <w:szCs w:val="28"/>
        </w:rPr>
        <w:t>Г</w:t>
      </w:r>
      <w:r w:rsidR="00AC4FF2" w:rsidRPr="00465A23">
        <w:rPr>
          <w:sz w:val="28"/>
          <w:szCs w:val="28"/>
        </w:rPr>
        <w:t>лав</w:t>
      </w:r>
      <w:r w:rsidR="00AC4FF2">
        <w:rPr>
          <w:sz w:val="28"/>
          <w:szCs w:val="28"/>
        </w:rPr>
        <w:t>у</w:t>
      </w:r>
      <w:r w:rsidR="00AC4FF2" w:rsidRPr="00465A23">
        <w:rPr>
          <w:sz w:val="28"/>
          <w:szCs w:val="28"/>
        </w:rPr>
        <w:t xml:space="preserve"> 2 «Предоставление финансовой поддержки субъектам малого и</w:t>
      </w:r>
      <w:r w:rsidR="00AC4FF2">
        <w:rPr>
          <w:sz w:val="28"/>
          <w:szCs w:val="28"/>
        </w:rPr>
        <w:t xml:space="preserve"> </w:t>
      </w:r>
      <w:r w:rsidR="00AC4FF2" w:rsidRPr="00465A23">
        <w:rPr>
          <w:sz w:val="28"/>
          <w:szCs w:val="28"/>
        </w:rPr>
        <w:t>среднего предпринимательства в форме содействия развитию</w:t>
      </w:r>
      <w:r w:rsidR="00AC4FF2">
        <w:rPr>
          <w:sz w:val="28"/>
          <w:szCs w:val="28"/>
        </w:rPr>
        <w:t xml:space="preserve"> </w:t>
      </w:r>
      <w:r w:rsidR="00AC4FF2" w:rsidRPr="00465A23">
        <w:rPr>
          <w:sz w:val="28"/>
          <w:szCs w:val="28"/>
        </w:rPr>
        <w:t>лизинга оборудования субъектами малого и среднего</w:t>
      </w:r>
      <w:r w:rsidR="00AC4FF2">
        <w:rPr>
          <w:sz w:val="28"/>
          <w:szCs w:val="28"/>
        </w:rPr>
        <w:t xml:space="preserve"> </w:t>
      </w:r>
      <w:r w:rsidR="00AC4FF2" w:rsidRPr="00465A23">
        <w:rPr>
          <w:sz w:val="28"/>
          <w:szCs w:val="28"/>
        </w:rPr>
        <w:t>предпринимательства</w:t>
      </w:r>
      <w:r w:rsidR="00AC4FF2">
        <w:rPr>
          <w:sz w:val="28"/>
          <w:szCs w:val="28"/>
        </w:rPr>
        <w:t xml:space="preserve">» </w:t>
      </w:r>
      <w:r>
        <w:rPr>
          <w:sz w:val="28"/>
          <w:szCs w:val="28"/>
        </w:rPr>
        <w:t>Порядк</w:t>
      </w:r>
      <w:r w:rsidR="00AC4FF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907E0">
        <w:rPr>
          <w:sz w:val="28"/>
          <w:szCs w:val="28"/>
        </w:rPr>
        <w:t>предоставления финансовой поддержки субъектам малого</w:t>
      </w:r>
      <w:r>
        <w:rPr>
          <w:sz w:val="28"/>
          <w:szCs w:val="28"/>
        </w:rPr>
        <w:t xml:space="preserve"> </w:t>
      </w:r>
      <w:r w:rsidRPr="009907E0">
        <w:rPr>
          <w:sz w:val="28"/>
          <w:szCs w:val="28"/>
        </w:rPr>
        <w:t>и среднего предпринимательства в рамках реализации</w:t>
      </w:r>
      <w:r>
        <w:rPr>
          <w:sz w:val="28"/>
          <w:szCs w:val="28"/>
        </w:rPr>
        <w:t xml:space="preserve"> </w:t>
      </w:r>
      <w:r w:rsidRPr="009907E0">
        <w:rPr>
          <w:sz w:val="28"/>
          <w:szCs w:val="28"/>
        </w:rPr>
        <w:t>подпрограммы 1</w:t>
      </w:r>
      <w:r w:rsidRPr="00CB675F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 w:rsidRPr="00465A23">
        <w:rPr>
          <w:sz w:val="28"/>
          <w:szCs w:val="28"/>
        </w:rPr>
        <w:t xml:space="preserve"> 3 «Характеристика мероприятий подпрограммы»</w:t>
      </w:r>
      <w:r>
        <w:rPr>
          <w:sz w:val="28"/>
          <w:szCs w:val="28"/>
        </w:rPr>
        <w:t xml:space="preserve"> Подпрограммы 1</w:t>
      </w:r>
      <w:r w:rsidR="00AC4FF2" w:rsidRPr="00AC4FF2">
        <w:rPr>
          <w:sz w:val="28"/>
          <w:szCs w:val="28"/>
        </w:rPr>
        <w:t xml:space="preserve"> </w:t>
      </w:r>
      <w:r w:rsidR="00AC4FF2">
        <w:rPr>
          <w:sz w:val="28"/>
          <w:szCs w:val="28"/>
        </w:rPr>
        <w:t>изложить в следующей редакции:</w:t>
      </w:r>
    </w:p>
    <w:p w:rsidR="00207D13" w:rsidRDefault="00207D13" w:rsidP="00207D13"/>
    <w:p w:rsidR="00207D13" w:rsidRDefault="00207D13" w:rsidP="00207D13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9143C">
        <w:rPr>
          <w:rFonts w:eastAsiaTheme="minorHAnsi"/>
          <w:sz w:val="28"/>
          <w:szCs w:val="28"/>
          <w:lang w:eastAsia="en-US"/>
        </w:rPr>
        <w:t>2. Предоставление финансовой поддержки субъектам малого и среднего предпринимательства в форме содействия развитию лизинга оборудования субъектами малого и среднего предпринимательства</w:t>
      </w:r>
    </w:p>
    <w:p w:rsidR="00207D13" w:rsidRPr="0009143C" w:rsidRDefault="00207D13" w:rsidP="00207D1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07D13" w:rsidRDefault="00207D13" w:rsidP="00207D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D44">
        <w:rPr>
          <w:rFonts w:ascii="Times New Roman" w:hAnsi="Times New Roman"/>
          <w:sz w:val="28"/>
          <w:szCs w:val="28"/>
        </w:rPr>
        <w:t>По мероприятию</w:t>
      </w:r>
      <w:r>
        <w:rPr>
          <w:rFonts w:ascii="Times New Roman" w:hAnsi="Times New Roman"/>
          <w:sz w:val="28"/>
          <w:szCs w:val="28"/>
        </w:rPr>
        <w:t xml:space="preserve"> 1.2.1</w:t>
      </w:r>
      <w:r w:rsidRPr="00B01522">
        <w:rPr>
          <w:rFonts w:ascii="Times New Roman" w:hAnsi="Times New Roman"/>
          <w:sz w:val="28"/>
          <w:szCs w:val="28"/>
        </w:rPr>
        <w:t xml:space="preserve"> «Содействие развитию лизинга оборудования субъектами малого </w:t>
      </w:r>
      <w:r>
        <w:rPr>
          <w:rFonts w:ascii="Times New Roman" w:hAnsi="Times New Roman"/>
          <w:sz w:val="28"/>
          <w:szCs w:val="28"/>
        </w:rPr>
        <w:t xml:space="preserve">и среднего предпринимательства» </w:t>
      </w:r>
      <w:r w:rsidRPr="00B01522">
        <w:rPr>
          <w:rFonts w:ascii="Times New Roman" w:hAnsi="Times New Roman"/>
          <w:sz w:val="28"/>
          <w:szCs w:val="28"/>
        </w:rPr>
        <w:t>подпрограммы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522">
        <w:rPr>
          <w:rFonts w:ascii="Times New Roman" w:hAnsi="Times New Roman"/>
          <w:sz w:val="28"/>
          <w:szCs w:val="28"/>
        </w:rPr>
        <w:t>субсидии по лизинговым договорам предоставляются субъектам малого и среднего предпринимательства, соответствующим критериям, установленным федеральным законодательством, зарегистрированным и осуществляющим свою деятельность на территории городского округа город Воронеж.</w:t>
      </w:r>
    </w:p>
    <w:p w:rsidR="003524A3" w:rsidRPr="008E24E4" w:rsidRDefault="00207D13" w:rsidP="00207D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4E4">
        <w:rPr>
          <w:rFonts w:ascii="Times New Roman" w:hAnsi="Times New Roman"/>
          <w:sz w:val="28"/>
          <w:szCs w:val="28"/>
        </w:rPr>
        <w:t>Субсидии в рамках настоящего Порядка предоставляются субъектам малого и среднего предпринимательства на компенсацию части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</w:t>
      </w:r>
      <w:r w:rsidR="003524A3" w:rsidRPr="008E24E4">
        <w:rPr>
          <w:rFonts w:ascii="Times New Roman" w:hAnsi="Times New Roman"/>
          <w:sz w:val="28"/>
          <w:szCs w:val="28"/>
        </w:rPr>
        <w:t>зводства товаров (работ, услуг).</w:t>
      </w:r>
      <w:r w:rsidRPr="008E24E4">
        <w:rPr>
          <w:rFonts w:ascii="Times New Roman" w:hAnsi="Times New Roman"/>
          <w:sz w:val="28"/>
          <w:szCs w:val="28"/>
        </w:rPr>
        <w:t xml:space="preserve"> </w:t>
      </w:r>
    </w:p>
    <w:p w:rsidR="00207D13" w:rsidRPr="008E24E4" w:rsidRDefault="00207D13" w:rsidP="00207D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4E4">
        <w:rPr>
          <w:rFonts w:ascii="Times New Roman" w:hAnsi="Times New Roman"/>
          <w:sz w:val="28"/>
          <w:szCs w:val="28"/>
        </w:rPr>
        <w:t>Размер субсидии на одного получателя поддержки - юридическое лицо или индивидуального предпринимателя не превышает 500,0 тыс. рублей.</w:t>
      </w:r>
    </w:p>
    <w:p w:rsidR="00207D13" w:rsidRPr="008E24E4" w:rsidRDefault="00207D13" w:rsidP="00207D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4E4">
        <w:rPr>
          <w:rFonts w:ascii="Times New Roman" w:hAnsi="Times New Roman"/>
          <w:sz w:val="28"/>
          <w:szCs w:val="28"/>
        </w:rPr>
        <w:t>Размер запрашиваемой субсидии не может превышать объем совокупных налоговых отчислений, предусмотренных в рамках применяемого субъектом малого и среднего предпринимательства режима налогообложения, за предшествующий год (или период действия субъекта малого и среднего предпринимательства в случае, если этот период меньше года).</w:t>
      </w:r>
    </w:p>
    <w:p w:rsidR="00207D13" w:rsidRPr="008E24E4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24E4">
        <w:rPr>
          <w:sz w:val="28"/>
          <w:szCs w:val="28"/>
        </w:rPr>
        <w:t>Субсидирование распространяется на лизинговые договоры, к которым относятся следующие предметы лизинга:</w:t>
      </w:r>
    </w:p>
    <w:p w:rsidR="00207D13" w:rsidRPr="008E24E4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24E4">
        <w:rPr>
          <w:sz w:val="28"/>
          <w:szCs w:val="28"/>
        </w:rPr>
        <w:t>- 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и выше амортизационным группам Классификации основных средств, включаемых в амортизационные группы, утвержденн</w:t>
      </w:r>
      <w:r w:rsidR="00AC4FF2">
        <w:rPr>
          <w:sz w:val="28"/>
          <w:szCs w:val="28"/>
        </w:rPr>
        <w:t>ой</w:t>
      </w:r>
      <w:r w:rsidRPr="008E24E4">
        <w:rPr>
          <w:sz w:val="28"/>
          <w:szCs w:val="28"/>
        </w:rPr>
        <w:t xml:space="preserve"> </w:t>
      </w:r>
      <w:hyperlink r:id="rId7" w:history="1">
        <w:proofErr w:type="gramStart"/>
        <w:r w:rsidRPr="008E24E4">
          <w:rPr>
            <w:sz w:val="28"/>
            <w:szCs w:val="28"/>
          </w:rPr>
          <w:t>п</w:t>
        </w:r>
        <w:proofErr w:type="gramEnd"/>
      </w:hyperlink>
      <w:r w:rsidRPr="008E24E4">
        <w:rPr>
          <w:sz w:val="28"/>
          <w:szCs w:val="28"/>
        </w:rPr>
        <w:t>остановлением Правительства Российской Федерации от 01.01.2002 № 1 «О 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 субъектами малого и среднего предпринимательства;</w:t>
      </w:r>
    </w:p>
    <w:p w:rsidR="00207D13" w:rsidRPr="008E24E4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24E4">
        <w:rPr>
          <w:sz w:val="28"/>
          <w:szCs w:val="28"/>
        </w:rPr>
        <w:t>- универсальные мобильные платформы: мобильная служба быта; мобильный шиномонтаж; мобильный пункт быстрого питания; мобильный пункт производства готовых к употреблению продуктов питания (хлебобулочные и кондитерские изделия, блины, гриль, пончики и прочее); мобильный ремонт обуви; мобильный центр первичной обработки и фасовки сельскохозяйственной продукции; мобильный пункт заготовки молочной продукции;</w:t>
      </w:r>
    </w:p>
    <w:p w:rsidR="00207D13" w:rsidRPr="008E24E4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24E4">
        <w:rPr>
          <w:sz w:val="28"/>
          <w:szCs w:val="28"/>
        </w:rPr>
        <w:t>- нестационарные объекты для ведения предпринимательской деятельности субъектами малого и среднего предпринимательства (временные сооружения или временные конструкции, не связанные прочно с земельным участком</w:t>
      </w:r>
      <w:r w:rsidR="00AC4FF2">
        <w:rPr>
          <w:sz w:val="28"/>
          <w:szCs w:val="28"/>
        </w:rPr>
        <w:t>,</w:t>
      </w:r>
      <w:r w:rsidRPr="008E24E4">
        <w:rPr>
          <w:sz w:val="28"/>
          <w:szCs w:val="28"/>
        </w:rPr>
        <w:t xml:space="preserve"> вне зависимости от присоединения к сетям инженерно-технического обеспечения).</w:t>
      </w:r>
    </w:p>
    <w:p w:rsidR="00207D13" w:rsidRPr="00847978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24E4">
        <w:rPr>
          <w:sz w:val="28"/>
          <w:szCs w:val="28"/>
        </w:rPr>
        <w:t>Предметом лизинга по вышеуказанным договорам не может быть физически изношенное оборудование.</w:t>
      </w:r>
    </w:p>
    <w:p w:rsidR="00207D13" w:rsidRDefault="00207D13" w:rsidP="00207D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Финансовая поддержка субъектов малого и среднего предпринимательства оказывается при выполнении следующих условий:</w:t>
      </w:r>
    </w:p>
    <w:p w:rsidR="00207D13" w:rsidRDefault="00207D13" w:rsidP="00207D1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пакета документов:</w:t>
      </w:r>
    </w:p>
    <w:p w:rsidR="00207D13" w:rsidRPr="002649D5" w:rsidRDefault="00207D13" w:rsidP="00207D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9D5">
        <w:rPr>
          <w:rFonts w:ascii="Times New Roman" w:hAnsi="Times New Roman"/>
          <w:sz w:val="28"/>
          <w:szCs w:val="28"/>
        </w:rPr>
        <w:t xml:space="preserve">- </w:t>
      </w:r>
      <w:r w:rsidRPr="00E11FEF">
        <w:rPr>
          <w:rFonts w:ascii="Times New Roman" w:hAnsi="Times New Roman"/>
          <w:sz w:val="28"/>
          <w:szCs w:val="28"/>
        </w:rPr>
        <w:t>заявление</w:t>
      </w:r>
      <w:r w:rsidRPr="002649D5">
        <w:rPr>
          <w:rFonts w:ascii="Times New Roman" w:hAnsi="Times New Roman"/>
          <w:sz w:val="28"/>
          <w:szCs w:val="28"/>
        </w:rPr>
        <w:t xml:space="preserve"> на участие в реализации мероприятия под</w:t>
      </w:r>
      <w:r w:rsidRPr="00E11FEF">
        <w:rPr>
          <w:rFonts w:ascii="Times New Roman" w:hAnsi="Times New Roman"/>
          <w:sz w:val="28"/>
          <w:szCs w:val="28"/>
        </w:rPr>
        <w:t>программы</w:t>
      </w:r>
      <w:r w:rsidRPr="002649D5">
        <w:rPr>
          <w:rFonts w:ascii="Times New Roman" w:hAnsi="Times New Roman"/>
          <w:sz w:val="28"/>
          <w:szCs w:val="28"/>
        </w:rPr>
        <w:t xml:space="preserve"> 1 по форме согласно приложению № 4 к </w:t>
      </w:r>
      <w:r>
        <w:rPr>
          <w:rFonts w:ascii="Times New Roman" w:hAnsi="Times New Roman"/>
          <w:sz w:val="28"/>
          <w:szCs w:val="28"/>
        </w:rPr>
        <w:t>программе</w:t>
      </w:r>
      <w:r w:rsidRPr="002649D5">
        <w:rPr>
          <w:rFonts w:ascii="Times New Roman" w:hAnsi="Times New Roman"/>
          <w:sz w:val="28"/>
          <w:szCs w:val="28"/>
        </w:rPr>
        <w:t>;</w:t>
      </w:r>
    </w:p>
    <w:p w:rsidR="00207D13" w:rsidRPr="002649D5" w:rsidRDefault="00207D13" w:rsidP="00207D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9D5">
        <w:rPr>
          <w:rFonts w:ascii="Times New Roman" w:hAnsi="Times New Roman"/>
          <w:sz w:val="28"/>
          <w:szCs w:val="28"/>
        </w:rPr>
        <w:t xml:space="preserve">- </w:t>
      </w:r>
      <w:r w:rsidRPr="00E11FEF">
        <w:rPr>
          <w:rFonts w:ascii="Times New Roman" w:hAnsi="Times New Roman"/>
          <w:sz w:val="28"/>
          <w:szCs w:val="28"/>
        </w:rPr>
        <w:t>анкета</w:t>
      </w:r>
      <w:r w:rsidRPr="002649D5">
        <w:rPr>
          <w:rFonts w:ascii="Times New Roman" w:hAnsi="Times New Roman"/>
          <w:sz w:val="28"/>
          <w:szCs w:val="28"/>
        </w:rPr>
        <w:t xml:space="preserve"> субъекта малого и среднего предпринимательства по форме согласно приложению № 5 к </w:t>
      </w:r>
      <w:r>
        <w:rPr>
          <w:rFonts w:ascii="Times New Roman" w:hAnsi="Times New Roman"/>
          <w:sz w:val="28"/>
          <w:szCs w:val="28"/>
        </w:rPr>
        <w:t>программе</w:t>
      </w:r>
      <w:r w:rsidRPr="002649D5">
        <w:rPr>
          <w:rFonts w:ascii="Times New Roman" w:hAnsi="Times New Roman"/>
          <w:sz w:val="28"/>
          <w:szCs w:val="28"/>
        </w:rPr>
        <w:t>;</w:t>
      </w:r>
    </w:p>
    <w:p w:rsidR="00207D13" w:rsidRDefault="00207D13" w:rsidP="00207D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9D5">
        <w:rPr>
          <w:rFonts w:ascii="Times New Roman" w:hAnsi="Times New Roman"/>
          <w:sz w:val="28"/>
          <w:szCs w:val="28"/>
        </w:rPr>
        <w:t xml:space="preserve">- </w:t>
      </w:r>
      <w:r w:rsidRPr="00E11FEF">
        <w:rPr>
          <w:rFonts w:ascii="Times New Roman" w:hAnsi="Times New Roman"/>
          <w:sz w:val="28"/>
          <w:szCs w:val="28"/>
        </w:rPr>
        <w:t>расчет</w:t>
      </w:r>
      <w:r w:rsidRPr="002649D5">
        <w:rPr>
          <w:rFonts w:ascii="Times New Roman" w:hAnsi="Times New Roman"/>
          <w:sz w:val="28"/>
          <w:szCs w:val="28"/>
        </w:rPr>
        <w:t xml:space="preserve"> размера финансовой поддержки на компенсацию части затрат по договорам лизинга по форме согласно приложению № 6 к </w:t>
      </w:r>
      <w:r>
        <w:rPr>
          <w:rFonts w:ascii="Times New Roman" w:hAnsi="Times New Roman"/>
          <w:sz w:val="28"/>
          <w:szCs w:val="28"/>
        </w:rPr>
        <w:t>программе</w:t>
      </w:r>
      <w:r w:rsidRPr="002649D5">
        <w:rPr>
          <w:rFonts w:ascii="Times New Roman" w:hAnsi="Times New Roman"/>
          <w:sz w:val="28"/>
          <w:szCs w:val="28"/>
        </w:rPr>
        <w:t>;</w:t>
      </w:r>
    </w:p>
    <w:p w:rsidR="00207D13" w:rsidRDefault="00207D13" w:rsidP="00207D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договора лизинга, заверенная лизингодателем, с приложением графика погашения лизинговых платежей;</w:t>
      </w:r>
    </w:p>
    <w:p w:rsidR="00207D13" w:rsidRDefault="00207D13" w:rsidP="00207D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акта приема-передачи оборудования, полученного по договору лизинга, заверенная должностным лицом субъекта малого и среднего предпринимательства (лизингополучателем);</w:t>
      </w:r>
    </w:p>
    <w:p w:rsidR="00207D13" w:rsidRDefault="00207D13" w:rsidP="00207D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копии платежных поручений, подтверждающих уплату лизинговых платежей,</w:t>
      </w:r>
      <w:r w:rsidRPr="000914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заверенные банком;</w:t>
      </w:r>
    </w:p>
    <w:p w:rsidR="00207D13" w:rsidRDefault="00207D13" w:rsidP="00207D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документы, подтверждающие статус субъекта малого и среднего предпринимательства (сведения о средней численности работников организации за последний отчетный период и размере выручки за предшествующий календарный год).</w:t>
      </w:r>
    </w:p>
    <w:p w:rsidR="00207D13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2649D5">
        <w:rPr>
          <w:sz w:val="28"/>
          <w:szCs w:val="28"/>
        </w:rPr>
        <w:t>тсутствие задолженностей перед бюджетами всех уровней и внебюджетными фондами Российской Федерации на дату проведения заседания комиссии по предоставлению финансовой поддержки субъектам малого и среднего предпринимательства</w:t>
      </w:r>
      <w:proofErr w:type="gramStart"/>
      <w:r w:rsidRPr="002649D5">
        <w:rPr>
          <w:sz w:val="28"/>
          <w:szCs w:val="28"/>
        </w:rPr>
        <w:t>.</w:t>
      </w:r>
      <w:r>
        <w:rPr>
          <w:sz w:val="28"/>
          <w:szCs w:val="28"/>
        </w:rPr>
        <w:t xml:space="preserve">». </w:t>
      </w:r>
      <w:proofErr w:type="gramEnd"/>
    </w:p>
    <w:p w:rsidR="00207D13" w:rsidRDefault="00207D13" w:rsidP="00207D13">
      <w:pPr>
        <w:pStyle w:val="a6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 Раздел 5 «</w:t>
      </w:r>
      <w:r w:rsidRPr="00E36610">
        <w:rPr>
          <w:sz w:val="28"/>
          <w:szCs w:val="28"/>
        </w:rPr>
        <w:t xml:space="preserve">Объем финансовых ресурсов, </w:t>
      </w:r>
      <w:r w:rsidRPr="00D61298">
        <w:rPr>
          <w:sz w:val="28"/>
          <w:szCs w:val="28"/>
        </w:rPr>
        <w:t>необходимы</w:t>
      </w:r>
      <w:r>
        <w:rPr>
          <w:sz w:val="28"/>
          <w:szCs w:val="28"/>
        </w:rPr>
        <w:t>х для реализации подп</w:t>
      </w:r>
      <w:r w:rsidRPr="00F6390C">
        <w:rPr>
          <w:sz w:val="28"/>
          <w:szCs w:val="28"/>
        </w:rPr>
        <w:t>рограммы</w:t>
      </w:r>
      <w:r>
        <w:rPr>
          <w:sz w:val="28"/>
          <w:szCs w:val="28"/>
        </w:rPr>
        <w:t>» Подпрограммы 1 изложить в следующей редакции:</w:t>
      </w:r>
    </w:p>
    <w:p w:rsidR="00207D13" w:rsidRDefault="00207D13" w:rsidP="00207D13">
      <w:pPr>
        <w:pStyle w:val="a6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E36610">
        <w:rPr>
          <w:sz w:val="28"/>
          <w:szCs w:val="28"/>
        </w:rPr>
        <w:t xml:space="preserve">Объем финансовых ресурсов, </w:t>
      </w: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  <w:proofErr w:type="gramStart"/>
      <w:r w:rsidRPr="00D61298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для реализации подп</w:t>
      </w:r>
      <w:r w:rsidRPr="00F6390C">
        <w:rPr>
          <w:sz w:val="28"/>
          <w:szCs w:val="28"/>
        </w:rPr>
        <w:t>рограммы</w:t>
      </w:r>
    </w:p>
    <w:p w:rsidR="00207D13" w:rsidRDefault="00207D13" w:rsidP="00207D13">
      <w:pPr>
        <w:pStyle w:val="3"/>
        <w:tabs>
          <w:tab w:val="left" w:pos="1134"/>
          <w:tab w:val="left" w:pos="1276"/>
        </w:tabs>
        <w:spacing w:after="0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474B">
        <w:rPr>
          <w:sz w:val="28"/>
          <w:szCs w:val="28"/>
        </w:rPr>
        <w:t xml:space="preserve">Общий объем финансирования подпрограммы за весь период реализации составит </w:t>
      </w:r>
      <w:r>
        <w:rPr>
          <w:sz w:val="28"/>
          <w:szCs w:val="28"/>
        </w:rPr>
        <w:t>5</w:t>
      </w:r>
      <w:r w:rsidRPr="001F22D3">
        <w:rPr>
          <w:sz w:val="28"/>
          <w:szCs w:val="28"/>
        </w:rPr>
        <w:t>6 739,00</w:t>
      </w:r>
      <w:r w:rsidRPr="0037474B">
        <w:rPr>
          <w:sz w:val="28"/>
          <w:szCs w:val="28"/>
        </w:rPr>
        <w:t xml:space="preserve"> тыс. рублей, в т.ч. по источникам финансирования:</w:t>
      </w:r>
    </w:p>
    <w:p w:rsidR="00207D13" w:rsidRPr="00947E28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7E28">
        <w:rPr>
          <w:sz w:val="28"/>
          <w:szCs w:val="28"/>
        </w:rPr>
        <w:t>- федеральный бюджет - 16 000,00 тыс. рублей;</w:t>
      </w:r>
    </w:p>
    <w:p w:rsidR="00207D13" w:rsidRPr="00947E28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7E28">
        <w:rPr>
          <w:sz w:val="28"/>
          <w:szCs w:val="28"/>
        </w:rPr>
        <w:t>- областной бюджет - 4 000,00 тыс. рублей;</w:t>
      </w:r>
    </w:p>
    <w:p w:rsidR="00207D13" w:rsidRPr="0037474B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474B">
        <w:rPr>
          <w:sz w:val="28"/>
          <w:szCs w:val="28"/>
        </w:rPr>
        <w:t xml:space="preserve">- бюджет городского округа - </w:t>
      </w:r>
      <w:r w:rsidRPr="001F22D3">
        <w:rPr>
          <w:sz w:val="28"/>
          <w:szCs w:val="28"/>
        </w:rPr>
        <w:t>16 739,00</w:t>
      </w:r>
      <w:r w:rsidRPr="0037474B">
        <w:rPr>
          <w:sz w:val="28"/>
          <w:szCs w:val="28"/>
        </w:rPr>
        <w:t xml:space="preserve"> тыс. рублей;</w:t>
      </w:r>
    </w:p>
    <w:p w:rsidR="00207D13" w:rsidRPr="006149E6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474B">
        <w:rPr>
          <w:sz w:val="28"/>
          <w:szCs w:val="28"/>
        </w:rPr>
        <w:t>- внебюджетные источники - 20 000,00 тыс. рублей.</w:t>
      </w:r>
    </w:p>
    <w:p w:rsidR="00207D13" w:rsidRDefault="00207D13" w:rsidP="00AC4FF2">
      <w:pPr>
        <w:pStyle w:val="s1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149E6">
        <w:rPr>
          <w:sz w:val="28"/>
          <w:szCs w:val="28"/>
        </w:rPr>
        <w:t xml:space="preserve">Информация о расходах бюджета городского округа на реализацию подпрограммы, в том числе по источникам  финансирования и главным распорядителям бюджетных средств, представлена в приложениях № 2 и № 3 к </w:t>
      </w:r>
      <w:r>
        <w:rPr>
          <w:sz w:val="28"/>
          <w:szCs w:val="28"/>
        </w:rPr>
        <w:t>п</w:t>
      </w:r>
      <w:r w:rsidRPr="006149E6">
        <w:rPr>
          <w:color w:val="000000"/>
          <w:sz w:val="28"/>
          <w:szCs w:val="28"/>
        </w:rPr>
        <w:t>рограмме</w:t>
      </w:r>
      <w:proofErr w:type="gramStart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07D13" w:rsidRDefault="00207D13" w:rsidP="00207D13">
      <w:pPr>
        <w:pStyle w:val="3"/>
        <w:spacing w:after="0"/>
        <w:ind w:left="142" w:hanging="142"/>
        <w:rPr>
          <w:sz w:val="28"/>
          <w:szCs w:val="28"/>
        </w:rPr>
      </w:pPr>
    </w:p>
    <w:p w:rsidR="00207D13" w:rsidRDefault="00207D13" w:rsidP="00207D13">
      <w:pPr>
        <w:pStyle w:val="3"/>
        <w:spacing w:after="0"/>
        <w:ind w:left="142" w:hanging="142"/>
        <w:rPr>
          <w:sz w:val="28"/>
          <w:szCs w:val="28"/>
        </w:rPr>
      </w:pPr>
    </w:p>
    <w:p w:rsidR="00207D13" w:rsidRDefault="00207D13" w:rsidP="00207D13">
      <w:pPr>
        <w:pStyle w:val="3"/>
        <w:spacing w:after="0"/>
        <w:ind w:left="142" w:hanging="142"/>
        <w:rPr>
          <w:sz w:val="28"/>
          <w:szCs w:val="28"/>
        </w:rPr>
        <w:sectPr w:rsidR="00207D13" w:rsidSect="00AC4FF2">
          <w:headerReference w:type="default" r:id="rId8"/>
          <w:pgSz w:w="11906" w:h="16838"/>
          <w:pgMar w:top="851" w:right="566" w:bottom="1134" w:left="1701" w:header="709" w:footer="709" w:gutter="0"/>
          <w:pgNumType w:start="1"/>
          <w:cols w:space="708"/>
          <w:docGrid w:linePitch="360"/>
        </w:sectPr>
      </w:pPr>
    </w:p>
    <w:p w:rsidR="00207D13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C229C">
        <w:rPr>
          <w:sz w:val="28"/>
          <w:szCs w:val="28"/>
        </w:rPr>
        <w:t>. Приложение № 1 к Программе «Сведения</w:t>
      </w:r>
      <w:r>
        <w:rPr>
          <w:sz w:val="28"/>
          <w:szCs w:val="28"/>
        </w:rPr>
        <w:t xml:space="preserve"> </w:t>
      </w:r>
      <w:r w:rsidRPr="003C229C">
        <w:rPr>
          <w:sz w:val="28"/>
          <w:szCs w:val="28"/>
        </w:rPr>
        <w:t>о показателях (индикаторах)</w:t>
      </w:r>
      <w:r>
        <w:rPr>
          <w:sz w:val="28"/>
          <w:szCs w:val="28"/>
        </w:rPr>
        <w:t xml:space="preserve"> </w:t>
      </w:r>
      <w:r w:rsidRPr="003C229C">
        <w:rPr>
          <w:sz w:val="28"/>
          <w:szCs w:val="28"/>
        </w:rPr>
        <w:t>муниципальной программы городского округа город Воронеж</w:t>
      </w:r>
      <w:r>
        <w:rPr>
          <w:sz w:val="28"/>
          <w:szCs w:val="28"/>
        </w:rPr>
        <w:t xml:space="preserve"> «</w:t>
      </w:r>
      <w:r w:rsidRPr="003C229C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  <w:szCs w:val="28"/>
        </w:rPr>
        <w:t xml:space="preserve">» </w:t>
      </w:r>
      <w:r w:rsidRPr="003C229C">
        <w:rPr>
          <w:sz w:val="28"/>
          <w:szCs w:val="28"/>
        </w:rPr>
        <w:t>и их значениях»</w:t>
      </w:r>
      <w:r>
        <w:rPr>
          <w:sz w:val="28"/>
          <w:szCs w:val="28"/>
        </w:rPr>
        <w:t xml:space="preserve"> изложить в новой редакции:</w:t>
      </w:r>
    </w:p>
    <w:p w:rsidR="00207D13" w:rsidRDefault="00207D13" w:rsidP="00207D13">
      <w:pPr>
        <w:pStyle w:val="s13"/>
        <w:shd w:val="clear" w:color="auto" w:fill="FFFFFF"/>
        <w:ind w:right="-31" w:firstLine="567"/>
        <w:jc w:val="both"/>
        <w:rPr>
          <w:sz w:val="28"/>
          <w:szCs w:val="28"/>
        </w:rPr>
      </w:pPr>
    </w:p>
    <w:p w:rsidR="00207D13" w:rsidRPr="00A84179" w:rsidRDefault="00207D13" w:rsidP="00207D13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«Экономическое развитие 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207D13" w:rsidRDefault="00207D13" w:rsidP="00207D13">
      <w:pPr>
        <w:autoSpaceDE w:val="0"/>
        <w:autoSpaceDN w:val="0"/>
        <w:adjustRightInd w:val="0"/>
        <w:spacing w:line="0" w:lineRule="atLeast"/>
        <w:ind w:left="426" w:right="141"/>
        <w:jc w:val="center"/>
        <w:rPr>
          <w:color w:val="000000"/>
          <w:sz w:val="28"/>
          <w:szCs w:val="28"/>
        </w:rPr>
      </w:pPr>
    </w:p>
    <w:p w:rsidR="00207D13" w:rsidRDefault="00207D13" w:rsidP="00207D13">
      <w:pPr>
        <w:autoSpaceDE w:val="0"/>
        <w:autoSpaceDN w:val="0"/>
        <w:adjustRightInd w:val="0"/>
        <w:spacing w:line="0" w:lineRule="atLeast"/>
        <w:ind w:left="426" w:right="141"/>
        <w:jc w:val="center"/>
        <w:rPr>
          <w:color w:val="000000"/>
          <w:sz w:val="28"/>
          <w:szCs w:val="28"/>
        </w:rPr>
      </w:pPr>
      <w:r w:rsidRPr="00DA7455">
        <w:rPr>
          <w:color w:val="000000"/>
          <w:sz w:val="28"/>
          <w:szCs w:val="28"/>
        </w:rPr>
        <w:t xml:space="preserve">Сведения </w:t>
      </w:r>
    </w:p>
    <w:p w:rsidR="00207D13" w:rsidRPr="00DA7455" w:rsidRDefault="00207D13" w:rsidP="00207D13">
      <w:pPr>
        <w:autoSpaceDE w:val="0"/>
        <w:autoSpaceDN w:val="0"/>
        <w:adjustRightInd w:val="0"/>
        <w:spacing w:line="0" w:lineRule="atLeast"/>
        <w:ind w:left="426" w:right="141"/>
        <w:jc w:val="center"/>
        <w:rPr>
          <w:color w:val="000000"/>
          <w:sz w:val="28"/>
          <w:szCs w:val="28"/>
        </w:rPr>
      </w:pPr>
      <w:r w:rsidRPr="00DA7455">
        <w:rPr>
          <w:color w:val="000000"/>
          <w:sz w:val="28"/>
          <w:szCs w:val="28"/>
        </w:rPr>
        <w:t>о показателях (индикаторах) муниципальной программы городского округа город Воронеж</w:t>
      </w:r>
    </w:p>
    <w:p w:rsidR="00207D13" w:rsidRDefault="00207D13" w:rsidP="00207D13">
      <w:pPr>
        <w:autoSpaceDE w:val="0"/>
        <w:autoSpaceDN w:val="0"/>
        <w:adjustRightInd w:val="0"/>
        <w:spacing w:line="0" w:lineRule="atLeast"/>
        <w:ind w:left="426" w:right="141"/>
        <w:jc w:val="center"/>
        <w:rPr>
          <w:color w:val="000000"/>
          <w:sz w:val="28"/>
          <w:szCs w:val="28"/>
        </w:rPr>
      </w:pPr>
      <w:r w:rsidRPr="009B6D26">
        <w:rPr>
          <w:sz w:val="28"/>
          <w:szCs w:val="28"/>
        </w:rPr>
        <w:t>«Экономическое развитие и инновационная экономика»</w:t>
      </w:r>
      <w:r w:rsidRPr="009B6D26">
        <w:rPr>
          <w:color w:val="000000"/>
          <w:sz w:val="28"/>
          <w:szCs w:val="28"/>
        </w:rPr>
        <w:t xml:space="preserve"> </w:t>
      </w:r>
      <w:r w:rsidRPr="00DA7455">
        <w:rPr>
          <w:color w:val="000000"/>
          <w:sz w:val="28"/>
          <w:szCs w:val="28"/>
        </w:rPr>
        <w:t xml:space="preserve">и их </w:t>
      </w:r>
      <w:proofErr w:type="gramStart"/>
      <w:r w:rsidRPr="00DA7455">
        <w:rPr>
          <w:color w:val="000000"/>
          <w:sz w:val="28"/>
          <w:szCs w:val="28"/>
        </w:rPr>
        <w:t>значениях</w:t>
      </w:r>
      <w:proofErr w:type="gramEnd"/>
    </w:p>
    <w:p w:rsidR="00207D13" w:rsidRDefault="00207D13" w:rsidP="00207D13">
      <w:pPr>
        <w:spacing w:line="0" w:lineRule="atLeast"/>
        <w:rPr>
          <w:color w:val="000000"/>
          <w:sz w:val="28"/>
          <w:szCs w:val="28"/>
        </w:rPr>
      </w:pPr>
    </w:p>
    <w:p w:rsidR="00207D13" w:rsidRDefault="00207D13" w:rsidP="00207D13">
      <w:pPr>
        <w:spacing w:line="0" w:lineRule="atLeast"/>
        <w:rPr>
          <w:color w:val="000000"/>
          <w:sz w:val="28"/>
          <w:szCs w:val="28"/>
        </w:rPr>
      </w:pPr>
    </w:p>
    <w:tbl>
      <w:tblPr>
        <w:tblW w:w="15824" w:type="dxa"/>
        <w:tblInd w:w="-6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6"/>
        <w:gridCol w:w="4819"/>
        <w:gridCol w:w="1701"/>
        <w:gridCol w:w="567"/>
        <w:gridCol w:w="992"/>
        <w:gridCol w:w="994"/>
        <w:gridCol w:w="993"/>
        <w:gridCol w:w="850"/>
        <w:gridCol w:w="851"/>
        <w:gridCol w:w="992"/>
        <w:gridCol w:w="850"/>
        <w:gridCol w:w="851"/>
        <w:gridCol w:w="798"/>
      </w:tblGrid>
      <w:tr w:rsidR="00207D13" w:rsidRPr="004C01F0" w:rsidTr="005444AC">
        <w:trPr>
          <w:trHeight w:val="25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ind w:hanging="426"/>
              <w:contextualSpacing/>
              <w:rPr>
                <w:color w:val="000000"/>
                <w:sz w:val="23"/>
                <w:szCs w:val="23"/>
              </w:rPr>
            </w:pP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№</w:t>
            </w: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 w:rsidRPr="004C01F0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4C01F0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 xml:space="preserve">Наименование </w:t>
            </w: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 xml:space="preserve">показателя </w:t>
            </w: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 xml:space="preserve">Пункт </w:t>
            </w: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 xml:space="preserve">Федерального </w:t>
            </w: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плана</w:t>
            </w: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 xml:space="preserve">статистических  </w:t>
            </w: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работ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Ед. изм.</w:t>
            </w:r>
          </w:p>
        </w:tc>
        <w:tc>
          <w:tcPr>
            <w:tcW w:w="817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207D13" w:rsidRPr="004C01F0" w:rsidTr="005444AC">
        <w:trPr>
          <w:trHeight w:val="178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2012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2013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20</w:t>
            </w:r>
            <w:r w:rsidRPr="004C01F0">
              <w:rPr>
                <w:color w:val="000000"/>
                <w:sz w:val="23"/>
                <w:szCs w:val="23"/>
                <w:lang w:val="en-US"/>
              </w:rPr>
              <w:t>1</w:t>
            </w:r>
            <w:r w:rsidRPr="004C01F0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20</w:t>
            </w:r>
            <w:r w:rsidRPr="004C01F0">
              <w:rPr>
                <w:color w:val="000000"/>
                <w:sz w:val="23"/>
                <w:szCs w:val="23"/>
                <w:lang w:val="en-US"/>
              </w:rPr>
              <w:t>1</w:t>
            </w:r>
            <w:r w:rsidRPr="004C01F0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20</w:t>
            </w:r>
            <w:r w:rsidRPr="004C01F0">
              <w:rPr>
                <w:color w:val="000000"/>
                <w:sz w:val="23"/>
                <w:szCs w:val="23"/>
                <w:lang w:val="en-US"/>
              </w:rPr>
              <w:t>1</w:t>
            </w:r>
            <w:r w:rsidRPr="004C01F0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20</w:t>
            </w:r>
            <w:r w:rsidRPr="004C01F0">
              <w:rPr>
                <w:color w:val="000000"/>
                <w:sz w:val="23"/>
                <w:szCs w:val="23"/>
                <w:lang w:val="en-US"/>
              </w:rPr>
              <w:t>1</w:t>
            </w:r>
            <w:r w:rsidRPr="004C01F0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2019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2020</w:t>
            </w:r>
          </w:p>
        </w:tc>
      </w:tr>
      <w:tr w:rsidR="00207D13" w:rsidRPr="004C01F0" w:rsidTr="005444AC">
        <w:trPr>
          <w:trHeight w:val="175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</w:t>
            </w:r>
            <w:r w:rsidRPr="004C01F0">
              <w:rPr>
                <w:color w:val="000000"/>
                <w:sz w:val="23"/>
                <w:szCs w:val="23"/>
              </w:rPr>
              <w:t>отчет</w:t>
            </w:r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(оценка)</w:t>
            </w:r>
          </w:p>
        </w:tc>
        <w:tc>
          <w:tcPr>
            <w:tcW w:w="6185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прогноз</w:t>
            </w:r>
          </w:p>
        </w:tc>
      </w:tr>
      <w:tr w:rsidR="00207D13" w:rsidRPr="004C01F0" w:rsidTr="005444AC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13</w:t>
            </w:r>
          </w:p>
        </w:tc>
      </w:tr>
      <w:tr w:rsidR="00207D13" w:rsidRPr="004C01F0" w:rsidTr="005444AC">
        <w:trPr>
          <w:trHeight w:val="259"/>
        </w:trPr>
        <w:tc>
          <w:tcPr>
            <w:tcW w:w="158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 xml:space="preserve">                                               МУНИЦИПАЛЬНАЯ ПРОГРАММА </w:t>
            </w:r>
            <w:r w:rsidRPr="004C01F0">
              <w:rPr>
                <w:sz w:val="23"/>
                <w:szCs w:val="23"/>
              </w:rPr>
              <w:t>«ЭКОНОМИЧЕСКОЕ РАЗВИТИЕ И ИННОВАЦИОННАЯ ЭКОНОМИКА»</w:t>
            </w:r>
          </w:p>
        </w:tc>
      </w:tr>
      <w:tr w:rsidR="00207D13" w:rsidRPr="004C01F0" w:rsidTr="005444AC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4C01F0">
              <w:rPr>
                <w:sz w:val="23"/>
                <w:szCs w:val="23"/>
              </w:rPr>
              <w:t>Число субъектов малого и среднего предпринимательства  в расчете на 10 000 человек населения (с учетом микропредприятий)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2.2.1.</w:t>
            </w: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4C01F0">
              <w:rPr>
                <w:sz w:val="23"/>
                <w:szCs w:val="23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E5192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5E5192">
              <w:rPr>
                <w:sz w:val="23"/>
                <w:szCs w:val="23"/>
              </w:rPr>
              <w:t>546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E5192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E5192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640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11C3F" w:rsidRDefault="005E5192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11C3F">
              <w:rPr>
                <w:color w:val="000000"/>
                <w:sz w:val="23"/>
                <w:szCs w:val="23"/>
              </w:rPr>
              <w:t>455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3B3831" w:rsidRDefault="005E5192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460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3B3831" w:rsidRDefault="005E5192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468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3B3831" w:rsidRDefault="005E5192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471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3B3831" w:rsidRDefault="005E5192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475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3B3831" w:rsidRDefault="005E5192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479</w:t>
            </w:r>
          </w:p>
        </w:tc>
      </w:tr>
      <w:tr w:rsidR="00207D13" w:rsidRPr="004C01F0" w:rsidTr="005444AC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4C01F0">
              <w:rPr>
                <w:sz w:val="23"/>
                <w:szCs w:val="23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 всех предприятий и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2.2.2.</w:t>
            </w:r>
          </w:p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sz w:val="23"/>
                <w:szCs w:val="23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E5192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34,9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E5192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E5192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11C3F" w:rsidRDefault="005E5192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11C3F">
              <w:rPr>
                <w:color w:val="000000"/>
                <w:sz w:val="23"/>
                <w:szCs w:val="23"/>
              </w:rPr>
              <w:t>35,8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3B3831" w:rsidRDefault="003B3831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3B3831" w:rsidRDefault="003B3831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36,6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3B3831" w:rsidRDefault="003B3831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36,65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3B3831" w:rsidRDefault="003B3831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36,7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3B3831" w:rsidRDefault="003B3831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36,8</w:t>
            </w:r>
          </w:p>
        </w:tc>
      </w:tr>
      <w:tr w:rsidR="00207D13" w:rsidRPr="004C01F0" w:rsidTr="005444AC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E5192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E5192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E5192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11C3F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11C3F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13</w:t>
            </w:r>
          </w:p>
        </w:tc>
      </w:tr>
      <w:tr w:rsidR="00207D13" w:rsidRPr="004C01F0" w:rsidTr="005444AC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pStyle w:val="a7"/>
              <w:widowControl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4C01F0">
              <w:rPr>
                <w:sz w:val="23"/>
                <w:szCs w:val="23"/>
              </w:rPr>
              <w:t>Удельный вес организаций, осуществляющих инновационную  деятельность</w:t>
            </w:r>
            <w:r w:rsidR="00AC4FF2">
              <w:rPr>
                <w:sz w:val="23"/>
                <w:szCs w:val="23"/>
              </w:rPr>
              <w:t>,</w:t>
            </w:r>
            <w:r w:rsidRPr="004C01F0">
              <w:rPr>
                <w:sz w:val="23"/>
                <w:szCs w:val="23"/>
              </w:rPr>
              <w:t xml:space="preserve"> в общем количестве обследуемых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  <w:p w:rsidR="00207D13" w:rsidRPr="004C01F0" w:rsidRDefault="00207D13" w:rsidP="005444AC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4C01F0">
              <w:rPr>
                <w:sz w:val="23"/>
                <w:szCs w:val="23"/>
                <w:lang w:eastAsia="en-US"/>
              </w:rPr>
              <w:t>2.4.3.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4C01F0">
              <w:rPr>
                <w:sz w:val="23"/>
                <w:szCs w:val="23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E5192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9,7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E5192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10,5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E5192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11C3F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11C3F">
              <w:rPr>
                <w:color w:val="000000"/>
                <w:sz w:val="23"/>
                <w:szCs w:val="23"/>
              </w:rPr>
              <w:t>18,5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Pr="004C01F0">
              <w:rPr>
                <w:color w:val="000000"/>
                <w:sz w:val="23"/>
                <w:szCs w:val="23"/>
              </w:rPr>
              <w:t>7,0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Pr="004C01F0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207D13" w:rsidRPr="004C01F0" w:rsidTr="005444AC">
        <w:trPr>
          <w:trHeight w:val="259"/>
        </w:trPr>
        <w:tc>
          <w:tcPr>
            <w:tcW w:w="158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511C3F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11C3F">
              <w:rPr>
                <w:color w:val="000000"/>
                <w:sz w:val="23"/>
                <w:szCs w:val="23"/>
              </w:rPr>
              <w:t>ПОДПРОГРАММА 1 «РАЗВИТИЕ И ПОДДЕРЖКА МАЛОГО И СРЕДНЕГО ПРЕДПРИНИМАТЕЛЬСТВА»</w:t>
            </w:r>
          </w:p>
        </w:tc>
      </w:tr>
      <w:tr w:rsidR="00473C36" w:rsidRPr="004C01F0" w:rsidTr="005444AC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36" w:rsidRPr="004C01F0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36" w:rsidRPr="004C01F0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4C01F0">
              <w:rPr>
                <w:sz w:val="23"/>
                <w:szCs w:val="23"/>
              </w:rPr>
              <w:t>Число субъектов малого и среднего предпринимательства  в расчете на 10 000 человек населения (с учетом микропредприятий)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36" w:rsidRPr="004C01F0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473C36" w:rsidRPr="004C01F0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2.2.1.</w:t>
            </w:r>
          </w:p>
          <w:p w:rsidR="00473C36" w:rsidRPr="004C01F0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36" w:rsidRPr="004C01F0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4C01F0">
              <w:rPr>
                <w:sz w:val="23"/>
                <w:szCs w:val="23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36" w:rsidRPr="005E5192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5E5192">
              <w:rPr>
                <w:sz w:val="23"/>
                <w:szCs w:val="23"/>
              </w:rPr>
              <w:t>546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5E5192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36" w:rsidRPr="005E5192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640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511C3F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11C3F">
              <w:rPr>
                <w:color w:val="000000"/>
                <w:sz w:val="23"/>
                <w:szCs w:val="23"/>
              </w:rPr>
              <w:t>455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3B3831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460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3B3831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468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3B3831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471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3B3831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475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3B3831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479</w:t>
            </w:r>
          </w:p>
        </w:tc>
      </w:tr>
      <w:tr w:rsidR="00473C36" w:rsidRPr="004C01F0" w:rsidTr="005444AC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36" w:rsidRPr="004C01F0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1.2.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36" w:rsidRPr="004C01F0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4C01F0">
              <w:rPr>
                <w:sz w:val="23"/>
                <w:szCs w:val="23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 всех предприятий и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36" w:rsidRPr="004C01F0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473C36" w:rsidRPr="004C01F0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2.2.1.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36" w:rsidRPr="004C01F0" w:rsidRDefault="00473C36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4C01F0">
              <w:rPr>
                <w:sz w:val="23"/>
                <w:szCs w:val="23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36" w:rsidRPr="005E5192" w:rsidRDefault="00473C36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34,9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5E5192" w:rsidRDefault="00473C36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36" w:rsidRPr="005E5192" w:rsidRDefault="00473C36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E5192">
              <w:rPr>
                <w:color w:val="000000"/>
                <w:sz w:val="23"/>
                <w:szCs w:val="23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511C3F" w:rsidRDefault="00473C36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511C3F">
              <w:rPr>
                <w:color w:val="000000"/>
                <w:sz w:val="23"/>
                <w:szCs w:val="23"/>
              </w:rPr>
              <w:t>35,8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3B3831" w:rsidRDefault="00473C36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3B3831" w:rsidRDefault="00473C36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36,6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3B3831" w:rsidRDefault="00473C36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36,65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3B3831" w:rsidRDefault="00473C36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36,7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36" w:rsidRPr="003B3831" w:rsidRDefault="00473C36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3B3831">
              <w:rPr>
                <w:color w:val="000000"/>
                <w:sz w:val="23"/>
                <w:szCs w:val="23"/>
              </w:rPr>
              <w:t>36,8</w:t>
            </w:r>
          </w:p>
        </w:tc>
      </w:tr>
      <w:tr w:rsidR="00207D13" w:rsidRPr="004C01F0" w:rsidTr="005444AC">
        <w:trPr>
          <w:trHeight w:val="259"/>
        </w:trPr>
        <w:tc>
          <w:tcPr>
            <w:tcW w:w="158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 xml:space="preserve">                                           ПОДПРОГРАММА 2 «СТИМУЛИРОВАНИЕ</w:t>
            </w:r>
            <w:r w:rsidRPr="004C01F0">
              <w:rPr>
                <w:sz w:val="23"/>
                <w:szCs w:val="23"/>
              </w:rPr>
              <w:t xml:space="preserve"> РАЗВИТИЯ </w:t>
            </w:r>
            <w:r w:rsidRPr="004C01F0">
              <w:rPr>
                <w:color w:val="000000"/>
                <w:sz w:val="23"/>
                <w:szCs w:val="23"/>
              </w:rPr>
              <w:t>ИННОВАЦИОННОЙ ДЕЯТЕЛЬНОСТИ»</w:t>
            </w:r>
          </w:p>
        </w:tc>
      </w:tr>
      <w:tr w:rsidR="00207D13" w:rsidRPr="004C01F0" w:rsidTr="005444AC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2.1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13" w:rsidRPr="004C01F0" w:rsidRDefault="00207D13" w:rsidP="005444AC">
            <w:pPr>
              <w:pStyle w:val="a7"/>
              <w:widowControl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4C01F0">
              <w:rPr>
                <w:sz w:val="23"/>
                <w:szCs w:val="23"/>
              </w:rPr>
              <w:t>Удельный вес организаций, осуществляющих инновационную  деятельность</w:t>
            </w:r>
            <w:r w:rsidR="00AC4FF2">
              <w:rPr>
                <w:sz w:val="23"/>
                <w:szCs w:val="23"/>
              </w:rPr>
              <w:t>,</w:t>
            </w:r>
            <w:r w:rsidRPr="004C01F0">
              <w:rPr>
                <w:sz w:val="23"/>
                <w:szCs w:val="23"/>
              </w:rPr>
              <w:t xml:space="preserve"> в общем количестве обследуемых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13" w:rsidRPr="004C01F0" w:rsidRDefault="00207D13" w:rsidP="005444AC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  <w:p w:rsidR="00207D13" w:rsidRPr="004C01F0" w:rsidRDefault="00207D13" w:rsidP="005444AC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4C01F0">
              <w:rPr>
                <w:sz w:val="23"/>
                <w:szCs w:val="23"/>
                <w:lang w:eastAsia="en-US"/>
              </w:rPr>
              <w:t>2.4.3.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13" w:rsidRPr="004C01F0" w:rsidRDefault="00207D13" w:rsidP="005444AC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4C01F0">
              <w:rPr>
                <w:sz w:val="23"/>
                <w:szCs w:val="23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9,7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C01F0">
              <w:rPr>
                <w:color w:val="000000"/>
                <w:sz w:val="23"/>
                <w:szCs w:val="23"/>
              </w:rPr>
              <w:t>10,5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Pr="004C01F0">
              <w:rPr>
                <w:color w:val="000000"/>
                <w:sz w:val="23"/>
                <w:szCs w:val="23"/>
              </w:rPr>
              <w:t>7,0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D13" w:rsidRPr="004C01F0" w:rsidRDefault="00207D13" w:rsidP="005444AC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Pr="004C01F0">
              <w:rPr>
                <w:color w:val="000000"/>
                <w:sz w:val="23"/>
                <w:szCs w:val="23"/>
              </w:rPr>
              <w:t>0,0</w:t>
            </w:r>
          </w:p>
        </w:tc>
      </w:tr>
    </w:tbl>
    <w:p w:rsidR="00207D13" w:rsidRDefault="00207D13" w:rsidP="00207D13">
      <w:pPr>
        <w:rPr>
          <w:sz w:val="22"/>
          <w:szCs w:val="22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Приложение № 2 к Программе «Расходы бюджета городского округа город Воронеж на реализацию муниципальной программы городского округа город Воронеж «Экономическое развитие и инновационная экономика» изложить в новой редакции:</w:t>
      </w:r>
    </w:p>
    <w:p w:rsidR="00207D13" w:rsidRDefault="00207D13" w:rsidP="00207D13">
      <w:pPr>
        <w:pStyle w:val="s13"/>
        <w:shd w:val="clear" w:color="auto" w:fill="FFFFFF"/>
        <w:ind w:right="-31" w:firstLine="0"/>
        <w:rPr>
          <w:sz w:val="28"/>
          <w:szCs w:val="28"/>
        </w:rPr>
      </w:pPr>
    </w:p>
    <w:p w:rsidR="00207D13" w:rsidRPr="00A84179" w:rsidRDefault="00207D13" w:rsidP="00207D13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№ </w:t>
      </w:r>
      <w:r w:rsidRPr="00A84179">
        <w:rPr>
          <w:sz w:val="28"/>
          <w:szCs w:val="28"/>
        </w:rPr>
        <w:t>2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«Экономическое развитие 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207D13" w:rsidRDefault="00207D13" w:rsidP="00207D13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</w:t>
      </w: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бюджета городского округа город Воронеж на реализацию </w:t>
      </w:r>
      <w:r>
        <w:rPr>
          <w:sz w:val="28"/>
          <w:szCs w:val="28"/>
        </w:rPr>
        <w:t>муниципальной программы</w:t>
      </w:r>
      <w:r>
        <w:rPr>
          <w:color w:val="000000"/>
          <w:sz w:val="28"/>
          <w:szCs w:val="28"/>
        </w:rPr>
        <w:t xml:space="preserve"> </w:t>
      </w: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городского округа город Воронеж </w:t>
      </w:r>
      <w:r>
        <w:rPr>
          <w:sz w:val="28"/>
          <w:szCs w:val="28"/>
        </w:rPr>
        <w:t>«Экономическое развитие и инновационная экономика»</w:t>
      </w: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6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2235"/>
        <w:gridCol w:w="3686"/>
        <w:gridCol w:w="1275"/>
        <w:gridCol w:w="851"/>
        <w:gridCol w:w="1134"/>
        <w:gridCol w:w="1057"/>
        <w:gridCol w:w="1069"/>
        <w:gridCol w:w="1134"/>
        <w:gridCol w:w="1134"/>
        <w:gridCol w:w="1134"/>
      </w:tblGrid>
      <w:tr w:rsidR="00207D13" w:rsidRPr="007E527E" w:rsidTr="005444AC">
        <w:trPr>
          <w:cantSplit/>
          <w:trHeight w:val="454"/>
          <w:tblHeader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 xml:space="preserve">муниципальной программы, подпрограммы, </w:t>
            </w: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основного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left="-96" w:right="-88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</w:t>
            </w:r>
          </w:p>
          <w:p w:rsidR="00207D13" w:rsidRPr="007E527E" w:rsidRDefault="00207D13" w:rsidP="005444AC">
            <w:pPr>
              <w:ind w:left="-96" w:right="-88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(далее - ГРБС)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Расходы бюджета городского округа город Воронеж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</w:tr>
      <w:tr w:rsidR="00207D13" w:rsidRPr="007E527E" w:rsidTr="005444AC">
        <w:trPr>
          <w:cantSplit/>
          <w:trHeight w:val="209"/>
          <w:tblHeader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207D13" w:rsidRPr="007E527E" w:rsidTr="005444AC">
        <w:trPr>
          <w:cantSplit/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Экономическое развитие и инновационная экономика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207D13" w:rsidP="005444AC">
            <w:pPr>
              <w:ind w:left="-144"/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19 239,00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1 000,00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3 652,00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3 824,00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3 988,00</w:t>
            </w:r>
          </w:p>
        </w:tc>
      </w:tr>
      <w:tr w:rsidR="00207D13" w:rsidRPr="007E527E" w:rsidTr="005444AC">
        <w:trPr>
          <w:trHeight w:val="85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ind w:left="-144"/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19 239,00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1 000,00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3 652,00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3 824,00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3 988,00</w:t>
            </w:r>
          </w:p>
        </w:tc>
      </w:tr>
      <w:tr w:rsidR="00207D13" w:rsidRPr="007E527E" w:rsidTr="005444AC">
        <w:trPr>
          <w:trHeight w:val="108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 xml:space="preserve">правление развития предпринимательства, потребительского рынка </w:t>
            </w:r>
            <w:r>
              <w:rPr>
                <w:sz w:val="24"/>
                <w:szCs w:val="24"/>
              </w:rPr>
              <w:t xml:space="preserve">и </w:t>
            </w: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  <w:highlight w:val="yellow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27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82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инновационной политики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администрации городского округа город Воронеж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6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Подпрограм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ма 1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207D13" w:rsidP="005444AC">
            <w:pPr>
              <w:ind w:left="-144"/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16 739,00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1 000,00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207D13" w:rsidRPr="007E527E" w:rsidTr="005444AC">
        <w:trPr>
          <w:trHeight w:val="81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ind w:left="-144"/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16 739,00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1 000,00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207D13" w:rsidRPr="007E527E" w:rsidTr="005444AC">
        <w:trPr>
          <w:trHeight w:val="11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4C61C1" w:rsidRDefault="00207D13" w:rsidP="005444AC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1.1. Совершенствова</w:t>
            </w:r>
          </w:p>
          <w:p w:rsidR="00207D13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ние правовой базы для эффективного развития малого и среднего предпринимательства:</w:t>
            </w:r>
          </w:p>
          <w:p w:rsidR="00207D13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527E">
              <w:rPr>
                <w:sz w:val="24"/>
                <w:szCs w:val="24"/>
              </w:rPr>
              <w:t>одготовка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предложений по </w:t>
            </w:r>
            <w:r>
              <w:rPr>
                <w:sz w:val="24"/>
                <w:szCs w:val="24"/>
              </w:rPr>
              <w:t>с</w:t>
            </w:r>
            <w:r w:rsidRPr="007E527E">
              <w:rPr>
                <w:sz w:val="24"/>
                <w:szCs w:val="24"/>
              </w:rPr>
              <w:t>овершенствованию правового поля,</w:t>
            </w:r>
          </w:p>
          <w:p w:rsidR="00207D13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затрагивающего деятельность малого и среднего предпринимательства, а также</w:t>
            </w:r>
          </w:p>
          <w:p w:rsidR="00207D13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4C61C1" w:rsidRDefault="00207D13" w:rsidP="005444AC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4C61C1" w:rsidRDefault="00207D13" w:rsidP="005444AC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331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4C61C1" w:rsidRDefault="00207D13" w:rsidP="005444AC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981364">
        <w:trPr>
          <w:trHeight w:val="22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13" w:rsidRPr="004C61C1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61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196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Default="00207D13" w:rsidP="005444AC">
            <w:pPr>
              <w:rPr>
                <w:color w:val="000000"/>
                <w:sz w:val="24"/>
                <w:szCs w:val="24"/>
              </w:rPr>
            </w:pPr>
          </w:p>
          <w:p w:rsidR="00207D13" w:rsidRDefault="00207D13" w:rsidP="005444AC">
            <w:pPr>
              <w:rPr>
                <w:color w:val="000000"/>
                <w:sz w:val="24"/>
                <w:szCs w:val="24"/>
              </w:rPr>
            </w:pPr>
          </w:p>
          <w:p w:rsidR="00207D13" w:rsidRDefault="00207D13" w:rsidP="005444AC">
            <w:pPr>
              <w:rPr>
                <w:color w:val="000000"/>
                <w:sz w:val="24"/>
                <w:szCs w:val="24"/>
              </w:rPr>
            </w:pPr>
          </w:p>
          <w:p w:rsidR="00207D13" w:rsidRDefault="00207D13" w:rsidP="005444AC">
            <w:pPr>
              <w:rPr>
                <w:color w:val="000000"/>
                <w:sz w:val="24"/>
                <w:szCs w:val="24"/>
              </w:rPr>
            </w:pPr>
          </w:p>
          <w:p w:rsidR="00207D13" w:rsidRDefault="00207D13" w:rsidP="005444AC">
            <w:pPr>
              <w:rPr>
                <w:color w:val="000000"/>
                <w:sz w:val="24"/>
                <w:szCs w:val="24"/>
              </w:rPr>
            </w:pPr>
          </w:p>
          <w:p w:rsidR="00207D13" w:rsidRDefault="00207D13" w:rsidP="005444AC">
            <w:pPr>
              <w:rPr>
                <w:color w:val="000000"/>
                <w:sz w:val="24"/>
                <w:szCs w:val="24"/>
              </w:rPr>
            </w:pPr>
          </w:p>
          <w:p w:rsidR="00207D13" w:rsidRDefault="00207D13" w:rsidP="005444AC">
            <w:pPr>
              <w:rPr>
                <w:color w:val="000000"/>
                <w:sz w:val="24"/>
                <w:szCs w:val="24"/>
              </w:rPr>
            </w:pPr>
          </w:p>
          <w:p w:rsidR="00207D13" w:rsidRDefault="00207D13" w:rsidP="005444AC">
            <w:pPr>
              <w:rPr>
                <w:color w:val="000000"/>
                <w:sz w:val="24"/>
                <w:szCs w:val="24"/>
              </w:rPr>
            </w:pPr>
          </w:p>
          <w:p w:rsidR="00207D13" w:rsidRDefault="00207D13" w:rsidP="005444AC">
            <w:pPr>
              <w:rPr>
                <w:color w:val="000000"/>
                <w:sz w:val="24"/>
                <w:szCs w:val="24"/>
              </w:rPr>
            </w:pPr>
          </w:p>
          <w:p w:rsidR="00207D13" w:rsidRDefault="00207D13" w:rsidP="005444AC">
            <w:pPr>
              <w:rPr>
                <w:color w:val="000000"/>
                <w:sz w:val="24"/>
                <w:szCs w:val="24"/>
              </w:rPr>
            </w:pPr>
          </w:p>
          <w:p w:rsidR="00207D13" w:rsidRDefault="00207D13" w:rsidP="005444AC">
            <w:pPr>
              <w:rPr>
                <w:color w:val="000000"/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внесение </w:t>
            </w:r>
          </w:p>
          <w:p w:rsidR="00207D13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изменений и  дополнений в действующие правовые акты </w:t>
            </w:r>
            <w:r>
              <w:rPr>
                <w:sz w:val="24"/>
                <w:szCs w:val="24"/>
              </w:rPr>
              <w:t>администрации городского округа город Воронеж</w:t>
            </w:r>
            <w:r w:rsidRPr="007E527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4C61C1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 Финансовая поддержка субъектов малого и среднего предпринимательства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207D13" w:rsidP="005444AC">
            <w:pPr>
              <w:ind w:left="-144"/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16 739,00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1 000,00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207D13" w:rsidRPr="007E527E" w:rsidTr="005444AC">
        <w:trPr>
          <w:trHeight w:val="84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ind w:left="-144"/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16 739,00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1 000,00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207D13" w:rsidRPr="007E527E" w:rsidTr="005444AC">
        <w:trPr>
          <w:trHeight w:val="183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349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2F4BD0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BD0">
              <w:rPr>
                <w:sz w:val="24"/>
                <w:szCs w:val="24"/>
              </w:rPr>
              <w:t>1.2.1. Содействие развитию лизинга оборудования субъектами малого и среднего предпринимательства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10 239,00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1 000,00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1 500,00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1 675,00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2 024,00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2 188,00</w:t>
            </w:r>
          </w:p>
        </w:tc>
      </w:tr>
      <w:tr w:rsidR="00207D13" w:rsidRPr="007E527E" w:rsidTr="005444AC">
        <w:trPr>
          <w:trHeight w:val="791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2F4BD0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10 239,00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1 000,00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1 500,00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1 675,00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2 024,00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2 188,00</w:t>
            </w:r>
          </w:p>
        </w:tc>
      </w:tr>
      <w:tr w:rsidR="00207D13" w:rsidRPr="007E527E" w:rsidTr="005444AC">
        <w:trPr>
          <w:trHeight w:val="19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4C61C1" w:rsidRDefault="00207D13" w:rsidP="005444AC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243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4C61C1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61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127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1.2.2. Компенсация части затрат на финансирование проектов по организации производства на незадействованных производственных площадках промышленных предприятий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4C61C1" w:rsidRDefault="00207D13" w:rsidP="005444AC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</w:tr>
      <w:tr w:rsidR="00207D13" w:rsidRPr="007E527E" w:rsidTr="005444AC">
        <w:trPr>
          <w:trHeight w:val="873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  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4C61C1" w:rsidRDefault="00207D13" w:rsidP="005444AC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</w:tr>
      <w:tr w:rsidR="00207D13" w:rsidRPr="007E527E" w:rsidTr="005444AC">
        <w:trPr>
          <w:trHeight w:val="242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4C61C1" w:rsidRDefault="00207D13" w:rsidP="005444AC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375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1.3. Поддержка и развитие</w:t>
            </w:r>
          </w:p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молодежного предпринимательства:</w:t>
            </w:r>
          </w:p>
          <w:p w:rsidR="00207D13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E527E">
              <w:rPr>
                <w:sz w:val="24"/>
                <w:szCs w:val="24"/>
              </w:rPr>
              <w:t xml:space="preserve">еализация образовательных программ (обучающих семинаров, курсов и т.д.) </w:t>
            </w:r>
            <w:r>
              <w:rPr>
                <w:sz w:val="24"/>
                <w:szCs w:val="24"/>
              </w:rPr>
              <w:t xml:space="preserve">для </w:t>
            </w:r>
            <w:r w:rsidRPr="007E527E">
              <w:rPr>
                <w:sz w:val="24"/>
                <w:szCs w:val="24"/>
              </w:rPr>
              <w:t>молодежи, намеренной открыть собственное дело</w:t>
            </w:r>
          </w:p>
          <w:p w:rsidR="00207D13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4C61C1" w:rsidRDefault="00207D13" w:rsidP="005444AC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1 500,00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</w:tr>
      <w:tr w:rsidR="00207D13" w:rsidRPr="007E527E" w:rsidTr="005444AC">
        <w:trPr>
          <w:trHeight w:val="83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4C61C1" w:rsidRDefault="00207D13" w:rsidP="005444AC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1 500,00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</w:tr>
      <w:tr w:rsidR="00207D13" w:rsidRPr="007E527E" w:rsidTr="005444AC">
        <w:trPr>
          <w:trHeight w:val="289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 xml:space="preserve">правление развития предпринимательства, потребительского рынка </w:t>
            </w: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 инновационной политики администрации городского округа город Воронеж</w:t>
            </w: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4C61C1" w:rsidRDefault="00207D13" w:rsidP="005444AC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243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25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Подпрограм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ма 2</w:t>
            </w: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Стимулирование развития инновационной деятельности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207D13" w:rsidRPr="007E527E" w:rsidTr="005444AC">
        <w:trPr>
          <w:trHeight w:val="88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207D13" w:rsidRPr="007E527E" w:rsidTr="005444AC">
        <w:trPr>
          <w:trHeight w:val="199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2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 Формирование  и  развитие муниципальной системы нормативно-правовой, </w:t>
            </w:r>
          </w:p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организационной, информационной, консультационной  поддержки инновационной   деятельности и развитие    инновационной культуры</w:t>
            </w:r>
          </w:p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1E46CD" w:rsidRDefault="00207D13" w:rsidP="005444AC">
            <w:pPr>
              <w:jc w:val="center"/>
            </w:pPr>
            <w:r w:rsidRPr="001E46CD">
              <w:rPr>
                <w:sz w:val="24"/>
                <w:szCs w:val="24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207D13" w:rsidRPr="007E527E" w:rsidTr="005444AC">
        <w:trPr>
          <w:trHeight w:val="90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1E46CD" w:rsidRDefault="00207D13" w:rsidP="005444AC">
            <w:pPr>
              <w:jc w:val="center"/>
            </w:pPr>
            <w:r w:rsidRPr="001E46CD">
              <w:rPr>
                <w:sz w:val="24"/>
                <w:szCs w:val="24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207D13" w:rsidRPr="007E527E" w:rsidTr="005444AC">
        <w:trPr>
          <w:trHeight w:val="33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270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4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274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2.1.1. Создание нормативн</w:t>
            </w:r>
            <w:proofErr w:type="gramStart"/>
            <w:r w:rsidRPr="007E527E">
              <w:rPr>
                <w:sz w:val="24"/>
                <w:szCs w:val="24"/>
              </w:rPr>
              <w:t>о-</w:t>
            </w:r>
            <w:proofErr w:type="gramEnd"/>
            <w:r w:rsidRPr="007E527E">
              <w:rPr>
                <w:sz w:val="24"/>
                <w:szCs w:val="24"/>
              </w:rPr>
              <w:t xml:space="preserve"> правовой базы </w:t>
            </w:r>
            <w:r w:rsidRPr="00611A34">
              <w:rPr>
                <w:sz w:val="24"/>
                <w:szCs w:val="24"/>
              </w:rPr>
              <w:t>администрации городского</w:t>
            </w:r>
            <w:r w:rsidRPr="007E527E">
              <w:rPr>
                <w:sz w:val="24"/>
                <w:szCs w:val="24"/>
              </w:rPr>
              <w:t xml:space="preserve"> округа  город  Воронеж, регламентирующей их участие в развитии инновационной</w:t>
            </w: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деятельности на территории городского округа город Воронеж в  рамках реализации мероприятий подпрограммы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83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2102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</w:t>
            </w:r>
          </w:p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29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 xml:space="preserve">2.1.2.  Формирование и развитие </w:t>
            </w:r>
            <w:proofErr w:type="gramStart"/>
            <w:r w:rsidRPr="007E527E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7E5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7D13" w:rsidRDefault="00207D13" w:rsidP="005444AC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rPr>
                <w:rFonts w:ascii="Times New Roman" w:hAnsi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>системы информационной поддержки субъектов инновационной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27E">
              <w:rPr>
                <w:rFonts w:ascii="Times New Roman" w:hAnsi="Times New Roman"/>
                <w:sz w:val="24"/>
                <w:szCs w:val="24"/>
              </w:rPr>
              <w:t xml:space="preserve">в их работе по продвижению инноваций </w:t>
            </w:r>
            <w:proofErr w:type="gramStart"/>
            <w:r w:rsidRPr="007E527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07D13" w:rsidRPr="007E527E" w:rsidRDefault="00207D13" w:rsidP="005444AC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207D13" w:rsidRPr="007E527E" w:rsidTr="005444AC">
        <w:trPr>
          <w:trHeight w:val="85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207D13" w:rsidRPr="007E527E" w:rsidTr="005444AC">
        <w:trPr>
          <w:trHeight w:val="246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31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E46CD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4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540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Default="00207D13" w:rsidP="005444AC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rPr>
                <w:rFonts w:ascii="Times New Roman" w:hAnsi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>реальный сектор экономики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22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2.1.3. </w:t>
            </w:r>
            <w:proofErr w:type="gramStart"/>
            <w:r w:rsidRPr="007E527E">
              <w:rPr>
                <w:sz w:val="24"/>
                <w:szCs w:val="24"/>
              </w:rPr>
              <w:t xml:space="preserve">Предоставление на постоянной основе (одним из субъектов инфраструктуры  </w:t>
            </w:r>
            <w:proofErr w:type="gramEnd"/>
          </w:p>
          <w:p w:rsidR="00207D13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поддержки инноваци</w:t>
            </w:r>
            <w:r>
              <w:rPr>
                <w:sz w:val="24"/>
                <w:szCs w:val="24"/>
              </w:rPr>
              <w:t>онной деятельности, определяемым</w:t>
            </w:r>
            <w:r w:rsidRPr="007E527E">
              <w:rPr>
                <w:sz w:val="24"/>
                <w:szCs w:val="24"/>
              </w:rPr>
              <w:t xml:space="preserve"> по  результатам   конкурсного отбора) консультационной поддержки субъектам  малого и среднего предпринимательства, действующим в инновационной  сфере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</w:tr>
      <w:tr w:rsidR="00207D13" w:rsidRPr="007E527E" w:rsidTr="005444AC">
        <w:trPr>
          <w:trHeight w:val="420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3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2.1.4. </w:t>
            </w:r>
            <w:proofErr w:type="gramStart"/>
            <w:r w:rsidRPr="007E527E">
              <w:rPr>
                <w:sz w:val="24"/>
                <w:szCs w:val="24"/>
              </w:rPr>
              <w:t>Организация и проведение (одним из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субъектов  инфраструктуры  поддержки </w:t>
            </w:r>
            <w:proofErr w:type="gramEnd"/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инновацио</w:t>
            </w:r>
            <w:r>
              <w:rPr>
                <w:sz w:val="24"/>
                <w:szCs w:val="24"/>
              </w:rPr>
              <w:t xml:space="preserve">нной  деятельности, </w:t>
            </w:r>
            <w:proofErr w:type="gramStart"/>
            <w:r>
              <w:rPr>
                <w:sz w:val="24"/>
                <w:szCs w:val="24"/>
              </w:rPr>
              <w:t>определяемым</w:t>
            </w:r>
            <w:proofErr w:type="gramEnd"/>
            <w:r w:rsidRPr="007E527E">
              <w:rPr>
                <w:sz w:val="24"/>
                <w:szCs w:val="24"/>
              </w:rPr>
              <w:t xml:space="preserve">  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E527E">
              <w:rPr>
                <w:sz w:val="24"/>
                <w:szCs w:val="24"/>
              </w:rPr>
              <w:t>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375,00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</w:tr>
      <w:tr w:rsidR="00207D13" w:rsidRPr="007E527E" w:rsidTr="005444AC">
        <w:trPr>
          <w:trHeight w:val="84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375,00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</w:tr>
      <w:tr w:rsidR="00207D13" w:rsidRPr="007E527E" w:rsidTr="005444AC">
        <w:trPr>
          <w:trHeight w:val="13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</w:t>
            </w:r>
            <w:r>
              <w:rPr>
                <w:sz w:val="24"/>
                <w:szCs w:val="24"/>
              </w:rPr>
              <w:t>и</w:t>
            </w: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4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5796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конкур</w:t>
            </w:r>
            <w:r>
              <w:rPr>
                <w:sz w:val="24"/>
                <w:szCs w:val="24"/>
              </w:rPr>
              <w:t xml:space="preserve">сной  основе) ярмарки  </w:t>
            </w:r>
            <w:proofErr w:type="gramStart"/>
            <w:r>
              <w:rPr>
                <w:sz w:val="24"/>
                <w:szCs w:val="24"/>
              </w:rPr>
              <w:t>бизнес-</w:t>
            </w:r>
            <w:r w:rsidRPr="007E527E">
              <w:rPr>
                <w:sz w:val="24"/>
                <w:szCs w:val="24"/>
              </w:rPr>
              <w:t>проектов</w:t>
            </w:r>
            <w:proofErr w:type="gramEnd"/>
            <w:r w:rsidRPr="007E527E">
              <w:rPr>
                <w:sz w:val="24"/>
                <w:szCs w:val="24"/>
              </w:rPr>
              <w:t xml:space="preserve"> субъектов 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инновационной деятельности</w:t>
            </w:r>
            <w:r w:rsidRPr="007E527E">
              <w:rPr>
                <w:sz w:val="24"/>
                <w:szCs w:val="24"/>
              </w:rPr>
              <w:t xml:space="preserve"> по  организации опытного (мелкосерийного) производства инновационной  продукции с привлечением потенциальных инвесторов (инвестиционные  компании и  фонды, </w:t>
            </w:r>
            <w:proofErr w:type="gramStart"/>
            <w:r w:rsidRPr="007E527E">
              <w:rPr>
                <w:sz w:val="24"/>
                <w:szCs w:val="24"/>
              </w:rPr>
              <w:t>бизнес-ангелы</w:t>
            </w:r>
            <w:proofErr w:type="gramEnd"/>
            <w:r w:rsidRPr="007E527E">
              <w:rPr>
                <w:sz w:val="24"/>
                <w:szCs w:val="24"/>
              </w:rPr>
              <w:t>, промышленные предприятия)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36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2.1.5. </w:t>
            </w:r>
            <w:proofErr w:type="gramStart"/>
            <w:r w:rsidRPr="007E527E">
              <w:rPr>
                <w:sz w:val="24"/>
                <w:szCs w:val="24"/>
              </w:rPr>
              <w:t>Организация и проведение (одним из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  субъектов  инфраструктуры </w:t>
            </w:r>
            <w:proofErr w:type="gramEnd"/>
          </w:p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поддержки </w:t>
            </w:r>
          </w:p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инновацио</w:t>
            </w:r>
            <w:r>
              <w:rPr>
                <w:sz w:val="24"/>
                <w:szCs w:val="24"/>
              </w:rPr>
              <w:t xml:space="preserve">нной  деятельности, </w:t>
            </w:r>
            <w:proofErr w:type="gramStart"/>
            <w:r>
              <w:rPr>
                <w:sz w:val="24"/>
                <w:szCs w:val="24"/>
              </w:rPr>
              <w:t>определяемым</w:t>
            </w:r>
            <w:proofErr w:type="gramEnd"/>
            <w:r>
              <w:rPr>
                <w:sz w:val="24"/>
                <w:szCs w:val="24"/>
              </w:rPr>
              <w:t xml:space="preserve"> на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конкурсной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625,00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</w:tr>
      <w:tr w:rsidR="00207D13" w:rsidRPr="007E527E" w:rsidTr="005444AC">
        <w:trPr>
          <w:trHeight w:val="90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7E527E">
              <w:rPr>
                <w:sz w:val="24"/>
                <w:szCs w:val="24"/>
              </w:rPr>
              <w:t>городского</w:t>
            </w:r>
            <w:proofErr w:type="gramEnd"/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округа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625,00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</w:tr>
      <w:tr w:rsidR="00207D13" w:rsidRPr="007E527E" w:rsidTr="005444AC">
        <w:trPr>
          <w:trHeight w:val="16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</w:t>
            </w:r>
          </w:p>
          <w:p w:rsidR="00207D13" w:rsidRDefault="00207D13" w:rsidP="005444AC">
            <w:pPr>
              <w:jc w:val="both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95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4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2684"/>
        </w:trPr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основе) ярмарки инновационной продукции для нужд муниципальных 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казенных предприятий и бюджетных учреждений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1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2.1.6. Организация и проведение ежегодного конкурса на звание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 «Лучший рационализатор городского округа город Воронеж»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4A7283" w:rsidRDefault="00207D13" w:rsidP="005444AC">
            <w:pPr>
              <w:spacing w:line="240" w:lineRule="atLeast"/>
              <w:rPr>
                <w:sz w:val="16"/>
                <w:szCs w:val="16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1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11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>2.1.7. Организация и проведение ежегодного конкурса на звание «Лучший изобретатель городского округа город Воронеж»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4A7283" w:rsidRDefault="00207D13" w:rsidP="005444AC">
            <w:pPr>
              <w:spacing w:line="240" w:lineRule="atLeast"/>
              <w:rPr>
                <w:sz w:val="16"/>
                <w:szCs w:val="16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1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142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 xml:space="preserve">правление развития предпринимательства, потребительского рынка и инновационной политики </w:t>
            </w: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1E46CD" w:rsidRDefault="00207D13" w:rsidP="005444AC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95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699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D13" w:rsidRDefault="00207D13" w:rsidP="005444AC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Приложение № 3 к Программе «Ресурсное обеспечение и прогнозная (справочная) оценка расходов </w:t>
      </w:r>
      <w:r w:rsidRPr="004A4BA1">
        <w:rPr>
          <w:color w:val="000000"/>
          <w:sz w:val="28"/>
          <w:szCs w:val="28"/>
        </w:rPr>
        <w:t xml:space="preserve">федерального, областного </w:t>
      </w:r>
      <w:r>
        <w:rPr>
          <w:color w:val="000000"/>
          <w:sz w:val="28"/>
          <w:szCs w:val="28"/>
        </w:rPr>
        <w:t xml:space="preserve">и бюджета </w:t>
      </w:r>
      <w:r w:rsidRPr="004A4BA1">
        <w:rPr>
          <w:color w:val="000000"/>
          <w:sz w:val="28"/>
          <w:szCs w:val="28"/>
        </w:rPr>
        <w:t xml:space="preserve">городского округа, внебюджетных источников на реализацию </w:t>
      </w:r>
      <w:r>
        <w:rPr>
          <w:sz w:val="28"/>
          <w:szCs w:val="28"/>
        </w:rPr>
        <w:t>муниципальной программы городского округа город Воронеж «Экономическое развитие и инновационная экономика» изложить в новой редакции:</w:t>
      </w:r>
    </w:p>
    <w:p w:rsidR="00207D13" w:rsidRDefault="00207D13" w:rsidP="00207D13">
      <w:pPr>
        <w:pStyle w:val="s13"/>
        <w:shd w:val="clear" w:color="auto" w:fill="FFFFFF"/>
        <w:ind w:right="-31" w:firstLine="0"/>
        <w:rPr>
          <w:sz w:val="28"/>
          <w:szCs w:val="28"/>
        </w:rPr>
      </w:pPr>
    </w:p>
    <w:p w:rsidR="00207D13" w:rsidRPr="00AA3347" w:rsidRDefault="00207D13" w:rsidP="00207D13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№ </w:t>
      </w:r>
      <w:r w:rsidRPr="00AA3347">
        <w:rPr>
          <w:sz w:val="28"/>
          <w:szCs w:val="28"/>
        </w:rPr>
        <w:t>3</w:t>
      </w:r>
    </w:p>
    <w:p w:rsidR="00207D13" w:rsidRPr="00847D3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 w:rsidRPr="00AD3313">
        <w:rPr>
          <w:rFonts w:ascii="Times New Roman" w:hAnsi="Times New Roman"/>
          <w:sz w:val="28"/>
          <w:szCs w:val="28"/>
        </w:rPr>
        <w:t xml:space="preserve">«Экономическое развитие 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 w:rsidRPr="00AD3313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207D13" w:rsidRPr="00A728B7" w:rsidRDefault="00207D13" w:rsidP="00207D13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color w:val="000000"/>
          <w:sz w:val="28"/>
          <w:szCs w:val="28"/>
        </w:rPr>
      </w:pPr>
      <w:r w:rsidRPr="004A4BA1">
        <w:rPr>
          <w:color w:val="000000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</w:p>
    <w:p w:rsidR="00207D13" w:rsidRPr="00C72157" w:rsidRDefault="00207D13" w:rsidP="00207D13">
      <w:pPr>
        <w:spacing w:line="240" w:lineRule="atLeast"/>
        <w:ind w:firstLine="85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бюджета </w:t>
      </w:r>
      <w:r w:rsidRPr="004A4BA1">
        <w:rPr>
          <w:color w:val="000000"/>
          <w:sz w:val="28"/>
          <w:szCs w:val="28"/>
        </w:rPr>
        <w:t xml:space="preserve">городского округа, внебюджетных источников на реализацию </w:t>
      </w:r>
      <w:r>
        <w:rPr>
          <w:sz w:val="28"/>
          <w:szCs w:val="28"/>
        </w:rPr>
        <w:t xml:space="preserve">муниципальной </w:t>
      </w:r>
      <w:r w:rsidRPr="004A4BA1">
        <w:rPr>
          <w:sz w:val="28"/>
          <w:szCs w:val="28"/>
        </w:rPr>
        <w:t>программы</w:t>
      </w:r>
    </w:p>
    <w:p w:rsidR="00207D13" w:rsidRDefault="00207D13" w:rsidP="00207D13">
      <w:pPr>
        <w:pStyle w:val="a3"/>
        <w:ind w:right="-59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город Воронеж </w:t>
      </w:r>
      <w:r w:rsidRPr="00AD3313">
        <w:rPr>
          <w:rFonts w:ascii="Times New Roman" w:hAnsi="Times New Roman"/>
          <w:sz w:val="28"/>
          <w:szCs w:val="28"/>
        </w:rPr>
        <w:t>«Экономическое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313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207D13" w:rsidRPr="004A4BA1" w:rsidRDefault="00207D13" w:rsidP="00207D13">
      <w:pPr>
        <w:spacing w:line="240" w:lineRule="atLeast"/>
        <w:contextualSpacing/>
        <w:rPr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2552"/>
        <w:gridCol w:w="2409"/>
        <w:gridCol w:w="1276"/>
        <w:gridCol w:w="992"/>
        <w:gridCol w:w="1276"/>
        <w:gridCol w:w="1134"/>
        <w:gridCol w:w="1134"/>
        <w:gridCol w:w="1134"/>
        <w:gridCol w:w="1134"/>
        <w:gridCol w:w="1134"/>
      </w:tblGrid>
      <w:tr w:rsidR="00207D13" w:rsidRPr="007E527E" w:rsidTr="005444AC">
        <w:trPr>
          <w:trHeight w:val="454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Наименование</w:t>
            </w: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муниципальной программы, подпрограммы мероприятия</w:t>
            </w:r>
          </w:p>
        </w:tc>
        <w:tc>
          <w:tcPr>
            <w:tcW w:w="2409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Источники</w:t>
            </w: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ресурсного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9214" w:type="dxa"/>
            <w:gridSpan w:val="8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Оценка расходов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</w:tr>
      <w:tr w:rsidR="00207D13" w:rsidRPr="007E527E" w:rsidTr="005444AC">
        <w:trPr>
          <w:trHeight w:val="209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207D13" w:rsidRPr="007E527E" w:rsidTr="005444AC">
        <w:tc>
          <w:tcPr>
            <w:tcW w:w="170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186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Экономическое развитие и инновационная экономика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61 239,00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21 000,00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7 700,00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7 875,00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8 052,00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8 224,00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8 388,00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16 000,00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16 000,00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4 000,00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44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19 239,00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3 652,00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3 824,00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3 988,00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22 000,0</w:t>
            </w:r>
          </w:p>
        </w:tc>
        <w:tc>
          <w:tcPr>
            <w:tcW w:w="992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</w:tr>
      <w:tr w:rsidR="00207D13" w:rsidRPr="007E527E" w:rsidTr="005444AC">
        <w:tc>
          <w:tcPr>
            <w:tcW w:w="170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274"/>
        </w:trPr>
        <w:tc>
          <w:tcPr>
            <w:tcW w:w="170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57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Подпрограмма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Развитие и поддержка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56 739,00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21 000,00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6 800,00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6 975,00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7 152,00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7 324,00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7 488,00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16 000,00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16 000,00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4 000,00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44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16 739,00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20 000,00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EC524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207D13" w:rsidRPr="007E527E" w:rsidTr="005444AC"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1.1. Совершенствование правовой базы для эффективного развития малого и среднего предпринимательства:</w:t>
            </w:r>
          </w:p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527E">
              <w:rPr>
                <w:sz w:val="24"/>
                <w:szCs w:val="24"/>
              </w:rPr>
              <w:t>одготовка предложений по совершенствованию правового поля, затрагивающего деятельность малого и среднего предпринимательства, а также внесение изменений и</w:t>
            </w:r>
          </w:p>
          <w:p w:rsidR="00207D13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дополнений в действующие правовые акты </w:t>
            </w:r>
            <w:r>
              <w:rPr>
                <w:sz w:val="24"/>
                <w:szCs w:val="24"/>
              </w:rPr>
              <w:t>администрации городского округа город Воронеж</w:t>
            </w:r>
          </w:p>
          <w:p w:rsidR="00207D13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4426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57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 Финансовая поддержка субъектов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56 739,00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21 000,00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6 800,00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6 975,00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7 152,00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7 324,00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7 488,00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16 000,00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16 000,00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4 000,00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44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16 739,00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20 000,00</w:t>
            </w:r>
          </w:p>
        </w:tc>
        <w:tc>
          <w:tcPr>
            <w:tcW w:w="992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207D13" w:rsidRPr="007E527E" w:rsidTr="005444AC"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1.2.1. Содействие развитию лизинга оборудования субъектами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30 239,00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21 000,00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1 500,00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1 675,00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1 852,00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2 024,00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2 188,00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16 000,00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16 000,00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4 000,00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10 239,00</w:t>
            </w:r>
          </w:p>
        </w:tc>
        <w:tc>
          <w:tcPr>
            <w:tcW w:w="992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1 000,00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1 500,00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1 675,00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1 852,00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2 024,00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2 188,00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1.2.2. Компенсация части затрат на финансирование проектов по организации производства на незадействованных производственных площадках промышленных предприятий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25 000,00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5 000,00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</w:tr>
      <w:tr w:rsidR="00207D13" w:rsidRPr="007E527E" w:rsidTr="005444AC">
        <w:trPr>
          <w:trHeight w:val="393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20 000,00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207D13" w:rsidRPr="007E527E" w:rsidTr="005444AC">
        <w:tc>
          <w:tcPr>
            <w:tcW w:w="1702" w:type="dxa"/>
            <w:vMerge w:val="restart"/>
            <w:vAlign w:val="center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207D13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1.3. Поддержка и развитие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>молодежного предпринимательства:</w:t>
            </w:r>
          </w:p>
          <w:p w:rsidR="00207D13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E527E">
              <w:rPr>
                <w:sz w:val="24"/>
                <w:szCs w:val="24"/>
              </w:rPr>
              <w:t xml:space="preserve">еализация образовательных программ </w:t>
            </w:r>
          </w:p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</w:tr>
      <w:tr w:rsidR="00207D13" w:rsidRPr="007E527E" w:rsidTr="005444AC">
        <w:trPr>
          <w:trHeight w:val="562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1031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(обучающих семинаров, курсов и т.д.) </w:t>
            </w:r>
            <w:r>
              <w:rPr>
                <w:sz w:val="24"/>
                <w:szCs w:val="24"/>
              </w:rPr>
              <w:t xml:space="preserve">для </w:t>
            </w:r>
            <w:r w:rsidRPr="007E527E">
              <w:rPr>
                <w:sz w:val="24"/>
                <w:szCs w:val="24"/>
              </w:rPr>
              <w:t>молодежи, намеренной открыть собственное дело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7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207D13" w:rsidRPr="00B73718" w:rsidRDefault="00207D13" w:rsidP="005444AC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207D13" w:rsidRPr="0093744D" w:rsidRDefault="00207D13" w:rsidP="005444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251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Подпрограмма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Стимулирование развития инновационной деятельности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</w:tr>
      <w:tr w:rsidR="00207D13" w:rsidRPr="007E527E" w:rsidTr="005444AC">
        <w:trPr>
          <w:trHeight w:val="15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207D13" w:rsidRPr="007E527E" w:rsidTr="005444AC">
        <w:trPr>
          <w:trHeight w:val="569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2 000,00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</w:tr>
      <w:tr w:rsidR="00207D13" w:rsidRPr="007E527E" w:rsidTr="005444AC">
        <w:trPr>
          <w:trHeight w:val="299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 Формирование  и  развитие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>муниципальной системы нормативно-правовой, организационной, информационной, консультационной  поддержки инновационной деятельности и развитие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инновационной культуры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207D13" w:rsidRPr="007E527E" w:rsidTr="005444AC">
        <w:trPr>
          <w:trHeight w:val="246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2 000,00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</w:tr>
      <w:tr w:rsidR="00207D13" w:rsidRPr="007E527E" w:rsidTr="005444AC">
        <w:trPr>
          <w:trHeight w:val="110"/>
        </w:trPr>
        <w:tc>
          <w:tcPr>
            <w:tcW w:w="1702" w:type="dxa"/>
            <w:vMerge w:val="restart"/>
            <w:vAlign w:val="center"/>
          </w:tcPr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2.1.1. Создание нормативно-правовой базы </w:t>
            </w:r>
            <w:r>
              <w:rPr>
                <w:sz w:val="24"/>
                <w:szCs w:val="24"/>
              </w:rPr>
              <w:t>администрации</w:t>
            </w:r>
          </w:p>
          <w:p w:rsidR="00207D13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 </w:t>
            </w: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30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562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городского округа  город  Воронеж, регламентирующей их участие в развитии инновационной деятельности на территории</w:t>
            </w:r>
            <w:r>
              <w:rPr>
                <w:sz w:val="24"/>
                <w:szCs w:val="24"/>
              </w:rPr>
              <w:t xml:space="preserve"> городского округа город </w:t>
            </w:r>
            <w:r w:rsidRPr="007E527E">
              <w:rPr>
                <w:sz w:val="24"/>
                <w:szCs w:val="24"/>
              </w:rPr>
              <w:t>Воронеж в  рамках реализации мероприятий подпрограммы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AC4FF2">
        <w:trPr>
          <w:trHeight w:val="1983"/>
        </w:trPr>
        <w:tc>
          <w:tcPr>
            <w:tcW w:w="170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AC4FF2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pStyle w:val="aa"/>
              <w:widowControl w:val="0"/>
              <w:tabs>
                <w:tab w:val="left" w:pos="241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>2.1.2.  Формирование и развитие муниципальной системы информационной поддержки субъектов инновационной деятельнос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 w:rsidRPr="007E527E">
              <w:rPr>
                <w:rFonts w:ascii="Times New Roman" w:hAnsi="Times New Roman"/>
                <w:sz w:val="24"/>
                <w:szCs w:val="24"/>
              </w:rPr>
              <w:t xml:space="preserve"> в их работе по продвижению инноваций в реальный сектор экономики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207D13" w:rsidRPr="007E527E" w:rsidTr="005444AC">
        <w:trPr>
          <w:trHeight w:val="484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207D13" w:rsidRPr="007E527E" w:rsidTr="005444AC">
        <w:trPr>
          <w:trHeight w:val="299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2.1.3. </w:t>
            </w:r>
            <w:proofErr w:type="gramStart"/>
            <w:r w:rsidRPr="007E527E">
              <w:rPr>
                <w:sz w:val="24"/>
                <w:szCs w:val="24"/>
              </w:rPr>
              <w:t>Предоставление на постоянной основе (одним из субъектов инфраструктуры</w:t>
            </w:r>
            <w:proofErr w:type="gramEnd"/>
          </w:p>
          <w:p w:rsidR="00207D13" w:rsidRPr="007E527E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поддержки  инновационной</w:t>
            </w:r>
          </w:p>
          <w:p w:rsidR="00207D13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деятельности, определяемым</w:t>
            </w:r>
            <w:r w:rsidRPr="007E527E">
              <w:rPr>
                <w:sz w:val="24"/>
                <w:szCs w:val="24"/>
              </w:rPr>
              <w:t xml:space="preserve"> по  результатам   </w:t>
            </w:r>
          </w:p>
          <w:p w:rsidR="00207D13" w:rsidRPr="007E527E" w:rsidRDefault="00207D13" w:rsidP="005444AC">
            <w:pPr>
              <w:spacing w:line="240" w:lineRule="atLeast"/>
              <w:ind w:right="-9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1 250,00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60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750,00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</w:tr>
      <w:tr w:rsidR="00207D13" w:rsidRPr="007E527E" w:rsidTr="005444AC">
        <w:trPr>
          <w:trHeight w:val="78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207D13" w:rsidRPr="007E527E" w:rsidTr="005444AC">
        <w:trPr>
          <w:trHeight w:val="225"/>
        </w:trPr>
        <w:tc>
          <w:tcPr>
            <w:tcW w:w="1702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c>
          <w:tcPr>
            <w:tcW w:w="1702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конкурсного отбора) консультационной поддержки субъектам  малого и среднего предпринимательства, действующим в инновационной  сфере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343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2.1.4. Организация и проведение (одним из  субъектов  инфраструктуры  поддержки  инновацио</w:t>
            </w:r>
            <w:r>
              <w:rPr>
                <w:sz w:val="24"/>
                <w:szCs w:val="24"/>
              </w:rPr>
              <w:t>нной  деятельности, определяемым</w:t>
            </w:r>
            <w:r w:rsidRPr="007E527E">
              <w:rPr>
                <w:sz w:val="24"/>
                <w:szCs w:val="24"/>
              </w:rPr>
              <w:t xml:space="preserve">  на  конк</w:t>
            </w:r>
            <w:r>
              <w:rPr>
                <w:sz w:val="24"/>
                <w:szCs w:val="24"/>
              </w:rPr>
              <w:t>урсной  основе) ярмарки  бизне</w:t>
            </w:r>
            <w:proofErr w:type="gramStart"/>
            <w:r>
              <w:rPr>
                <w:sz w:val="24"/>
                <w:szCs w:val="24"/>
              </w:rPr>
              <w:t>с</w:t>
            </w:r>
            <w:r w:rsidRPr="007E527E">
              <w:rPr>
                <w:sz w:val="24"/>
                <w:szCs w:val="24"/>
              </w:rPr>
              <w:t>-</w:t>
            </w:r>
            <w:proofErr w:type="gramEnd"/>
            <w:r w:rsidRPr="007E527E">
              <w:rPr>
                <w:sz w:val="24"/>
                <w:szCs w:val="24"/>
              </w:rPr>
              <w:t xml:space="preserve"> проектов субъе</w:t>
            </w:r>
            <w:r>
              <w:rPr>
                <w:sz w:val="24"/>
                <w:szCs w:val="24"/>
              </w:rPr>
              <w:t>ктов инновационной деятельности</w:t>
            </w:r>
            <w:r w:rsidRPr="007E527E">
              <w:rPr>
                <w:sz w:val="24"/>
                <w:szCs w:val="24"/>
              </w:rPr>
              <w:t xml:space="preserve"> по  организации опытного (мелкосерийного) производства инновационной  продукции с привлечением потенциальных инвесторов</w:t>
            </w:r>
          </w:p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proofErr w:type="gramStart"/>
            <w:r w:rsidRPr="007E527E">
              <w:rPr>
                <w:sz w:val="24"/>
                <w:szCs w:val="24"/>
              </w:rPr>
              <w:t>(инвестиционные  компании и  фонды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</w:p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750,00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375,00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</w:tr>
      <w:tr w:rsidR="00207D13" w:rsidRPr="007E527E" w:rsidTr="005444AC">
        <w:trPr>
          <w:trHeight w:val="4185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375,00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</w:tr>
      <w:tr w:rsidR="00207D13" w:rsidRPr="007E527E" w:rsidTr="005444AC">
        <w:trPr>
          <w:trHeight w:val="321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A577B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57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807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proofErr w:type="gramStart"/>
            <w:r w:rsidRPr="007E527E">
              <w:rPr>
                <w:sz w:val="24"/>
                <w:szCs w:val="24"/>
              </w:rPr>
              <w:t>бизнес-ангелы, промышленные предприятия)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2.1.5. Организация и проведение (одним из  субъектов  инфраструктуры  поддержки  инновационной  де</w:t>
            </w:r>
            <w:r>
              <w:rPr>
                <w:sz w:val="24"/>
                <w:szCs w:val="24"/>
              </w:rPr>
              <w:t>ятельности, определяемым</w:t>
            </w:r>
            <w:r w:rsidRPr="007E527E">
              <w:rPr>
                <w:sz w:val="24"/>
                <w:szCs w:val="24"/>
              </w:rPr>
              <w:t xml:space="preserve"> на конкурсной  основе) ярмарки инновационной продукции для нужд муниципальных казенных  предприятий и бюджетных учреждений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625,00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</w:tr>
      <w:tr w:rsidR="00207D13" w:rsidRPr="007E527E" w:rsidTr="005444AC">
        <w:trPr>
          <w:trHeight w:val="1051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375,00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2.1.6. Организация и проведение ежегодного конкурса на звание «Лучший рационализатор городского округа город Воронеж»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125,00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1050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125,00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330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A577B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57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2.1.7. Организация и проведение ежегодного конкурса на звание «Лучший изобретатель городского округа город Воронеж»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562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</w:tbl>
    <w:p w:rsidR="00207D13" w:rsidRDefault="00207D13" w:rsidP="00207D13">
      <w:pPr>
        <w:rPr>
          <w:sz w:val="28"/>
          <w:szCs w:val="28"/>
        </w:rPr>
      </w:pPr>
    </w:p>
    <w:p w:rsidR="00207D13" w:rsidRDefault="00207D13" w:rsidP="00207D13">
      <w:pPr>
        <w:rPr>
          <w:sz w:val="28"/>
          <w:szCs w:val="28"/>
        </w:rPr>
      </w:pPr>
    </w:p>
    <w:p w:rsidR="00207D13" w:rsidRDefault="00207D13" w:rsidP="00207D13">
      <w:pPr>
        <w:rPr>
          <w:sz w:val="28"/>
          <w:szCs w:val="28"/>
        </w:rPr>
      </w:pPr>
    </w:p>
    <w:p w:rsidR="00207D13" w:rsidRDefault="00207D13" w:rsidP="00207D1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7D13" w:rsidRDefault="00207D13" w:rsidP="00207D1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7D13" w:rsidRDefault="00207D13" w:rsidP="00207D1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управления развития предпринимательства, </w:t>
      </w:r>
    </w:p>
    <w:p w:rsidR="00207D13" w:rsidRDefault="00207D13" w:rsidP="0023274D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потребительского рынка и инновационной политики                                                                                            Л.М. Паршина </w:t>
      </w:r>
      <w:bookmarkStart w:id="0" w:name="_GoBack"/>
      <w:bookmarkEnd w:id="0"/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right="-31" w:firstLine="567"/>
        <w:jc w:val="right"/>
      </w:pPr>
    </w:p>
    <w:p w:rsidR="008931BD" w:rsidRDefault="008931BD"/>
    <w:sectPr w:rsidR="008931BD" w:rsidSect="0023274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120" w:rsidRDefault="00B65120" w:rsidP="009876B7">
      <w:r>
        <w:separator/>
      </w:r>
    </w:p>
  </w:endnote>
  <w:endnote w:type="continuationSeparator" w:id="0">
    <w:p w:rsidR="00B65120" w:rsidRDefault="00B65120" w:rsidP="0098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120" w:rsidRDefault="00B65120" w:rsidP="009876B7">
      <w:r>
        <w:separator/>
      </w:r>
    </w:p>
  </w:footnote>
  <w:footnote w:type="continuationSeparator" w:id="0">
    <w:p w:rsidR="00B65120" w:rsidRDefault="00B65120" w:rsidP="00987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8735"/>
      <w:docPartObj>
        <w:docPartGallery w:val="Page Numbers (Top of Page)"/>
        <w:docPartUnique/>
      </w:docPartObj>
    </w:sdtPr>
    <w:sdtContent>
      <w:p w:rsidR="009876B7" w:rsidRDefault="008753BE">
        <w:pPr>
          <w:pStyle w:val="ad"/>
          <w:jc w:val="center"/>
        </w:pPr>
        <w:r>
          <w:fldChar w:fldCharType="begin"/>
        </w:r>
        <w:r w:rsidR="0023274D">
          <w:instrText xml:space="preserve"> PAGE   \* MERGEFORMAT </w:instrText>
        </w:r>
        <w:r>
          <w:fldChar w:fldCharType="separate"/>
        </w:r>
        <w:r w:rsidR="005251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76B7" w:rsidRDefault="009876B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864"/>
    <w:multiLevelType w:val="multilevel"/>
    <w:tmpl w:val="341C833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F1F49C1"/>
    <w:multiLevelType w:val="hybridMultilevel"/>
    <w:tmpl w:val="B83EC2B8"/>
    <w:lvl w:ilvl="0" w:tplc="79D66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2A1FAE"/>
    <w:multiLevelType w:val="hybridMultilevel"/>
    <w:tmpl w:val="1ED08B6C"/>
    <w:lvl w:ilvl="0" w:tplc="D4148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26141E"/>
    <w:multiLevelType w:val="hybridMultilevel"/>
    <w:tmpl w:val="C2E2055A"/>
    <w:lvl w:ilvl="0" w:tplc="B068F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2583B"/>
    <w:multiLevelType w:val="hybridMultilevel"/>
    <w:tmpl w:val="F04E64C2"/>
    <w:lvl w:ilvl="0" w:tplc="DE26DD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04D09"/>
    <w:multiLevelType w:val="hybridMultilevel"/>
    <w:tmpl w:val="9A30CD52"/>
    <w:lvl w:ilvl="0" w:tplc="3AA8A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656923"/>
    <w:multiLevelType w:val="hybridMultilevel"/>
    <w:tmpl w:val="E8A45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1E1"/>
    <w:multiLevelType w:val="multilevel"/>
    <w:tmpl w:val="6F52266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8054756"/>
    <w:multiLevelType w:val="hybridMultilevel"/>
    <w:tmpl w:val="B21C6F30"/>
    <w:lvl w:ilvl="0" w:tplc="32C89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ACA47ED"/>
    <w:multiLevelType w:val="multilevel"/>
    <w:tmpl w:val="DEF4E0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1">
    <w:nsid w:val="6D6D4139"/>
    <w:multiLevelType w:val="multilevel"/>
    <w:tmpl w:val="BBF41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40074D4"/>
    <w:multiLevelType w:val="multilevel"/>
    <w:tmpl w:val="B1AA4AC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207D13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39F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074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5B14"/>
    <w:rsid w:val="00116322"/>
    <w:rsid w:val="00116CDF"/>
    <w:rsid w:val="00117633"/>
    <w:rsid w:val="00121C23"/>
    <w:rsid w:val="0012384F"/>
    <w:rsid w:val="00123AF2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07D13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274D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2D67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4A3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831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2F2D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3C36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C3F"/>
    <w:rsid w:val="00511EA9"/>
    <w:rsid w:val="00514780"/>
    <w:rsid w:val="005149D9"/>
    <w:rsid w:val="005161EA"/>
    <w:rsid w:val="00517BD3"/>
    <w:rsid w:val="005203FF"/>
    <w:rsid w:val="005215A4"/>
    <w:rsid w:val="00522718"/>
    <w:rsid w:val="00525130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4AC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20F6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61BC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192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6587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5CDC"/>
    <w:rsid w:val="007364C0"/>
    <w:rsid w:val="00737992"/>
    <w:rsid w:val="00737B26"/>
    <w:rsid w:val="00737D3E"/>
    <w:rsid w:val="00740AB4"/>
    <w:rsid w:val="00742519"/>
    <w:rsid w:val="0074256F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0EB5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12C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040"/>
    <w:rsid w:val="00873186"/>
    <w:rsid w:val="008743E8"/>
    <w:rsid w:val="008753AB"/>
    <w:rsid w:val="008753BE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265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4E4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374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677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637"/>
    <w:rsid w:val="00973C43"/>
    <w:rsid w:val="009754E0"/>
    <w:rsid w:val="009773FA"/>
    <w:rsid w:val="00977D1D"/>
    <w:rsid w:val="00980927"/>
    <w:rsid w:val="00981364"/>
    <w:rsid w:val="00981B5E"/>
    <w:rsid w:val="00982267"/>
    <w:rsid w:val="0098243F"/>
    <w:rsid w:val="00982D06"/>
    <w:rsid w:val="0098308C"/>
    <w:rsid w:val="00983B39"/>
    <w:rsid w:val="00983EB9"/>
    <w:rsid w:val="0098694A"/>
    <w:rsid w:val="009876B7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FF2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5D45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120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A56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0D8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7D1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07D13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7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7D13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207D1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07D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07D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207D1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7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07D13"/>
    <w:pPr>
      <w:ind w:left="720"/>
      <w:contextualSpacing/>
    </w:pPr>
  </w:style>
  <w:style w:type="paragraph" w:customStyle="1" w:styleId="s13">
    <w:name w:val="s_13"/>
    <w:basedOn w:val="a"/>
    <w:uiPriority w:val="99"/>
    <w:rsid w:val="00207D13"/>
    <w:pPr>
      <w:ind w:firstLine="720"/>
    </w:pPr>
  </w:style>
  <w:style w:type="paragraph" w:customStyle="1" w:styleId="a7">
    <w:name w:val="аРоман"/>
    <w:basedOn w:val="a"/>
    <w:rsid w:val="00207D13"/>
    <w:pPr>
      <w:spacing w:line="360" w:lineRule="auto"/>
      <w:ind w:firstLine="709"/>
      <w:jc w:val="both"/>
    </w:pPr>
    <w:rPr>
      <w:sz w:val="28"/>
      <w:szCs w:val="28"/>
    </w:rPr>
  </w:style>
  <w:style w:type="character" w:styleId="a8">
    <w:name w:val="Hyperlink"/>
    <w:basedOn w:val="a0"/>
    <w:uiPriority w:val="99"/>
    <w:unhideWhenUsed/>
    <w:rsid w:val="00207D13"/>
    <w:rPr>
      <w:rFonts w:ascii="Times New Roman" w:hAnsi="Times New Roman" w:cs="Times New Roman" w:hint="default"/>
      <w:color w:val="0000FF"/>
      <w:u w:val="single"/>
    </w:rPr>
  </w:style>
  <w:style w:type="character" w:styleId="a9">
    <w:name w:val="FollowedHyperlink"/>
    <w:basedOn w:val="a0"/>
    <w:uiPriority w:val="99"/>
    <w:unhideWhenUsed/>
    <w:rsid w:val="00207D13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paragraph" w:styleId="aa">
    <w:name w:val="Normal (Web)"/>
    <w:basedOn w:val="a"/>
    <w:unhideWhenUsed/>
    <w:rsid w:val="00207D13"/>
    <w:rPr>
      <w:rFonts w:ascii="Tahoma" w:hAnsi="Tahoma" w:cs="Tahoma"/>
      <w:sz w:val="16"/>
      <w:szCs w:val="16"/>
    </w:rPr>
  </w:style>
  <w:style w:type="paragraph" w:styleId="ab">
    <w:name w:val="annotation text"/>
    <w:basedOn w:val="a"/>
    <w:link w:val="11"/>
    <w:uiPriority w:val="99"/>
    <w:unhideWhenUsed/>
    <w:rsid w:val="00207D13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c">
    <w:name w:val="Текст примечания Знак"/>
    <w:basedOn w:val="a0"/>
    <w:uiPriority w:val="99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07D1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207D1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07D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207D13"/>
    <w:rPr>
      <w:rFonts w:ascii="Calibri" w:eastAsia="Calibri" w:hAnsi="Calibri" w:cs="Times New Roman"/>
    </w:rPr>
  </w:style>
  <w:style w:type="paragraph" w:styleId="af1">
    <w:name w:val="Body Text"/>
    <w:basedOn w:val="a"/>
    <w:link w:val="af2"/>
    <w:uiPriority w:val="99"/>
    <w:semiHidden/>
    <w:unhideWhenUsed/>
    <w:rsid w:val="00207D13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207D13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07D1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07D13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207D13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7D1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3">
    <w:name w:val="Document Map"/>
    <w:basedOn w:val="a"/>
    <w:link w:val="af4"/>
    <w:uiPriority w:val="99"/>
    <w:semiHidden/>
    <w:unhideWhenUsed/>
    <w:rsid w:val="00207D13"/>
    <w:pPr>
      <w:shd w:val="clear" w:color="auto" w:fill="000080"/>
    </w:pPr>
    <w:rPr>
      <w:rFonts w:ascii="Tahoma" w:hAnsi="Tahoma" w:cs="Tahoma"/>
      <w:smallCaps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07D13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07D1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7D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07D1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07D13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07D13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07D13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07D13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07D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7">
    <w:name w:val="annotation reference"/>
    <w:basedOn w:val="a0"/>
    <w:uiPriority w:val="99"/>
    <w:unhideWhenUsed/>
    <w:rsid w:val="00207D13"/>
    <w:rPr>
      <w:rFonts w:ascii="Times New Roman" w:hAnsi="Times New Roman" w:cs="Times New Roman" w:hint="default"/>
      <w:sz w:val="16"/>
    </w:rPr>
  </w:style>
  <w:style w:type="character" w:styleId="af8">
    <w:name w:val="page number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07D13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07D13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b"/>
    <w:uiPriority w:val="99"/>
    <w:locked/>
    <w:rsid w:val="00207D13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07D13"/>
    <w:rPr>
      <w:rFonts w:ascii="Times New Roman" w:hAnsi="Times New Roman" w:cs="Times New Roman" w:hint="default"/>
      <w:sz w:val="20"/>
      <w:szCs w:val="20"/>
      <w:lang w:eastAsia="en-US"/>
    </w:rPr>
  </w:style>
  <w:style w:type="table" w:styleId="af9">
    <w:name w:val="Table Grid"/>
    <w:basedOn w:val="a1"/>
    <w:uiPriority w:val="59"/>
    <w:rsid w:val="00207D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07D13"/>
    <w:pPr>
      <w:numPr>
        <w:numId w:val="2"/>
      </w:numPr>
    </w:pPr>
  </w:style>
  <w:style w:type="paragraph" w:styleId="afa">
    <w:name w:val="Title"/>
    <w:basedOn w:val="a"/>
    <w:link w:val="afb"/>
    <w:qFormat/>
    <w:rsid w:val="00207D13"/>
    <w:pPr>
      <w:jc w:val="center"/>
    </w:pPr>
    <w:rPr>
      <w:sz w:val="28"/>
      <w:szCs w:val="24"/>
    </w:rPr>
  </w:style>
  <w:style w:type="character" w:customStyle="1" w:styleId="afb">
    <w:name w:val="Название Знак"/>
    <w:basedOn w:val="a0"/>
    <w:link w:val="afa"/>
    <w:rsid w:val="00207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annotation subject"/>
    <w:basedOn w:val="ab"/>
    <w:next w:val="ab"/>
    <w:link w:val="afd"/>
    <w:uiPriority w:val="99"/>
    <w:semiHidden/>
    <w:unhideWhenUsed/>
    <w:rsid w:val="00207D13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d">
    <w:name w:val="Тема примечания Знак"/>
    <w:basedOn w:val="ac"/>
    <w:link w:val="afc"/>
    <w:uiPriority w:val="99"/>
    <w:semiHidden/>
    <w:rsid w:val="00207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5E8DB757A49C41D024ADA290B055EE862598B536951F10DA38E2C139AF0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5499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enshulgina</cp:lastModifiedBy>
  <cp:revision>2</cp:revision>
  <cp:lastPrinted>2015-08-31T10:54:00Z</cp:lastPrinted>
  <dcterms:created xsi:type="dcterms:W3CDTF">2015-09-03T08:01:00Z</dcterms:created>
  <dcterms:modified xsi:type="dcterms:W3CDTF">2015-09-03T08:01:00Z</dcterms:modified>
</cp:coreProperties>
</file>