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7C" w:rsidRDefault="00023A93" w:rsidP="002F1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86B7C">
        <w:rPr>
          <w:rFonts w:ascii="Times New Roman" w:hAnsi="Times New Roman" w:cs="Times New Roman"/>
          <w:sz w:val="28"/>
          <w:szCs w:val="28"/>
        </w:rPr>
        <w:t>УТВЕРЖДЕНЫ</w:t>
      </w:r>
    </w:p>
    <w:p w:rsidR="00386B7C" w:rsidRDefault="009F2641" w:rsidP="00023A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23A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23A93" w:rsidRDefault="00023A93" w:rsidP="00023A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23A93" w:rsidRDefault="00023A93" w:rsidP="00023A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3F5D">
        <w:rPr>
          <w:rFonts w:ascii="Times New Roman" w:hAnsi="Times New Roman" w:cs="Times New Roman"/>
          <w:sz w:val="28"/>
          <w:szCs w:val="28"/>
        </w:rPr>
        <w:t xml:space="preserve"> 09.11.2015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73F5D">
        <w:rPr>
          <w:rFonts w:ascii="Times New Roman" w:hAnsi="Times New Roman" w:cs="Times New Roman"/>
          <w:sz w:val="28"/>
          <w:szCs w:val="28"/>
        </w:rPr>
        <w:t xml:space="preserve"> 844</w:t>
      </w:r>
    </w:p>
    <w:p w:rsidR="00023A93" w:rsidRDefault="00023A93" w:rsidP="00023A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3A93" w:rsidRDefault="00023A93" w:rsidP="00023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A93" w:rsidRPr="00023A93" w:rsidRDefault="00023A93" w:rsidP="008C3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9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8C3051" w:rsidRPr="005C6198" w:rsidRDefault="00023A93" w:rsidP="008C3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2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A93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  <w:r w:rsidRPr="00023A9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</w:p>
    <w:p w:rsidR="00023A93" w:rsidRDefault="00023A93" w:rsidP="008C3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A93">
        <w:rPr>
          <w:rFonts w:ascii="Times New Roman" w:eastAsia="Calibri" w:hAnsi="Times New Roman" w:cs="Times New Roman"/>
          <w:b/>
          <w:sz w:val="28"/>
          <w:szCs w:val="28"/>
        </w:rPr>
        <w:t>«Выдача ордера</w:t>
      </w:r>
      <w:r w:rsidRPr="00023A93">
        <w:rPr>
          <w:rFonts w:ascii="Times New Roman" w:hAnsi="Times New Roman"/>
          <w:b/>
          <w:sz w:val="28"/>
          <w:szCs w:val="28"/>
        </w:rPr>
        <w:t xml:space="preserve"> на производство земляных работ»</w:t>
      </w:r>
    </w:p>
    <w:p w:rsidR="00190932" w:rsidRPr="005C6198" w:rsidRDefault="00190932" w:rsidP="00023A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B1" w:rsidRDefault="006E32AC" w:rsidP="006B2124">
      <w:pPr>
        <w:pStyle w:val="a3"/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80DD3">
        <w:rPr>
          <w:rFonts w:ascii="Times New Roman" w:hAnsi="Times New Roman"/>
          <w:sz w:val="28"/>
          <w:szCs w:val="28"/>
        </w:rPr>
        <w:t xml:space="preserve">В разделе </w:t>
      </w:r>
      <w:r w:rsidRPr="00280DD3">
        <w:rPr>
          <w:rFonts w:ascii="Times New Roman" w:hAnsi="Times New Roman"/>
          <w:sz w:val="28"/>
          <w:szCs w:val="28"/>
          <w:lang w:val="en-US"/>
        </w:rPr>
        <w:t>II</w:t>
      </w:r>
      <w:r w:rsidRPr="00280DD3">
        <w:rPr>
          <w:rFonts w:ascii="Times New Roman" w:hAnsi="Times New Roman"/>
          <w:sz w:val="28"/>
          <w:szCs w:val="28"/>
        </w:rPr>
        <w:t xml:space="preserve"> «</w:t>
      </w:r>
      <w:r w:rsidRPr="00280DD3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услуги»</w:t>
      </w:r>
      <w:r w:rsidRPr="00280DD3">
        <w:rPr>
          <w:rFonts w:ascii="Times New Roman" w:hAnsi="Times New Roman" w:cs="Times New Roman"/>
          <w:sz w:val="24"/>
          <w:szCs w:val="24"/>
        </w:rPr>
        <w:t xml:space="preserve"> </w:t>
      </w:r>
      <w:r w:rsidR="00280DD3" w:rsidRPr="00280DD3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A75074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 по предоставлению муниципальной услуги «Выдача ордера на производство земляных работ»</w:t>
      </w:r>
      <w:r w:rsidR="00D52EDD">
        <w:rPr>
          <w:rFonts w:ascii="Times New Roman" w:hAnsi="Times New Roman"/>
          <w:sz w:val="28"/>
          <w:szCs w:val="28"/>
        </w:rPr>
        <w:t xml:space="preserve"> (далее</w:t>
      </w:r>
      <w:r w:rsidR="003A4605">
        <w:rPr>
          <w:rFonts w:ascii="Times New Roman" w:hAnsi="Times New Roman"/>
          <w:sz w:val="28"/>
          <w:szCs w:val="28"/>
        </w:rPr>
        <w:t xml:space="preserve"> – </w:t>
      </w:r>
      <w:r w:rsidR="00D52EDD">
        <w:rPr>
          <w:rFonts w:ascii="Times New Roman" w:hAnsi="Times New Roman"/>
          <w:sz w:val="28"/>
          <w:szCs w:val="28"/>
        </w:rPr>
        <w:t xml:space="preserve"> Административный регламент):</w:t>
      </w:r>
      <w:r w:rsidR="00280DD3" w:rsidRPr="00280DD3">
        <w:rPr>
          <w:rFonts w:ascii="Times New Roman" w:hAnsi="Times New Roman"/>
          <w:sz w:val="28"/>
          <w:szCs w:val="28"/>
        </w:rPr>
        <w:t xml:space="preserve"> </w:t>
      </w:r>
    </w:p>
    <w:p w:rsidR="00D52EDD" w:rsidRDefault="005E7CB1" w:rsidP="005E7CB1">
      <w:pPr>
        <w:pStyle w:val="a3"/>
        <w:widowControl w:val="0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D5D5D" w:rsidRPr="005E7CB1">
        <w:rPr>
          <w:rFonts w:ascii="Times New Roman" w:hAnsi="Times New Roman"/>
          <w:sz w:val="28"/>
          <w:szCs w:val="28"/>
        </w:rPr>
        <w:t>ункт 2.6.1 подраздела  2.6</w:t>
      </w:r>
      <w:r w:rsidR="001D444B" w:rsidRPr="005E7CB1">
        <w:rPr>
          <w:rFonts w:ascii="Times New Roman" w:hAnsi="Times New Roman"/>
          <w:sz w:val="28"/>
          <w:szCs w:val="28"/>
        </w:rPr>
        <w:t xml:space="preserve"> «Исчерпывающий перечень </w:t>
      </w:r>
      <w:r w:rsidR="00FD5D5D" w:rsidRPr="005E7CB1">
        <w:rPr>
          <w:rFonts w:ascii="Times New Roman" w:hAnsi="Times New Roman"/>
          <w:sz w:val="28"/>
          <w:szCs w:val="28"/>
        </w:rPr>
        <w:t xml:space="preserve">документов, необходимых в соответствии с законодательством и иными нормативными правовыми актами для </w:t>
      </w:r>
      <w:r w:rsidR="001D444B" w:rsidRPr="005E7CB1">
        <w:rPr>
          <w:rFonts w:ascii="Times New Roman" w:hAnsi="Times New Roman"/>
          <w:sz w:val="28"/>
          <w:szCs w:val="28"/>
        </w:rPr>
        <w:t>предоставлени</w:t>
      </w:r>
      <w:r w:rsidR="00FD5D5D" w:rsidRPr="005E7CB1">
        <w:rPr>
          <w:rFonts w:ascii="Times New Roman" w:hAnsi="Times New Roman"/>
          <w:sz w:val="28"/>
          <w:szCs w:val="28"/>
        </w:rPr>
        <w:t>я</w:t>
      </w:r>
      <w:r w:rsidR="001D444B" w:rsidRPr="005E7CB1">
        <w:rPr>
          <w:rFonts w:ascii="Times New Roman" w:hAnsi="Times New Roman"/>
          <w:sz w:val="28"/>
          <w:szCs w:val="28"/>
        </w:rPr>
        <w:t xml:space="preserve"> муниципальной услуги»</w:t>
      </w:r>
      <w:r w:rsidR="00D52EDD">
        <w:rPr>
          <w:rFonts w:ascii="Times New Roman" w:hAnsi="Times New Roman"/>
          <w:sz w:val="28"/>
          <w:szCs w:val="28"/>
        </w:rPr>
        <w:t>:</w:t>
      </w:r>
    </w:p>
    <w:p w:rsidR="001D444B" w:rsidRPr="005E7CB1" w:rsidRDefault="00D52EDD" w:rsidP="00D52E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="001D444B" w:rsidRPr="005E7C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86C4E" w:rsidRPr="005E7CB1">
        <w:rPr>
          <w:rFonts w:ascii="Times New Roman" w:hAnsi="Times New Roman"/>
          <w:sz w:val="28"/>
          <w:szCs w:val="28"/>
        </w:rPr>
        <w:t xml:space="preserve">осле абзаца </w:t>
      </w:r>
      <w:r w:rsidR="00FD5D5D" w:rsidRPr="005E7CB1">
        <w:rPr>
          <w:rFonts w:ascii="Times New Roman" w:hAnsi="Times New Roman"/>
          <w:sz w:val="28"/>
          <w:szCs w:val="28"/>
        </w:rPr>
        <w:t>восьмого</w:t>
      </w:r>
      <w:r w:rsidR="00486C4E" w:rsidRPr="005E7CB1">
        <w:rPr>
          <w:rFonts w:ascii="Times New Roman" w:hAnsi="Times New Roman"/>
          <w:sz w:val="28"/>
          <w:szCs w:val="28"/>
        </w:rPr>
        <w:t xml:space="preserve"> </w:t>
      </w:r>
      <w:r w:rsidR="001D444B" w:rsidRPr="005E7CB1">
        <w:rPr>
          <w:rFonts w:ascii="Times New Roman" w:hAnsi="Times New Roman"/>
          <w:sz w:val="28"/>
          <w:szCs w:val="28"/>
        </w:rPr>
        <w:t>дополнить</w:t>
      </w:r>
      <w:r w:rsidR="00486C4E" w:rsidRPr="005E7C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новым абзацем</w:t>
      </w:r>
      <w:r w:rsidR="008542F3" w:rsidRPr="005E7CB1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1D444B" w:rsidRPr="005E7CB1">
        <w:rPr>
          <w:rFonts w:ascii="Times New Roman" w:hAnsi="Times New Roman"/>
          <w:sz w:val="28"/>
          <w:szCs w:val="28"/>
        </w:rPr>
        <w:t>:</w:t>
      </w:r>
    </w:p>
    <w:p w:rsidR="00FD5D5D" w:rsidRDefault="004F681F" w:rsidP="00FD5D5D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«- </w:t>
      </w:r>
      <w:r w:rsidR="00FD5D5D">
        <w:rPr>
          <w:rFonts w:ascii="Times New Roman" w:hAnsi="Times New Roman"/>
          <w:sz w:val="28"/>
          <w:szCs w:val="28"/>
        </w:rPr>
        <w:t>га</w:t>
      </w:r>
      <w:r w:rsidR="00D02244">
        <w:rPr>
          <w:rFonts w:ascii="Times New Roman" w:hAnsi="Times New Roman"/>
          <w:sz w:val="28"/>
          <w:szCs w:val="28"/>
        </w:rPr>
        <w:t>рантийное письмо</w:t>
      </w:r>
      <w:r w:rsidR="00FD5D5D">
        <w:rPr>
          <w:rFonts w:ascii="Times New Roman" w:hAnsi="Times New Roman"/>
          <w:sz w:val="28"/>
          <w:szCs w:val="28"/>
        </w:rPr>
        <w:t xml:space="preserve"> о восстановлен</w:t>
      </w:r>
      <w:r w:rsidR="00D52EDD">
        <w:rPr>
          <w:rFonts w:ascii="Times New Roman" w:hAnsi="Times New Roman"/>
          <w:sz w:val="28"/>
          <w:szCs w:val="28"/>
        </w:rPr>
        <w:t>ии комплексного благоустройства</w:t>
      </w:r>
      <w:r w:rsidR="00FD5D5D">
        <w:rPr>
          <w:rFonts w:ascii="Times New Roman" w:hAnsi="Times New Roman"/>
          <w:sz w:val="28"/>
          <w:szCs w:val="28"/>
        </w:rPr>
        <w:t xml:space="preserve"> в сроки</w:t>
      </w:r>
      <w:r w:rsidR="00D52EDD">
        <w:rPr>
          <w:rFonts w:ascii="Times New Roman" w:hAnsi="Times New Roman"/>
          <w:sz w:val="28"/>
          <w:szCs w:val="28"/>
        </w:rPr>
        <w:t>,</w:t>
      </w:r>
      <w:r w:rsidR="00FD5D5D">
        <w:rPr>
          <w:rFonts w:ascii="Times New Roman" w:hAnsi="Times New Roman"/>
          <w:sz w:val="28"/>
          <w:szCs w:val="28"/>
        </w:rPr>
        <w:t xml:space="preserve"> определенные графиком работ и конструкцией дорожной одежды </w:t>
      </w:r>
      <w:r w:rsidR="00D52EDD">
        <w:rPr>
          <w:rFonts w:ascii="Times New Roman" w:hAnsi="Times New Roman"/>
          <w:sz w:val="28"/>
          <w:szCs w:val="28"/>
        </w:rPr>
        <w:t>согласно</w:t>
      </w:r>
      <w:r w:rsidR="00FD5D5D" w:rsidRPr="00FD5D5D">
        <w:rPr>
          <w:rFonts w:ascii="Times New Roman" w:hAnsi="Times New Roman"/>
          <w:sz w:val="28"/>
          <w:szCs w:val="28"/>
        </w:rPr>
        <w:t xml:space="preserve"> </w:t>
      </w:r>
      <w:r w:rsidR="00FD5D5D">
        <w:rPr>
          <w:rFonts w:ascii="Times New Roman" w:hAnsi="Times New Roman"/>
          <w:sz w:val="28"/>
          <w:szCs w:val="28"/>
        </w:rPr>
        <w:t>приложени</w:t>
      </w:r>
      <w:r w:rsidR="00D52EDD">
        <w:rPr>
          <w:rFonts w:ascii="Times New Roman" w:hAnsi="Times New Roman"/>
          <w:sz w:val="28"/>
          <w:szCs w:val="28"/>
        </w:rPr>
        <w:t>ю</w:t>
      </w:r>
      <w:r w:rsidR="00FD5D5D">
        <w:rPr>
          <w:rFonts w:ascii="Times New Roman" w:hAnsi="Times New Roman"/>
          <w:sz w:val="28"/>
          <w:szCs w:val="28"/>
        </w:rPr>
        <w:t xml:space="preserve"> № 1 </w:t>
      </w:r>
      <w:r w:rsidR="00C241ED">
        <w:rPr>
          <w:rFonts w:ascii="Times New Roman" w:hAnsi="Times New Roman"/>
          <w:sz w:val="28"/>
          <w:szCs w:val="28"/>
        </w:rPr>
        <w:t xml:space="preserve">к </w:t>
      </w:r>
      <w:r w:rsidR="00D52EDD">
        <w:rPr>
          <w:rFonts w:ascii="Times New Roman" w:hAnsi="Times New Roman"/>
          <w:sz w:val="28"/>
          <w:szCs w:val="28"/>
        </w:rPr>
        <w:t xml:space="preserve">Положению о порядке производства земляных работ на территории городского округа город Воронеж, утвержденному </w:t>
      </w:r>
      <w:r w:rsidR="00FD5D5D" w:rsidRPr="00FD5D5D">
        <w:rPr>
          <w:rFonts w:ascii="Times New Roman" w:hAnsi="Times New Roman"/>
          <w:sz w:val="28"/>
          <w:szCs w:val="28"/>
        </w:rPr>
        <w:t>постановлени</w:t>
      </w:r>
      <w:r w:rsidR="00D52EDD">
        <w:rPr>
          <w:rFonts w:ascii="Times New Roman" w:hAnsi="Times New Roman"/>
          <w:sz w:val="28"/>
          <w:szCs w:val="28"/>
        </w:rPr>
        <w:t>ем</w:t>
      </w:r>
      <w:r w:rsidR="00FD5D5D" w:rsidRPr="00FD5D5D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 от 09.04.2010 </w:t>
      </w:r>
      <w:r w:rsidR="00D52EDD">
        <w:rPr>
          <w:rFonts w:ascii="Times New Roman" w:hAnsi="Times New Roman"/>
          <w:sz w:val="28"/>
          <w:szCs w:val="28"/>
        </w:rPr>
        <w:t>№</w:t>
      </w:r>
      <w:r w:rsidR="00FD5D5D" w:rsidRPr="00FD5D5D">
        <w:rPr>
          <w:rFonts w:ascii="Times New Roman" w:hAnsi="Times New Roman"/>
          <w:sz w:val="28"/>
          <w:szCs w:val="28"/>
        </w:rPr>
        <w:t xml:space="preserve"> 240 </w:t>
      </w:r>
      <w:r w:rsidR="00FD5D5D">
        <w:rPr>
          <w:rFonts w:ascii="Times New Roman" w:hAnsi="Times New Roman"/>
          <w:sz w:val="28"/>
          <w:szCs w:val="28"/>
        </w:rPr>
        <w:t>«</w:t>
      </w:r>
      <w:r w:rsidR="00FD5D5D" w:rsidRPr="00FD5D5D">
        <w:rPr>
          <w:rFonts w:ascii="Times New Roman" w:hAnsi="Times New Roman"/>
          <w:sz w:val="28"/>
          <w:szCs w:val="28"/>
        </w:rPr>
        <w:t>Об утверждении Положения о порядке производства земляных работ на территории городского округа город Воронеж</w:t>
      </w:r>
      <w:r w:rsidR="003A4605">
        <w:rPr>
          <w:rFonts w:ascii="Times New Roman" w:hAnsi="Times New Roman"/>
          <w:sz w:val="28"/>
          <w:szCs w:val="28"/>
        </w:rPr>
        <w:t>»;</w:t>
      </w:r>
      <w:r w:rsidR="00FD5D5D">
        <w:rPr>
          <w:rFonts w:ascii="Times New Roman" w:hAnsi="Times New Roman"/>
          <w:sz w:val="28"/>
          <w:szCs w:val="28"/>
        </w:rPr>
        <w:t>»</w:t>
      </w:r>
      <w:r w:rsidR="003A4605">
        <w:rPr>
          <w:rFonts w:ascii="Times New Roman" w:hAnsi="Times New Roman"/>
          <w:sz w:val="28"/>
          <w:szCs w:val="28"/>
        </w:rPr>
        <w:t>.</w:t>
      </w:r>
      <w:proofErr w:type="gramEnd"/>
    </w:p>
    <w:p w:rsidR="00D52EDD" w:rsidRPr="00D52EDD" w:rsidRDefault="00D52EDD" w:rsidP="00D52EDD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D52EDD">
        <w:t xml:space="preserve"> </w:t>
      </w:r>
      <w:r w:rsidRPr="00D52EDD">
        <w:rPr>
          <w:rFonts w:ascii="Times New Roman" w:hAnsi="Times New Roman"/>
          <w:sz w:val="28"/>
          <w:szCs w:val="28"/>
        </w:rPr>
        <w:t xml:space="preserve">После абзаца восемнадцатого дополнить </w:t>
      </w:r>
      <w:r>
        <w:rPr>
          <w:rFonts w:ascii="Times New Roman" w:hAnsi="Times New Roman"/>
          <w:sz w:val="28"/>
          <w:szCs w:val="28"/>
        </w:rPr>
        <w:t>новым абзацем</w:t>
      </w:r>
      <w:r w:rsidRPr="00D52E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52EDD" w:rsidRDefault="00D52EDD" w:rsidP="00D52EDD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2EDD">
        <w:rPr>
          <w:rFonts w:ascii="Times New Roman" w:hAnsi="Times New Roman"/>
          <w:sz w:val="28"/>
          <w:szCs w:val="28"/>
        </w:rPr>
        <w:t>«- гарантийное письмо о восстановлении комплексного благоустройства в сроки, определенные графиком работ и конструкцией дорожной одежды согласно приложению № 1 к Положению о порядке производства земляных работ на территории городского округа город Воронеж, утвержденному постановлением администрации городского округа город Воронеж от 09.04.2010 № 240 «Об утверждении Положения о порядке производства земляных работ на территории городского округа город Воронеж»</w:t>
      </w:r>
      <w:r w:rsidR="003A4605">
        <w:rPr>
          <w:rFonts w:ascii="Times New Roman" w:hAnsi="Times New Roman"/>
          <w:sz w:val="28"/>
          <w:szCs w:val="28"/>
        </w:rPr>
        <w:t>.»</w:t>
      </w:r>
      <w:r w:rsidRPr="00D52EDD">
        <w:rPr>
          <w:rFonts w:ascii="Times New Roman" w:hAnsi="Times New Roman"/>
          <w:sz w:val="28"/>
          <w:szCs w:val="28"/>
        </w:rPr>
        <w:t>.</w:t>
      </w:r>
      <w:proofErr w:type="gramEnd"/>
    </w:p>
    <w:p w:rsidR="005E7CB1" w:rsidRPr="005E7CB1" w:rsidRDefault="005E7CB1" w:rsidP="005E7CB1">
      <w:pPr>
        <w:pStyle w:val="a3"/>
        <w:widowControl w:val="0"/>
        <w:numPr>
          <w:ilvl w:val="1"/>
          <w:numId w:val="31"/>
        </w:numPr>
        <w:tabs>
          <w:tab w:val="left" w:pos="1276"/>
        </w:tabs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CB1">
        <w:rPr>
          <w:rFonts w:ascii="Times New Roman" w:hAnsi="Times New Roman"/>
          <w:sz w:val="28"/>
          <w:szCs w:val="28"/>
        </w:rPr>
        <w:t xml:space="preserve">Абзац  </w:t>
      </w:r>
      <w:r>
        <w:rPr>
          <w:rFonts w:ascii="Times New Roman" w:hAnsi="Times New Roman"/>
          <w:sz w:val="28"/>
          <w:szCs w:val="28"/>
        </w:rPr>
        <w:t>второй</w:t>
      </w:r>
      <w:r w:rsidRPr="005E7CB1">
        <w:rPr>
          <w:rFonts w:ascii="Times New Roman" w:hAnsi="Times New Roman"/>
          <w:sz w:val="28"/>
          <w:szCs w:val="28"/>
        </w:rPr>
        <w:t xml:space="preserve"> подраздела 2.7 «Исчерпывающий перечень оснований для отказа в приеме документов, необходимых для предоставления муниципальной услуги» исключить.</w:t>
      </w:r>
    </w:p>
    <w:p w:rsidR="00D865AE" w:rsidRPr="00D865AE" w:rsidRDefault="00D865AE" w:rsidP="005E7CB1">
      <w:pPr>
        <w:pStyle w:val="a3"/>
        <w:widowControl w:val="0"/>
        <w:numPr>
          <w:ilvl w:val="0"/>
          <w:numId w:val="3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CE6F5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6F5E">
        <w:rPr>
          <w:rFonts w:ascii="Times New Roman" w:hAnsi="Times New Roman" w:cs="Times New Roman"/>
          <w:sz w:val="28"/>
          <w:szCs w:val="28"/>
        </w:rPr>
        <w:t xml:space="preserve"> </w:t>
      </w:r>
      <w:r w:rsidRPr="00D865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65AE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3A4605">
        <w:rPr>
          <w:rFonts w:ascii="Times New Roman" w:hAnsi="Times New Roman" w:cs="Times New Roman"/>
          <w:sz w:val="28"/>
          <w:szCs w:val="28"/>
        </w:rPr>
        <w:t>,</w:t>
      </w:r>
      <w:r w:rsidR="00433A6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A4605">
        <w:rPr>
          <w:rFonts w:ascii="Times New Roman" w:hAnsi="Times New Roman" w:cs="Times New Roman"/>
          <w:sz w:val="28"/>
          <w:szCs w:val="28"/>
        </w:rPr>
        <w:t xml:space="preserve">в </w:t>
      </w:r>
      <w:r w:rsidR="00433A66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муниципальных услуг</w:t>
      </w:r>
      <w:r w:rsidRPr="00D865AE">
        <w:rPr>
          <w:rFonts w:ascii="Times New Roman" w:hAnsi="Times New Roman" w:cs="Times New Roman"/>
          <w:sz w:val="28"/>
          <w:szCs w:val="28"/>
        </w:rPr>
        <w:t xml:space="preserve">» </w:t>
      </w:r>
      <w:r w:rsidRPr="00CE6F5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6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5AE" w:rsidRPr="00E05F4A" w:rsidRDefault="00040143" w:rsidP="00267167">
      <w:pPr>
        <w:pStyle w:val="a3"/>
        <w:widowControl w:val="0"/>
        <w:numPr>
          <w:ilvl w:val="1"/>
          <w:numId w:val="33"/>
        </w:numPr>
        <w:tabs>
          <w:tab w:val="left" w:pos="1276"/>
        </w:tabs>
        <w:adjustRightInd w:val="0"/>
        <w:spacing w:after="0" w:line="360" w:lineRule="auto"/>
        <w:ind w:left="0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040143">
        <w:rPr>
          <w:rFonts w:ascii="Times New Roman" w:hAnsi="Times New Roman" w:cs="Times New Roman"/>
          <w:sz w:val="28"/>
          <w:szCs w:val="28"/>
        </w:rPr>
        <w:t xml:space="preserve"> </w:t>
      </w:r>
      <w:r w:rsidR="006A5249">
        <w:rPr>
          <w:rFonts w:ascii="Times New Roman" w:hAnsi="Times New Roman"/>
          <w:sz w:val="28"/>
          <w:szCs w:val="28"/>
        </w:rPr>
        <w:t xml:space="preserve">Абзац </w:t>
      </w:r>
      <w:r w:rsidR="009C0048">
        <w:rPr>
          <w:rFonts w:ascii="Times New Roman" w:hAnsi="Times New Roman"/>
          <w:sz w:val="28"/>
          <w:szCs w:val="28"/>
        </w:rPr>
        <w:t>пятый</w:t>
      </w:r>
      <w:r w:rsidR="006A5249">
        <w:rPr>
          <w:rFonts w:ascii="Times New Roman" w:hAnsi="Times New Roman"/>
          <w:sz w:val="28"/>
          <w:szCs w:val="28"/>
        </w:rPr>
        <w:t xml:space="preserve"> </w:t>
      </w:r>
      <w:r w:rsidR="00433A66">
        <w:rPr>
          <w:rFonts w:ascii="Times New Roman" w:hAnsi="Times New Roman"/>
          <w:sz w:val="28"/>
          <w:szCs w:val="28"/>
        </w:rPr>
        <w:t>под</w:t>
      </w:r>
      <w:r w:rsidR="006A5249">
        <w:rPr>
          <w:rFonts w:ascii="Times New Roman" w:hAnsi="Times New Roman"/>
          <w:sz w:val="28"/>
          <w:szCs w:val="28"/>
        </w:rPr>
        <w:t>п</w:t>
      </w:r>
      <w:r w:rsidR="00D865AE" w:rsidRPr="00D865AE">
        <w:rPr>
          <w:rFonts w:ascii="Times New Roman" w:hAnsi="Times New Roman"/>
          <w:sz w:val="28"/>
          <w:szCs w:val="28"/>
        </w:rPr>
        <w:t>ункт</w:t>
      </w:r>
      <w:r w:rsidR="006A5249">
        <w:rPr>
          <w:rFonts w:ascii="Times New Roman" w:hAnsi="Times New Roman"/>
          <w:sz w:val="28"/>
          <w:szCs w:val="28"/>
        </w:rPr>
        <w:t>а</w:t>
      </w:r>
      <w:r w:rsidR="00F545E7" w:rsidRPr="00D865AE">
        <w:rPr>
          <w:rFonts w:ascii="Times New Roman" w:hAnsi="Times New Roman"/>
          <w:sz w:val="28"/>
          <w:szCs w:val="28"/>
        </w:rPr>
        <w:t xml:space="preserve"> </w:t>
      </w:r>
      <w:r w:rsidR="00D865AE" w:rsidRPr="00D865AE">
        <w:rPr>
          <w:rFonts w:ascii="Times New Roman" w:hAnsi="Times New Roman"/>
          <w:sz w:val="28"/>
          <w:szCs w:val="28"/>
        </w:rPr>
        <w:t>3.</w:t>
      </w:r>
      <w:r w:rsidR="009C0048">
        <w:rPr>
          <w:rFonts w:ascii="Times New Roman" w:hAnsi="Times New Roman"/>
          <w:sz w:val="28"/>
          <w:szCs w:val="28"/>
        </w:rPr>
        <w:t>3.3.3</w:t>
      </w:r>
      <w:r w:rsidR="00D865AE">
        <w:rPr>
          <w:rFonts w:ascii="Times New Roman" w:hAnsi="Times New Roman"/>
          <w:sz w:val="28"/>
          <w:szCs w:val="28"/>
        </w:rPr>
        <w:t xml:space="preserve"> </w:t>
      </w:r>
      <w:r w:rsidR="003A4605">
        <w:rPr>
          <w:rFonts w:ascii="Times New Roman" w:hAnsi="Times New Roman"/>
          <w:sz w:val="28"/>
          <w:szCs w:val="28"/>
        </w:rPr>
        <w:t>пункта 3.3.3</w:t>
      </w:r>
      <w:r w:rsidR="00433A66">
        <w:rPr>
          <w:rFonts w:ascii="Times New Roman" w:hAnsi="Times New Roman"/>
          <w:sz w:val="28"/>
          <w:szCs w:val="28"/>
        </w:rPr>
        <w:t xml:space="preserve"> </w:t>
      </w:r>
      <w:r w:rsidR="00D865AE">
        <w:rPr>
          <w:rFonts w:ascii="Times New Roman" w:hAnsi="Times New Roman"/>
          <w:sz w:val="28"/>
          <w:szCs w:val="28"/>
        </w:rPr>
        <w:t>подраздела 3.</w:t>
      </w:r>
      <w:r w:rsidR="009C0048">
        <w:rPr>
          <w:rFonts w:ascii="Times New Roman" w:hAnsi="Times New Roman"/>
          <w:sz w:val="28"/>
          <w:szCs w:val="28"/>
        </w:rPr>
        <w:t>3</w:t>
      </w:r>
      <w:r w:rsidR="00D865AE" w:rsidRPr="00D865AE">
        <w:rPr>
          <w:rFonts w:ascii="Times New Roman" w:hAnsi="Times New Roman"/>
          <w:sz w:val="28"/>
          <w:szCs w:val="28"/>
        </w:rPr>
        <w:t xml:space="preserve"> «</w:t>
      </w:r>
      <w:r w:rsidR="009C0048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</w:t>
      </w:r>
      <w:r w:rsidR="00E05F4A">
        <w:rPr>
          <w:rFonts w:ascii="Times New Roman" w:hAnsi="Times New Roman" w:cs="Times New Roman"/>
          <w:sz w:val="28"/>
          <w:szCs w:val="28"/>
        </w:rPr>
        <w:t>документов на предмет соответствия предъявляемым требованиям</w:t>
      </w:r>
      <w:r w:rsidR="00D865AE" w:rsidRPr="00D865AE">
        <w:rPr>
          <w:rFonts w:ascii="Times New Roman" w:hAnsi="Times New Roman" w:cs="Times New Roman"/>
          <w:sz w:val="28"/>
          <w:szCs w:val="28"/>
        </w:rPr>
        <w:t>»</w:t>
      </w:r>
      <w:r w:rsidR="004F681F" w:rsidRPr="004F681F">
        <w:rPr>
          <w:rFonts w:ascii="Times New Roman" w:hAnsi="Times New Roman" w:cs="Times New Roman"/>
          <w:sz w:val="28"/>
          <w:szCs w:val="28"/>
        </w:rPr>
        <w:t xml:space="preserve"> </w:t>
      </w:r>
      <w:r w:rsidR="00E05F4A">
        <w:rPr>
          <w:rFonts w:ascii="Times New Roman" w:hAnsi="Times New Roman"/>
          <w:sz w:val="28"/>
          <w:szCs w:val="28"/>
        </w:rPr>
        <w:t>исключить.</w:t>
      </w:r>
      <w:r w:rsidR="00B857ED" w:rsidRPr="00D865AE">
        <w:rPr>
          <w:rFonts w:ascii="Times New Roman" w:hAnsi="Times New Roman"/>
          <w:sz w:val="28"/>
          <w:szCs w:val="28"/>
        </w:rPr>
        <w:t xml:space="preserve"> </w:t>
      </w:r>
    </w:p>
    <w:p w:rsidR="00E05F4A" w:rsidRPr="00E05F4A" w:rsidRDefault="00E05F4A" w:rsidP="00E05F4A">
      <w:pPr>
        <w:pStyle w:val="a3"/>
        <w:widowControl w:val="0"/>
        <w:numPr>
          <w:ilvl w:val="1"/>
          <w:numId w:val="33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E05F4A">
        <w:rPr>
          <w:rFonts w:ascii="Times New Roman" w:hAnsi="Times New Roman"/>
          <w:sz w:val="28"/>
          <w:szCs w:val="28"/>
        </w:rPr>
        <w:t>ункт 3.3.</w:t>
      </w:r>
      <w:r>
        <w:rPr>
          <w:rFonts w:ascii="Times New Roman" w:hAnsi="Times New Roman"/>
          <w:sz w:val="28"/>
          <w:szCs w:val="28"/>
        </w:rPr>
        <w:t>4</w:t>
      </w:r>
      <w:r w:rsidRPr="00E05F4A">
        <w:rPr>
          <w:rFonts w:ascii="Times New Roman" w:hAnsi="Times New Roman"/>
          <w:sz w:val="28"/>
          <w:szCs w:val="28"/>
        </w:rPr>
        <w:t xml:space="preserve"> подраздела 3.3 «Рассмотрение представленных документов на предмет соответствия предъявляемым требованиям» исключить.</w:t>
      </w:r>
    </w:p>
    <w:p w:rsidR="00E05F4A" w:rsidRPr="00E05F4A" w:rsidRDefault="00E05F4A" w:rsidP="00E05F4A">
      <w:pPr>
        <w:pStyle w:val="a3"/>
        <w:widowControl w:val="0"/>
        <w:numPr>
          <w:ilvl w:val="1"/>
          <w:numId w:val="33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3.3.5</w:t>
      </w:r>
      <w:r w:rsidRPr="00E05F4A">
        <w:t xml:space="preserve"> </w:t>
      </w:r>
      <w:r w:rsidRPr="00E05F4A">
        <w:rPr>
          <w:rFonts w:ascii="Times New Roman" w:hAnsi="Times New Roman"/>
          <w:sz w:val="28"/>
          <w:szCs w:val="28"/>
        </w:rPr>
        <w:t>подраздела 3.3 «Рассмотрение представленных документов на предмет соответствия предъявляемым требованиям»</w:t>
      </w:r>
      <w:r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E05F4A" w:rsidRPr="00E05F4A" w:rsidRDefault="00E05F4A" w:rsidP="00E05F4A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</w:t>
      </w:r>
      <w:r w:rsidR="00433A6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5F4A">
        <w:t xml:space="preserve"> </w:t>
      </w:r>
      <w:r w:rsidRPr="00E05F4A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E05F4A" w:rsidRDefault="00E05F4A" w:rsidP="00E05F4A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4A">
        <w:rPr>
          <w:rFonts w:ascii="Times New Roman" w:hAnsi="Times New Roman"/>
          <w:sz w:val="28"/>
          <w:szCs w:val="28"/>
        </w:rPr>
        <w:t xml:space="preserve">- при проведении плановых земляных работ </w:t>
      </w:r>
      <w:r w:rsidR="00433A66">
        <w:rPr>
          <w:rFonts w:ascii="Times New Roman" w:hAnsi="Times New Roman"/>
          <w:sz w:val="28"/>
          <w:szCs w:val="28"/>
        </w:rPr>
        <w:t>–</w:t>
      </w:r>
      <w:r w:rsidRPr="00E05F4A">
        <w:rPr>
          <w:rFonts w:ascii="Times New Roman" w:hAnsi="Times New Roman"/>
          <w:sz w:val="28"/>
          <w:szCs w:val="28"/>
        </w:rPr>
        <w:t xml:space="preserve"> установление наличия (отсутствия) оснований, указанных в </w:t>
      </w:r>
      <w:r w:rsidR="003A4605">
        <w:rPr>
          <w:rFonts w:ascii="Times New Roman" w:hAnsi="Times New Roman"/>
          <w:sz w:val="28"/>
          <w:szCs w:val="28"/>
        </w:rPr>
        <w:t>подразделе</w:t>
      </w:r>
      <w:r w:rsidRPr="00E05F4A">
        <w:rPr>
          <w:rFonts w:ascii="Times New Roman" w:hAnsi="Times New Roman"/>
          <w:sz w:val="28"/>
          <w:szCs w:val="28"/>
        </w:rPr>
        <w:t xml:space="preserve"> 2.8 настоящего Административного регламента</w:t>
      </w:r>
      <w:r w:rsidR="003A4605">
        <w:rPr>
          <w:rFonts w:ascii="Times New Roman" w:hAnsi="Times New Roman"/>
          <w:sz w:val="28"/>
          <w:szCs w:val="28"/>
        </w:rPr>
        <w:t>.</w:t>
      </w:r>
    </w:p>
    <w:p w:rsidR="00E05F4A" w:rsidRPr="00E05F4A" w:rsidRDefault="00E05F4A" w:rsidP="00E05F4A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4A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</w:t>
      </w:r>
      <w:r w:rsidR="00433A66">
        <w:rPr>
          <w:rFonts w:ascii="Times New Roman" w:hAnsi="Times New Roman"/>
          <w:sz w:val="28"/>
          <w:szCs w:val="28"/>
        </w:rPr>
        <w:t xml:space="preserve">при проведении плановых работ – </w:t>
      </w:r>
      <w:r w:rsidRPr="00E05F4A">
        <w:rPr>
          <w:rFonts w:ascii="Times New Roman" w:hAnsi="Times New Roman"/>
          <w:sz w:val="28"/>
          <w:szCs w:val="28"/>
        </w:rPr>
        <w:t>15 рабочих дней.</w:t>
      </w:r>
    </w:p>
    <w:p w:rsidR="00E05F4A" w:rsidRDefault="00E05F4A" w:rsidP="00E05F4A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4A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при проведении аварийных работ </w:t>
      </w:r>
      <w:r w:rsidR="00433A66">
        <w:rPr>
          <w:rFonts w:ascii="Times New Roman" w:hAnsi="Times New Roman"/>
          <w:sz w:val="28"/>
          <w:szCs w:val="28"/>
        </w:rPr>
        <w:t>–</w:t>
      </w:r>
      <w:r w:rsidRPr="00E05F4A">
        <w:rPr>
          <w:rFonts w:ascii="Times New Roman" w:hAnsi="Times New Roman"/>
          <w:sz w:val="28"/>
          <w:szCs w:val="28"/>
        </w:rPr>
        <w:t xml:space="preserve"> 1 рабочий день</w:t>
      </w:r>
      <w:proofErr w:type="gramStart"/>
      <w:r w:rsidRPr="00E05F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3A4605">
        <w:rPr>
          <w:rFonts w:ascii="Times New Roman" w:hAnsi="Times New Roman"/>
          <w:sz w:val="28"/>
          <w:szCs w:val="28"/>
        </w:rPr>
        <w:t>.</w:t>
      </w:r>
      <w:proofErr w:type="gramEnd"/>
    </w:p>
    <w:p w:rsidR="00651B04" w:rsidRDefault="00241B90" w:rsidP="00241B90">
      <w:pPr>
        <w:pStyle w:val="a3"/>
        <w:widowControl w:val="0"/>
        <w:numPr>
          <w:ilvl w:val="1"/>
          <w:numId w:val="33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3A66">
        <w:rPr>
          <w:rFonts w:ascii="Times New Roman" w:hAnsi="Times New Roman" w:cs="Times New Roman"/>
          <w:sz w:val="28"/>
          <w:szCs w:val="28"/>
        </w:rPr>
        <w:t>одпункт 3.4.1.3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A66">
        <w:rPr>
          <w:rFonts w:ascii="Times New Roman" w:hAnsi="Times New Roman" w:cs="Times New Roman"/>
          <w:sz w:val="28"/>
          <w:szCs w:val="28"/>
        </w:rPr>
        <w:t xml:space="preserve">пункта 3.4.1 </w:t>
      </w:r>
      <w:r w:rsidRPr="00241B90">
        <w:rPr>
          <w:rFonts w:ascii="Times New Roman" w:hAnsi="Times New Roman" w:cs="Times New Roman"/>
          <w:sz w:val="28"/>
          <w:szCs w:val="28"/>
        </w:rPr>
        <w:t>подраздела 3.</w:t>
      </w:r>
      <w:r w:rsidR="0071711E">
        <w:rPr>
          <w:rFonts w:ascii="Times New Roman" w:hAnsi="Times New Roman" w:cs="Times New Roman"/>
          <w:sz w:val="28"/>
          <w:szCs w:val="28"/>
        </w:rPr>
        <w:t>4</w:t>
      </w:r>
      <w:r w:rsidRPr="00241B90">
        <w:rPr>
          <w:rFonts w:ascii="Times New Roman" w:hAnsi="Times New Roman" w:cs="Times New Roman"/>
          <w:sz w:val="28"/>
          <w:szCs w:val="28"/>
        </w:rPr>
        <w:t xml:space="preserve"> «</w:t>
      </w:r>
      <w:r w:rsidR="0071711E">
        <w:rPr>
          <w:rFonts w:ascii="Times New Roman" w:hAnsi="Times New Roman" w:cs="Times New Roman"/>
          <w:sz w:val="28"/>
          <w:szCs w:val="28"/>
        </w:rPr>
        <w:t>Принятие решения о выдаче ордера на производство земляных работ либо об отказе в выдаче ордера</w:t>
      </w:r>
      <w:r w:rsidRPr="00241B90">
        <w:rPr>
          <w:rFonts w:ascii="Times New Roman" w:hAnsi="Times New Roman" w:cs="Times New Roman"/>
          <w:sz w:val="28"/>
          <w:szCs w:val="28"/>
        </w:rPr>
        <w:t>»  изложить в следующей редакции:</w:t>
      </w:r>
    </w:p>
    <w:p w:rsidR="00241B90" w:rsidRDefault="00241B90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«3.4.1.3</w:t>
      </w:r>
      <w:r w:rsidR="0071711E">
        <w:rPr>
          <w:rFonts w:ascii="Times New Roman" w:hAnsi="Times New Roman" w:cs="Times New Roman"/>
          <w:sz w:val="28"/>
          <w:szCs w:val="28"/>
        </w:rPr>
        <w:t>.</w:t>
      </w:r>
      <w:r w:rsidR="0071711E" w:rsidRPr="00717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11E" w:rsidRPr="0071711E">
        <w:rPr>
          <w:rFonts w:ascii="Times New Roman" w:hAnsi="Times New Roman" w:cs="Times New Roman"/>
          <w:sz w:val="28"/>
          <w:szCs w:val="28"/>
        </w:rPr>
        <w:t>Специалист передает проект ордера</w:t>
      </w:r>
      <w:r w:rsidR="00433A66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</w:t>
      </w:r>
      <w:r w:rsidR="0071711E" w:rsidRPr="0071711E">
        <w:rPr>
          <w:rFonts w:ascii="Times New Roman" w:hAnsi="Times New Roman" w:cs="Times New Roman"/>
          <w:sz w:val="28"/>
          <w:szCs w:val="28"/>
        </w:rPr>
        <w:t xml:space="preserve"> или проект уведомления об отказе в выдаче ордера на производство земляных работ руководителю Управления, руководителю Управы района либо лицу, наделенному соответствующими полномочиями для принятия решения и подписания ордера на производство земляных</w:t>
      </w:r>
      <w:r w:rsidR="00433A6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1711E" w:rsidRPr="0071711E">
        <w:rPr>
          <w:rFonts w:ascii="Times New Roman" w:hAnsi="Times New Roman" w:cs="Times New Roman"/>
          <w:sz w:val="28"/>
          <w:szCs w:val="28"/>
        </w:rPr>
        <w:t xml:space="preserve"> либо уведомления об отказе в выдаче ордера на производство земляных работ.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46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711E" w:rsidRDefault="0071711E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</w:t>
      </w:r>
      <w:r w:rsidR="00433A66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 3.4.2.2</w:t>
      </w:r>
      <w:r w:rsidR="00433A66">
        <w:rPr>
          <w:rFonts w:ascii="Times New Roman" w:hAnsi="Times New Roman" w:cs="Times New Roman"/>
          <w:sz w:val="28"/>
          <w:szCs w:val="28"/>
        </w:rPr>
        <w:t xml:space="preserve"> пункта 3.4.2</w:t>
      </w:r>
      <w:r w:rsidRPr="0071711E">
        <w:t xml:space="preserve"> </w:t>
      </w:r>
      <w:r w:rsidRPr="0071711E">
        <w:rPr>
          <w:rFonts w:ascii="Times New Roman" w:hAnsi="Times New Roman" w:cs="Times New Roman"/>
          <w:sz w:val="28"/>
          <w:szCs w:val="28"/>
        </w:rPr>
        <w:t>подраздела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711E">
        <w:rPr>
          <w:rFonts w:ascii="Times New Roman" w:hAnsi="Times New Roman" w:cs="Times New Roman"/>
          <w:sz w:val="28"/>
          <w:szCs w:val="28"/>
        </w:rPr>
        <w:t xml:space="preserve"> «Принятие решения о выдаче ордера на производство земляных работ либо об отказе в выдаче ордера»  изложить в следующей редакции:</w:t>
      </w:r>
    </w:p>
    <w:p w:rsidR="0071711E" w:rsidRPr="0071711E" w:rsidRDefault="0071711E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«3.4.2.2. </w:t>
      </w:r>
      <w:r w:rsidRPr="0071711E">
        <w:rPr>
          <w:rFonts w:ascii="Times New Roman" w:hAnsi="Times New Roman" w:cs="Times New Roman"/>
          <w:sz w:val="28"/>
          <w:szCs w:val="28"/>
        </w:rPr>
        <w:t>По результатам проверки представленных документов Специалист:</w:t>
      </w:r>
    </w:p>
    <w:p w:rsidR="0071711E" w:rsidRPr="0071711E" w:rsidRDefault="0071711E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1E">
        <w:rPr>
          <w:rFonts w:ascii="Times New Roman" w:hAnsi="Times New Roman" w:cs="Times New Roman"/>
          <w:sz w:val="28"/>
          <w:szCs w:val="28"/>
        </w:rPr>
        <w:t>- готовит проект ордера на производство земляных работ;</w:t>
      </w:r>
    </w:p>
    <w:p w:rsidR="0071711E" w:rsidRDefault="0071711E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1E">
        <w:rPr>
          <w:rFonts w:ascii="Times New Roman" w:hAnsi="Times New Roman" w:cs="Times New Roman"/>
          <w:sz w:val="28"/>
          <w:szCs w:val="28"/>
        </w:rPr>
        <w:t>- передает проект ордера на производство земляных работ на подписание руководителю Управления, руководителю Управы района либо лицу, наделенному полномочиями на подписание ордера на производство земляных работ</w:t>
      </w:r>
      <w:proofErr w:type="gramStart"/>
      <w:r w:rsidRPr="007171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3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711E" w:rsidRDefault="0071711E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63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3.4.3 подраздел</w:t>
      </w:r>
      <w:r w:rsidR="00433A66">
        <w:rPr>
          <w:rFonts w:ascii="Times New Roman" w:hAnsi="Times New Roman" w:cs="Times New Roman"/>
          <w:sz w:val="28"/>
          <w:szCs w:val="28"/>
        </w:rPr>
        <w:t>а 3.4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1711E">
        <w:rPr>
          <w:rFonts w:ascii="Times New Roman" w:hAnsi="Times New Roman" w:cs="Times New Roman"/>
          <w:sz w:val="28"/>
          <w:szCs w:val="28"/>
        </w:rPr>
        <w:t>Принятие решения о выдаче ордера на производство земляных работ либо об отказе в выдаче ордера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4B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34BC" w:rsidRDefault="00D634BC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«3.4.3. </w:t>
      </w:r>
      <w:proofErr w:type="gramStart"/>
      <w:r w:rsidRPr="00D634BC">
        <w:rPr>
          <w:rFonts w:ascii="Times New Roman" w:hAnsi="Times New Roman" w:cs="Times New Roman"/>
          <w:sz w:val="28"/>
          <w:szCs w:val="28"/>
        </w:rPr>
        <w:t>При поступлении в Управление, Управу района заявления о выдаче ордера на производство земляных работ через МФЦ подготовленный и подписанный орд</w:t>
      </w:r>
      <w:r w:rsidR="00433A66">
        <w:rPr>
          <w:rFonts w:ascii="Times New Roman" w:hAnsi="Times New Roman" w:cs="Times New Roman"/>
          <w:sz w:val="28"/>
          <w:szCs w:val="28"/>
        </w:rPr>
        <w:t>ер на проведение земляных работ</w:t>
      </w:r>
      <w:r w:rsidRPr="00D634BC">
        <w:rPr>
          <w:rFonts w:ascii="Times New Roman" w:hAnsi="Times New Roman" w:cs="Times New Roman"/>
          <w:sz w:val="28"/>
          <w:szCs w:val="28"/>
        </w:rPr>
        <w:t xml:space="preserve"> или уведомление об отказе в выдаче ордера на производство земляных работ с обязательной ссылкой на нарушения, предусмотренные действующим законодательством, направляется с сопроводительным письмом в адрес МФЦ в день регистрации указанн</w:t>
      </w:r>
      <w:r w:rsidR="00433A66">
        <w:rPr>
          <w:rFonts w:ascii="Times New Roman" w:hAnsi="Times New Roman" w:cs="Times New Roman"/>
          <w:sz w:val="28"/>
          <w:szCs w:val="28"/>
        </w:rPr>
        <w:t>ого</w:t>
      </w:r>
      <w:r w:rsidRPr="00D634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33A66">
        <w:rPr>
          <w:rFonts w:ascii="Times New Roman" w:hAnsi="Times New Roman" w:cs="Times New Roman"/>
          <w:sz w:val="28"/>
          <w:szCs w:val="28"/>
        </w:rPr>
        <w:t>а</w:t>
      </w:r>
      <w:r w:rsidRPr="00D634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(исходящей</w:t>
      </w:r>
      <w:proofErr w:type="gramEnd"/>
      <w:r w:rsidRPr="00D634BC">
        <w:rPr>
          <w:rFonts w:ascii="Times New Roman" w:hAnsi="Times New Roman" w:cs="Times New Roman"/>
          <w:sz w:val="28"/>
          <w:szCs w:val="28"/>
        </w:rPr>
        <w:t>) корреспонденции</w:t>
      </w:r>
      <w:proofErr w:type="gramStart"/>
      <w:r w:rsidRPr="00D63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7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34BC" w:rsidRDefault="00D634BC" w:rsidP="0071711E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D634BC">
        <w:rPr>
          <w:rFonts w:ascii="Times New Roman" w:hAnsi="Times New Roman" w:cs="Times New Roman"/>
          <w:sz w:val="28"/>
          <w:szCs w:val="28"/>
        </w:rPr>
        <w:t>Пункт 3.4.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17BE">
        <w:rPr>
          <w:rFonts w:ascii="Times New Roman" w:hAnsi="Times New Roman" w:cs="Times New Roman"/>
          <w:sz w:val="28"/>
          <w:szCs w:val="28"/>
        </w:rPr>
        <w:t xml:space="preserve"> подраздела 3.4</w:t>
      </w:r>
      <w:r w:rsidRPr="00D634BC">
        <w:rPr>
          <w:rFonts w:ascii="Times New Roman" w:hAnsi="Times New Roman" w:cs="Times New Roman"/>
          <w:sz w:val="28"/>
          <w:szCs w:val="28"/>
        </w:rPr>
        <w:t xml:space="preserve"> «Принятие решения о выдаче ордера на производство земляных работ либо об отказе в выдаче ордера» изложить в следующей редакции: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«3.4.4.</w:t>
      </w:r>
      <w:r w:rsidRPr="00D634BC">
        <w:t xml:space="preserve"> </w:t>
      </w:r>
      <w:r w:rsidRPr="00D634B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- при производстве плановых земляных работ </w:t>
      </w:r>
      <w:r w:rsidR="001117BE">
        <w:rPr>
          <w:rFonts w:ascii="Times New Roman" w:hAnsi="Times New Roman" w:cs="Times New Roman"/>
          <w:sz w:val="28"/>
          <w:szCs w:val="28"/>
        </w:rPr>
        <w:t xml:space="preserve">– </w:t>
      </w:r>
      <w:r w:rsidRPr="00D634BC">
        <w:rPr>
          <w:rFonts w:ascii="Times New Roman" w:hAnsi="Times New Roman" w:cs="Times New Roman"/>
          <w:sz w:val="28"/>
          <w:szCs w:val="28"/>
        </w:rPr>
        <w:t xml:space="preserve"> ордер на</w:t>
      </w:r>
      <w:r w:rsidR="003A4605">
        <w:rPr>
          <w:rFonts w:ascii="Times New Roman" w:hAnsi="Times New Roman" w:cs="Times New Roman"/>
          <w:sz w:val="28"/>
          <w:szCs w:val="28"/>
        </w:rPr>
        <w:t xml:space="preserve"> производство земляных работ</w:t>
      </w:r>
      <w:r w:rsidRPr="00D634BC">
        <w:rPr>
          <w:rFonts w:ascii="Times New Roman" w:hAnsi="Times New Roman" w:cs="Times New Roman"/>
          <w:sz w:val="28"/>
          <w:szCs w:val="28"/>
        </w:rPr>
        <w:t xml:space="preserve"> или уведомление об отказе в выдаче ордера на производство земляных работ;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- при производстве аварийных земляных работ </w:t>
      </w:r>
      <w:r w:rsidR="001117BE">
        <w:rPr>
          <w:rFonts w:ascii="Times New Roman" w:hAnsi="Times New Roman" w:cs="Times New Roman"/>
          <w:sz w:val="28"/>
          <w:szCs w:val="28"/>
        </w:rPr>
        <w:t>–</w:t>
      </w:r>
      <w:r w:rsidRPr="00D634BC">
        <w:rPr>
          <w:rFonts w:ascii="Times New Roman" w:hAnsi="Times New Roman" w:cs="Times New Roman"/>
          <w:sz w:val="28"/>
          <w:szCs w:val="28"/>
        </w:rPr>
        <w:t xml:space="preserve"> ордер на производство земляных работ.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при проведении плановых работ </w:t>
      </w:r>
      <w:r w:rsidR="001117BE">
        <w:rPr>
          <w:rFonts w:ascii="Times New Roman" w:hAnsi="Times New Roman" w:cs="Times New Roman"/>
          <w:sz w:val="28"/>
          <w:szCs w:val="28"/>
        </w:rPr>
        <w:t>–</w:t>
      </w:r>
      <w:r w:rsidRPr="00D634BC">
        <w:rPr>
          <w:rFonts w:ascii="Times New Roman" w:hAnsi="Times New Roman" w:cs="Times New Roman"/>
          <w:sz w:val="28"/>
          <w:szCs w:val="28"/>
        </w:rPr>
        <w:t xml:space="preserve"> 2 рабочих дня.</w:t>
      </w:r>
    </w:p>
    <w:p w:rsid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при проведении аварийных работ </w:t>
      </w:r>
      <w:r w:rsidR="001117BE">
        <w:rPr>
          <w:rFonts w:ascii="Times New Roman" w:hAnsi="Times New Roman" w:cs="Times New Roman"/>
          <w:sz w:val="28"/>
          <w:szCs w:val="28"/>
        </w:rPr>
        <w:t>–</w:t>
      </w:r>
      <w:r w:rsidRPr="00D634BC">
        <w:rPr>
          <w:rFonts w:ascii="Times New Roman" w:hAnsi="Times New Roman" w:cs="Times New Roman"/>
          <w:sz w:val="28"/>
          <w:szCs w:val="28"/>
        </w:rPr>
        <w:t xml:space="preserve"> 1 рабочий день</w:t>
      </w:r>
      <w:proofErr w:type="gramStart"/>
      <w:r w:rsidRPr="00D63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7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34BC" w:rsidRDefault="001117BE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Пункт 3.5.1 подраздела 3.5</w:t>
      </w:r>
      <w:r w:rsidR="00D634BC">
        <w:rPr>
          <w:rFonts w:ascii="Times New Roman" w:hAnsi="Times New Roman" w:cs="Times New Roman"/>
          <w:sz w:val="28"/>
          <w:szCs w:val="28"/>
        </w:rPr>
        <w:t xml:space="preserve"> «</w:t>
      </w:r>
      <w:r w:rsidR="00D634BC" w:rsidRPr="00D634BC">
        <w:rPr>
          <w:rFonts w:ascii="Times New Roman" w:hAnsi="Times New Roman" w:cs="Times New Roman"/>
          <w:sz w:val="28"/>
          <w:szCs w:val="28"/>
        </w:rPr>
        <w:t>Выдача ордера на производство земляных работ или выдача</w:t>
      </w:r>
      <w:r w:rsidR="00D634BC">
        <w:rPr>
          <w:rFonts w:ascii="Times New Roman" w:hAnsi="Times New Roman" w:cs="Times New Roman"/>
          <w:sz w:val="28"/>
          <w:szCs w:val="28"/>
        </w:rPr>
        <w:t xml:space="preserve"> </w:t>
      </w:r>
      <w:r w:rsidR="00D634BC" w:rsidRPr="00D634BC">
        <w:rPr>
          <w:rFonts w:ascii="Times New Roman" w:hAnsi="Times New Roman" w:cs="Times New Roman"/>
          <w:sz w:val="28"/>
          <w:szCs w:val="28"/>
        </w:rPr>
        <w:t>(направление) уведомления об отказе в выдаче ордера на</w:t>
      </w:r>
      <w:r w:rsidR="00D634BC">
        <w:rPr>
          <w:rFonts w:ascii="Times New Roman" w:hAnsi="Times New Roman" w:cs="Times New Roman"/>
          <w:sz w:val="28"/>
          <w:szCs w:val="28"/>
        </w:rPr>
        <w:t xml:space="preserve"> </w:t>
      </w:r>
      <w:r w:rsidR="00D634BC" w:rsidRPr="00D634BC">
        <w:rPr>
          <w:rFonts w:ascii="Times New Roman" w:hAnsi="Times New Roman" w:cs="Times New Roman"/>
          <w:sz w:val="28"/>
          <w:szCs w:val="28"/>
        </w:rPr>
        <w:t>производство земляных работ (в случае проведения плановых</w:t>
      </w:r>
      <w:r w:rsidR="00D634BC">
        <w:rPr>
          <w:rFonts w:ascii="Times New Roman" w:hAnsi="Times New Roman" w:cs="Times New Roman"/>
          <w:sz w:val="28"/>
          <w:szCs w:val="28"/>
        </w:rPr>
        <w:t xml:space="preserve"> </w:t>
      </w:r>
      <w:r w:rsidR="00D634BC" w:rsidRPr="00D634BC">
        <w:rPr>
          <w:rFonts w:ascii="Times New Roman" w:hAnsi="Times New Roman" w:cs="Times New Roman"/>
          <w:sz w:val="28"/>
          <w:szCs w:val="28"/>
        </w:rPr>
        <w:t>земляных работ)</w:t>
      </w:r>
      <w:r w:rsidR="00D634B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«3.5.1. </w:t>
      </w:r>
      <w:r w:rsidRPr="00D634BC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услуги: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- уведомляет Заявителя по указанному в заявлении телефону и/или электронной почте о принятом решении: при производстве плановых земляных работ </w:t>
      </w:r>
      <w:r w:rsidR="001117BE">
        <w:rPr>
          <w:rFonts w:ascii="Times New Roman" w:hAnsi="Times New Roman" w:cs="Times New Roman"/>
          <w:sz w:val="28"/>
          <w:szCs w:val="28"/>
        </w:rPr>
        <w:t>–</w:t>
      </w:r>
      <w:r w:rsidRPr="00D634BC">
        <w:rPr>
          <w:rFonts w:ascii="Times New Roman" w:hAnsi="Times New Roman" w:cs="Times New Roman"/>
          <w:sz w:val="28"/>
          <w:szCs w:val="28"/>
        </w:rPr>
        <w:t xml:space="preserve"> в течение 1 рабочего дня с момента его принятия; при производстве аварийных земляных работ </w:t>
      </w:r>
      <w:r w:rsidR="001117BE">
        <w:rPr>
          <w:rFonts w:ascii="Times New Roman" w:hAnsi="Times New Roman" w:cs="Times New Roman"/>
          <w:sz w:val="28"/>
          <w:szCs w:val="28"/>
        </w:rPr>
        <w:t>–</w:t>
      </w:r>
      <w:r w:rsidRPr="00D634B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117BE">
        <w:rPr>
          <w:rFonts w:ascii="Times New Roman" w:hAnsi="Times New Roman" w:cs="Times New Roman"/>
          <w:sz w:val="28"/>
          <w:szCs w:val="28"/>
        </w:rPr>
        <w:t>2</w:t>
      </w:r>
      <w:r w:rsidRPr="00D634BC">
        <w:rPr>
          <w:rFonts w:ascii="Times New Roman" w:hAnsi="Times New Roman" w:cs="Times New Roman"/>
          <w:sz w:val="28"/>
          <w:szCs w:val="28"/>
        </w:rPr>
        <w:t xml:space="preserve"> дней с момента приема заявления на проведение земляных работ с соответствующим пакетом документов;</w:t>
      </w:r>
    </w:p>
    <w:p w:rsidR="00D634BC" w:rsidRP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>- регистрирует согласно очередному порядковому номеру в журнале исходящей документации выдаваемый ордер на производство земляных работ либо уведомление об отказе в выдаче ордера на производство земляных работ, при этом указывает дату выдачи, фамилию Заявителя, свою фамилию, ставит свою подпись;</w:t>
      </w:r>
    </w:p>
    <w:p w:rsidR="00D634BC" w:rsidRDefault="00D634BC" w:rsidP="00D634BC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BC">
        <w:rPr>
          <w:rFonts w:ascii="Times New Roman" w:hAnsi="Times New Roman" w:cs="Times New Roman"/>
          <w:sz w:val="28"/>
          <w:szCs w:val="28"/>
        </w:rPr>
        <w:t xml:space="preserve">- вручает Заявителю лично ордер на производство земляных работ под </w:t>
      </w:r>
      <w:r w:rsidR="001117BE">
        <w:rPr>
          <w:rFonts w:ascii="Times New Roman" w:hAnsi="Times New Roman" w:cs="Times New Roman"/>
          <w:sz w:val="28"/>
          <w:szCs w:val="28"/>
        </w:rPr>
        <w:t>под</w:t>
      </w:r>
      <w:r w:rsidRPr="00D634BC">
        <w:rPr>
          <w:rFonts w:ascii="Times New Roman" w:hAnsi="Times New Roman" w:cs="Times New Roman"/>
          <w:sz w:val="28"/>
          <w:szCs w:val="28"/>
        </w:rPr>
        <w:t>пись с указанием даты получения либо выдает</w:t>
      </w:r>
      <w:r w:rsidR="001117BE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D634BC">
        <w:rPr>
          <w:rFonts w:ascii="Times New Roman" w:hAnsi="Times New Roman" w:cs="Times New Roman"/>
          <w:sz w:val="28"/>
          <w:szCs w:val="28"/>
        </w:rPr>
        <w:t xml:space="preserve"> по месту обращения (направляет по адресу, указанному в заявлении) уведомление об отказе в выдаче ордера на производство земляных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7BE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C24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6E12" w:rsidRPr="00D36E12" w:rsidRDefault="00D36E12" w:rsidP="00D36E12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D36E12">
        <w:rPr>
          <w:rFonts w:ascii="Times New Roman" w:hAnsi="Times New Roman" w:cs="Times New Roman"/>
          <w:sz w:val="28"/>
          <w:szCs w:val="28"/>
        </w:rPr>
        <w:tab/>
        <w:t xml:space="preserve">Пункт 3.5.4 подраздела 3.5 «Выдача ордера на производство земляных работ или выдача (направление) уведомления об отказе в выдаче ордера на производство земляных работ (в случае проведения плановых земляных работ)» изложить в следующей редакции: </w:t>
      </w:r>
    </w:p>
    <w:p w:rsidR="00D36E12" w:rsidRDefault="00D36E12" w:rsidP="00D36E12">
      <w:pPr>
        <w:pStyle w:val="a3"/>
        <w:widowControl w:val="0"/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12">
        <w:rPr>
          <w:rFonts w:ascii="Times New Roman" w:hAnsi="Times New Roman" w:cs="Times New Roman"/>
          <w:sz w:val="28"/>
          <w:szCs w:val="28"/>
        </w:rPr>
        <w:t>«3.5.4. При невыполнении работ в установленные сроки Заявитель может один раз ходатайствовать о продлении срока действия ордера не более чем на 7</w:t>
      </w:r>
      <w:r w:rsidR="001117BE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D36E12">
        <w:rPr>
          <w:rFonts w:ascii="Times New Roman" w:hAnsi="Times New Roman" w:cs="Times New Roman"/>
          <w:sz w:val="28"/>
          <w:szCs w:val="28"/>
        </w:rPr>
        <w:t xml:space="preserve"> календарных дней при наличии согласования продления сроков с организациями и структурными подразделениями администрации городского округа город Воронеж, чьи интересы затрагиваются</w:t>
      </w:r>
      <w:proofErr w:type="gramStart"/>
      <w:r w:rsidR="001117BE">
        <w:rPr>
          <w:rFonts w:ascii="Times New Roman" w:hAnsi="Times New Roman" w:cs="Times New Roman"/>
          <w:sz w:val="28"/>
          <w:szCs w:val="28"/>
        </w:rPr>
        <w:t>.</w:t>
      </w:r>
      <w:r w:rsidRPr="00D36E1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241ED" w:rsidRPr="00C241ED" w:rsidRDefault="00C241ED" w:rsidP="005E7CB1">
      <w:pPr>
        <w:numPr>
          <w:ilvl w:val="0"/>
          <w:numId w:val="31"/>
        </w:numPr>
        <w:tabs>
          <w:tab w:val="left" w:pos="142"/>
          <w:tab w:val="left" w:pos="1276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регламента:</w:t>
      </w:r>
    </w:p>
    <w:p w:rsidR="001117BE" w:rsidRDefault="001117BE" w:rsidP="00C241ED">
      <w:pPr>
        <w:numPr>
          <w:ilvl w:val="0"/>
          <w:numId w:val="3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Пункт 5.3 изложить в следующей редакции: </w:t>
      </w:r>
    </w:p>
    <w:p w:rsidR="00C241ED" w:rsidRPr="00C241ED" w:rsidRDefault="00C241ED" w:rsidP="001117BE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«5.3. Оснований для отказа в рассмотрении жалобы не имеется</w:t>
      </w: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1117BE" w:rsidRDefault="001117BE" w:rsidP="00C241ED">
      <w:pPr>
        <w:numPr>
          <w:ilvl w:val="0"/>
          <w:numId w:val="3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Абзац второй пункта 5.4 изложить в следующей редакции: </w:t>
      </w:r>
    </w:p>
    <w:p w:rsidR="00C241ED" w:rsidRPr="00C241ED" w:rsidRDefault="00C241ED" w:rsidP="001117B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«Жалоба может быть направлена по почте, через МФЦ,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Портала государственных и муниципа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льных услуг Воронежской области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7BE" w:rsidRPr="00C241ED">
        <w:rPr>
          <w:rFonts w:ascii="Times New Roman" w:eastAsia="Times New Roman" w:hAnsi="Times New Roman" w:cs="Times New Roman"/>
          <w:sz w:val="28"/>
          <w:szCs w:val="28"/>
        </w:rPr>
        <w:t xml:space="preserve">и (или)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Портала досудебного обжалования, а также может быть принята при личном приеме заявителя</w:t>
      </w: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1117BE" w:rsidRDefault="001117BE" w:rsidP="00C241ED">
      <w:pPr>
        <w:numPr>
          <w:ilvl w:val="0"/>
          <w:numId w:val="35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Пункт 5.8 изложить в следующей редакции: </w:t>
      </w:r>
    </w:p>
    <w:p w:rsidR="00C241ED" w:rsidRPr="00C241ED" w:rsidRDefault="00C241ED" w:rsidP="001117B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«5.8. </w:t>
      </w: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>Жалоба, поступившая в Управление, Управу района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ее регистрации, в случае обжалования отказа Управления, Управы района, должностного лица Управления, Управы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1117BE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ее регистрации</w:t>
      </w: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241ED" w:rsidRPr="00C241ED" w:rsidRDefault="00C241ED" w:rsidP="00356BD7">
      <w:pPr>
        <w:pStyle w:val="a3"/>
        <w:numPr>
          <w:ilvl w:val="0"/>
          <w:numId w:val="3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Пункт 10 приложения № 1 к Административному регламенту изложить в следующей редакции:</w:t>
      </w:r>
    </w:p>
    <w:p w:rsidR="00C241ED" w:rsidRPr="00C241ED" w:rsidRDefault="001117BE" w:rsidP="00C241ED">
      <w:pPr>
        <w:tabs>
          <w:tab w:val="left" w:pos="1134"/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«10.</w:t>
      </w:r>
      <w:r w:rsidR="00884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Автономное учреждение Воронежской области «Многофункциональный центр предоставления государственных и муниципальных услуг» (далее – АУ «МФЦ»):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АУ «МФЦ»: 394026, г. Воронеж,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ул. Дружинников, 3б (Коминтерновский район).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Официальный сайт АУ «МФЦ» в сети Интернет: mfc.vrn.ru.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АУ «МФЦ»: mfc@govvrn.ru.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09.00 до 18.00;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 с 09.00 до 16.45.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Место нахождения АУ «МФЦ»: 394005, г. Воронеж, Московский  проспект, 129/1, ТРЦ «Московский проспект» (Коминтерновский район).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09.00 до 18.00;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 с 09.00 до 16.45.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Место нахождения АУ «МФЦ»: 394063, г. Воронеж, Ленинский проспект, 174п, ТРЦ «Максимир», 1-й этаж (Железнодорожный район).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09.00 до 18.00;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с 09.00 до 16.45.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Место нахождения АУ «МФЦ»: 394006, г. Воронеж, ул. 20-летия Октября, 123, ТЦ «Европа», 4-й этаж (Ленинский район).</w:t>
      </w:r>
      <w:proofErr w:type="gramEnd"/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10.00 до 19.00;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с 10.00 до 17.45.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АУ «МФЦ»: 394008, г. Воронеж,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ул. Ростовская, 34 (Левобережный район).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09.00 до 18.00;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 с 09.00 до 16.45.</w:t>
      </w:r>
    </w:p>
    <w:p w:rsidR="00C241ED" w:rsidRPr="00C241ED" w:rsidRDefault="00884210" w:rsidP="00C241ED">
      <w:pPr>
        <w:numPr>
          <w:ilvl w:val="0"/>
          <w:numId w:val="36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АУ «МФЦ»: 394051, г. Воронеж,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>ул. Домостроителей, 24, ТЦ «Лента», 3</w:t>
      </w:r>
      <w:r>
        <w:rPr>
          <w:rFonts w:ascii="Times New Roman" w:eastAsia="Times New Roman" w:hAnsi="Times New Roman" w:cs="Times New Roman"/>
          <w:sz w:val="28"/>
          <w:szCs w:val="28"/>
        </w:rPr>
        <w:t>-й</w:t>
      </w:r>
      <w:r w:rsidR="00C241ED" w:rsidRPr="00C241ED">
        <w:rPr>
          <w:rFonts w:ascii="Times New Roman" w:eastAsia="Times New Roman" w:hAnsi="Times New Roman" w:cs="Times New Roman"/>
          <w:sz w:val="28"/>
          <w:szCs w:val="28"/>
        </w:rPr>
        <w:t xml:space="preserve"> этаж (Советский район).</w:t>
      </w:r>
      <w:proofErr w:type="gramEnd"/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График работы АУ «МФЦ»: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вторник, четверг, пятница:      с 09.00 до 18.00;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среда:                                        с 11.00 до 20.00;</w:t>
      </w:r>
    </w:p>
    <w:p w:rsidR="00C241ED" w:rsidRPr="00C241ED" w:rsidRDefault="00C241ED" w:rsidP="00C241ED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суббота:                                     с 09.00 до 16.45.».</w:t>
      </w:r>
    </w:p>
    <w:p w:rsidR="00AF015D" w:rsidRDefault="00AF015D" w:rsidP="00356BD7">
      <w:pPr>
        <w:pStyle w:val="a3"/>
        <w:numPr>
          <w:ilvl w:val="0"/>
          <w:numId w:val="3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к Административному регламенту изложить в следующей редакции:</w:t>
      </w:r>
    </w:p>
    <w:p w:rsidR="00AF015D" w:rsidRPr="009835E1" w:rsidRDefault="00AF015D" w:rsidP="00AF015D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835E1">
        <w:rPr>
          <w:rFonts w:ascii="Times New Roman" w:hAnsi="Times New Roman"/>
          <w:sz w:val="28"/>
          <w:szCs w:val="28"/>
        </w:rPr>
        <w:t>Приложение № 2</w:t>
      </w:r>
    </w:p>
    <w:p w:rsidR="00AF015D" w:rsidRDefault="00AF015D" w:rsidP="00AF015D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9835E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F015D" w:rsidRDefault="00AF015D" w:rsidP="00AF01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1 заявления </w:t>
      </w:r>
    </w:p>
    <w:p w:rsidR="00AF015D" w:rsidRDefault="00AF015D" w:rsidP="00AF015D">
      <w:pPr>
        <w:pStyle w:val="ConsPlusNonformat"/>
      </w:pPr>
      <w:r>
        <w:t xml:space="preserve">                               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033F">
        <w:rPr>
          <w:rFonts w:ascii="Times New Roman" w:hAnsi="Times New Roman" w:cs="Times New Roman"/>
          <w:sz w:val="28"/>
          <w:szCs w:val="28"/>
        </w:rPr>
        <w:t xml:space="preserve">                                Руководителю управления дорожного хозяйства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033F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городского округа город Воронеж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0033F">
        <w:rPr>
          <w:rFonts w:ascii="Times New Roman" w:hAnsi="Times New Roman" w:cs="Times New Roman"/>
          <w:sz w:val="28"/>
          <w:szCs w:val="28"/>
        </w:rPr>
        <w:t>Руководителю управы ________________ района</w:t>
      </w:r>
    </w:p>
    <w:p w:rsidR="00AF015D" w:rsidRPr="00CF5DE3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033F">
        <w:rPr>
          <w:rFonts w:ascii="Times New Roman" w:hAnsi="Times New Roman" w:cs="Times New Roman"/>
          <w:sz w:val="28"/>
          <w:szCs w:val="28"/>
        </w:rPr>
        <w:t xml:space="preserve">                                            городского округа город Воронеж</w:t>
      </w:r>
    </w:p>
    <w:p w:rsidR="00AF015D" w:rsidRPr="00CF5DE3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033F">
        <w:rPr>
          <w:rFonts w:ascii="Times New Roman" w:hAnsi="Times New Roman" w:cs="Times New Roman"/>
          <w:sz w:val="28"/>
          <w:szCs w:val="28"/>
        </w:rPr>
        <w:t xml:space="preserve">                              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(Ф.И.О. руководителя)</w:t>
      </w:r>
    </w:p>
    <w:p w:rsidR="00AF015D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C0033F">
        <w:rPr>
          <w:rFonts w:ascii="Times New Roman" w:hAnsi="Times New Roman" w:cs="Times New Roman"/>
        </w:rPr>
        <w:t>(Ф.И.О. гражданина,</w:t>
      </w:r>
      <w:proofErr w:type="gramEnd"/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индивидуального предпринимателя,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представителя юридического лица;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паспортные данные;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адрес места нахождения; номер телефона;</w:t>
      </w:r>
    </w:p>
    <w:p w:rsidR="00AF015D" w:rsidRPr="00C0033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C0033F">
        <w:rPr>
          <w:rFonts w:ascii="Times New Roman" w:hAnsi="Times New Roman" w:cs="Times New Roman"/>
        </w:rPr>
        <w:t>адрес электронной почты)</w:t>
      </w:r>
    </w:p>
    <w:p w:rsidR="00AF015D" w:rsidRDefault="00AF015D" w:rsidP="00AF015D">
      <w:pPr>
        <w:pStyle w:val="ConsPlusNonformat"/>
        <w:rPr>
          <w:rFonts w:ascii="Times New Roman" w:hAnsi="Times New Roman" w:cs="Times New Roman"/>
        </w:rPr>
      </w:pPr>
    </w:p>
    <w:p w:rsidR="00AF015D" w:rsidRPr="00C0033F" w:rsidRDefault="00AF015D" w:rsidP="00AF015D">
      <w:pPr>
        <w:pStyle w:val="ConsPlusNonformat"/>
        <w:rPr>
          <w:rFonts w:ascii="Times New Roman" w:hAnsi="Times New Roman" w:cs="Times New Roman"/>
        </w:rPr>
      </w:pPr>
    </w:p>
    <w:p w:rsidR="00AF015D" w:rsidRPr="00A43A8F" w:rsidRDefault="00AF015D" w:rsidP="00AF0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8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F015D" w:rsidRPr="00A43A8F" w:rsidRDefault="00AF015D" w:rsidP="00AF0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8F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proofErr w:type="gramStart"/>
      <w:r w:rsidRPr="00A43A8F">
        <w:rPr>
          <w:rFonts w:ascii="Times New Roman" w:hAnsi="Times New Roman" w:cs="Times New Roman"/>
          <w:b/>
          <w:sz w:val="28"/>
          <w:szCs w:val="28"/>
        </w:rPr>
        <w:t>ордера</w:t>
      </w:r>
      <w:proofErr w:type="gramEnd"/>
      <w:r w:rsidRPr="00A43A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A43A8F">
        <w:rPr>
          <w:rFonts w:ascii="Times New Roman" w:hAnsi="Times New Roman" w:cs="Times New Roman"/>
          <w:b/>
          <w:sz w:val="28"/>
          <w:szCs w:val="28"/>
        </w:rPr>
        <w:t xml:space="preserve"> прои</w:t>
      </w:r>
      <w:r>
        <w:rPr>
          <w:rFonts w:ascii="Times New Roman" w:hAnsi="Times New Roman" w:cs="Times New Roman"/>
          <w:b/>
          <w:sz w:val="28"/>
          <w:szCs w:val="28"/>
        </w:rPr>
        <w:t>зводство</w:t>
      </w:r>
      <w:r w:rsidRPr="00A43A8F">
        <w:rPr>
          <w:rFonts w:ascii="Times New Roman" w:hAnsi="Times New Roman" w:cs="Times New Roman"/>
          <w:b/>
          <w:sz w:val="28"/>
          <w:szCs w:val="28"/>
        </w:rPr>
        <w:t xml:space="preserve"> плановых земляных работ</w:t>
      </w:r>
    </w:p>
    <w:p w:rsidR="00AF015D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</w:p>
    <w:p w:rsidR="00AF015D" w:rsidRPr="00A43A8F" w:rsidRDefault="00AF015D" w:rsidP="0088421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43A8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ведением ____________ (ремонт, </w:t>
      </w:r>
      <w:r w:rsidRPr="00A43A8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gramStart"/>
      <w:r w:rsidRPr="00A43A8F">
        <w:rPr>
          <w:rFonts w:ascii="Times New Roman" w:hAnsi="Times New Roman" w:cs="Times New Roman"/>
          <w:sz w:val="28"/>
          <w:szCs w:val="28"/>
        </w:rPr>
        <w:t>и т.п</w:t>
      </w:r>
      <w:proofErr w:type="gramEnd"/>
      <w:r w:rsidRPr="00A43A8F">
        <w:rPr>
          <w:rFonts w:ascii="Times New Roman" w:hAnsi="Times New Roman" w:cs="Times New Roman"/>
          <w:sz w:val="28"/>
          <w:szCs w:val="28"/>
        </w:rPr>
        <w:t>., с</w:t>
      </w:r>
    </w:p>
    <w:p w:rsidR="00AF015D" w:rsidRPr="00A43A8F" w:rsidRDefault="00884210" w:rsidP="008842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указанием коммуникаций)</w:t>
      </w:r>
      <w:r w:rsidR="00AF015D">
        <w:rPr>
          <w:rFonts w:ascii="Times New Roman" w:hAnsi="Times New Roman" w:cs="Times New Roman"/>
          <w:sz w:val="28"/>
          <w:szCs w:val="28"/>
        </w:rPr>
        <w:t xml:space="preserve"> прошу Вас разрешить </w:t>
      </w:r>
      <w:r w:rsidR="00AF015D" w:rsidRPr="00A43A8F">
        <w:rPr>
          <w:rFonts w:ascii="Times New Roman" w:hAnsi="Times New Roman" w:cs="Times New Roman"/>
          <w:sz w:val="28"/>
          <w:szCs w:val="28"/>
        </w:rPr>
        <w:t>производство</w:t>
      </w:r>
      <w:r w:rsidR="00AF015D">
        <w:rPr>
          <w:rFonts w:ascii="Times New Roman" w:hAnsi="Times New Roman" w:cs="Times New Roman"/>
          <w:sz w:val="28"/>
          <w:szCs w:val="28"/>
        </w:rPr>
        <w:t xml:space="preserve"> </w:t>
      </w:r>
      <w:r w:rsidR="00AF015D" w:rsidRPr="00A43A8F">
        <w:rPr>
          <w:rFonts w:ascii="Times New Roman" w:hAnsi="Times New Roman" w:cs="Times New Roman"/>
          <w:sz w:val="28"/>
          <w:szCs w:val="28"/>
        </w:rPr>
        <w:t>земляных работ по адресу:</w:t>
      </w:r>
      <w:r w:rsidR="00AF015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F015D" w:rsidRPr="00A43A8F">
        <w:rPr>
          <w:rFonts w:ascii="Times New Roman" w:hAnsi="Times New Roman" w:cs="Times New Roman"/>
          <w:sz w:val="28"/>
          <w:szCs w:val="28"/>
        </w:rPr>
        <w:t>.</w:t>
      </w:r>
    </w:p>
    <w:p w:rsidR="00AF015D" w:rsidRPr="00A43A8F" w:rsidRDefault="00AF015D" w:rsidP="0088421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43A8F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выполняться</w:t>
      </w:r>
      <w:r w:rsidRPr="00A43A8F">
        <w:rPr>
          <w:rFonts w:ascii="Times New Roman" w:hAnsi="Times New Roman" w:cs="Times New Roman"/>
          <w:sz w:val="28"/>
          <w:szCs w:val="28"/>
        </w:rPr>
        <w:t xml:space="preserve"> на:</w:t>
      </w:r>
      <w:r w:rsidR="00884210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A43A8F">
        <w:rPr>
          <w:rFonts w:ascii="Times New Roman" w:hAnsi="Times New Roman" w:cs="Times New Roman"/>
          <w:sz w:val="28"/>
          <w:szCs w:val="28"/>
        </w:rPr>
        <w:t xml:space="preserve"> (проезжей части в районе дома № ___по ул. ____</w:t>
      </w:r>
      <w:r>
        <w:rPr>
          <w:rFonts w:ascii="Times New Roman" w:hAnsi="Times New Roman" w:cs="Times New Roman"/>
          <w:sz w:val="28"/>
          <w:szCs w:val="28"/>
        </w:rPr>
        <w:t xml:space="preserve"> (указать способ производства </w:t>
      </w:r>
      <w:r w:rsidR="003A4605">
        <w:rPr>
          <w:rFonts w:ascii="Times New Roman" w:hAnsi="Times New Roman" w:cs="Times New Roman"/>
          <w:sz w:val="28"/>
          <w:szCs w:val="28"/>
        </w:rPr>
        <w:t>работ,</w:t>
      </w:r>
      <w:r w:rsidRPr="00A43A8F">
        <w:rPr>
          <w:rFonts w:ascii="Times New Roman" w:hAnsi="Times New Roman" w:cs="Times New Roman"/>
          <w:sz w:val="28"/>
          <w:szCs w:val="28"/>
        </w:rPr>
        <w:t xml:space="preserve"> протяженность); тротуаре в районе дома № __ по ул. _____ протяженностью ___ п.</w:t>
      </w:r>
      <w:r w:rsidR="00884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A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43A8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указать способ   производства </w:t>
      </w:r>
      <w:r w:rsidRPr="00A43A8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, протяженность); </w:t>
      </w:r>
      <w:r w:rsidRPr="00A43A8F">
        <w:rPr>
          <w:rFonts w:ascii="Times New Roman" w:hAnsi="Times New Roman" w:cs="Times New Roman"/>
          <w:sz w:val="28"/>
          <w:szCs w:val="28"/>
        </w:rPr>
        <w:t>газоне в районе дома № __по ул. ______ протяженностью __ п.</w:t>
      </w:r>
      <w:r w:rsidR="00884210">
        <w:rPr>
          <w:rFonts w:ascii="Times New Roman" w:hAnsi="Times New Roman" w:cs="Times New Roman"/>
          <w:sz w:val="28"/>
          <w:szCs w:val="28"/>
        </w:rPr>
        <w:t xml:space="preserve"> </w:t>
      </w:r>
      <w:r w:rsidRPr="00A43A8F">
        <w:rPr>
          <w:rFonts w:ascii="Times New Roman" w:hAnsi="Times New Roman" w:cs="Times New Roman"/>
          <w:sz w:val="28"/>
          <w:szCs w:val="28"/>
        </w:rPr>
        <w:t>м и  т.</w:t>
      </w:r>
      <w:r w:rsidR="00884210">
        <w:rPr>
          <w:rFonts w:ascii="Times New Roman" w:hAnsi="Times New Roman" w:cs="Times New Roman"/>
          <w:sz w:val="28"/>
          <w:szCs w:val="28"/>
        </w:rPr>
        <w:t xml:space="preserve"> </w:t>
      </w:r>
      <w:r w:rsidRPr="00A43A8F">
        <w:rPr>
          <w:rFonts w:ascii="Times New Roman" w:hAnsi="Times New Roman" w:cs="Times New Roman"/>
          <w:sz w:val="28"/>
          <w:szCs w:val="28"/>
        </w:rPr>
        <w:t xml:space="preserve">п.), в сроки, установленные графиком производства работ.    </w:t>
      </w:r>
    </w:p>
    <w:p w:rsidR="00AF015D" w:rsidRPr="00A43A8F" w:rsidRDefault="00AF015D" w:rsidP="0088421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A8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43A8F">
        <w:rPr>
          <w:rFonts w:ascii="Times New Roman" w:hAnsi="Times New Roman" w:cs="Times New Roman"/>
          <w:sz w:val="28"/>
          <w:szCs w:val="28"/>
        </w:rPr>
        <w:t xml:space="preserve"> за производство работ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F015D" w:rsidRPr="00A43A8F" w:rsidRDefault="00AF015D" w:rsidP="00AF015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2"/>
          <w:szCs w:val="22"/>
        </w:rPr>
        <w:t>(должность, Ф</w:t>
      </w:r>
      <w:r w:rsidR="003155DE">
        <w:rPr>
          <w:rFonts w:ascii="Times New Roman" w:hAnsi="Times New Roman" w:cs="Times New Roman"/>
          <w:sz w:val="22"/>
          <w:szCs w:val="22"/>
        </w:rPr>
        <w:t>.</w:t>
      </w:r>
      <w:r w:rsidRPr="00A43A8F">
        <w:rPr>
          <w:rFonts w:ascii="Times New Roman" w:hAnsi="Times New Roman" w:cs="Times New Roman"/>
          <w:sz w:val="22"/>
          <w:szCs w:val="22"/>
        </w:rPr>
        <w:t>И</w:t>
      </w:r>
      <w:r w:rsidR="003155DE">
        <w:rPr>
          <w:rFonts w:ascii="Times New Roman" w:hAnsi="Times New Roman" w:cs="Times New Roman"/>
          <w:sz w:val="22"/>
          <w:szCs w:val="22"/>
        </w:rPr>
        <w:t>.</w:t>
      </w:r>
      <w:r w:rsidRPr="00A43A8F">
        <w:rPr>
          <w:rFonts w:ascii="Times New Roman" w:hAnsi="Times New Roman" w:cs="Times New Roman"/>
          <w:sz w:val="22"/>
          <w:szCs w:val="22"/>
        </w:rPr>
        <w:t>О</w:t>
      </w:r>
      <w:r w:rsidR="003155DE">
        <w:rPr>
          <w:rFonts w:ascii="Times New Roman" w:hAnsi="Times New Roman" w:cs="Times New Roman"/>
          <w:sz w:val="22"/>
          <w:szCs w:val="22"/>
        </w:rPr>
        <w:t>.</w:t>
      </w:r>
      <w:r w:rsidRPr="00A43A8F">
        <w:rPr>
          <w:rFonts w:ascii="Times New Roman" w:hAnsi="Times New Roman" w:cs="Times New Roman"/>
          <w:sz w:val="22"/>
          <w:szCs w:val="22"/>
        </w:rPr>
        <w:t>)</w:t>
      </w:r>
    </w:p>
    <w:p w:rsidR="00AF015D" w:rsidRPr="00A43A8F" w:rsidRDefault="00AF015D" w:rsidP="00AF01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контактный телефон 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15D" w:rsidRPr="00A43A8F" w:rsidRDefault="00AF015D" w:rsidP="00AF015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15D" w:rsidRPr="00A43A8F" w:rsidRDefault="00AF015D" w:rsidP="0088421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По завершени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3A8F">
        <w:rPr>
          <w:rFonts w:ascii="Times New Roman" w:hAnsi="Times New Roman" w:cs="Times New Roman"/>
          <w:sz w:val="28"/>
          <w:szCs w:val="28"/>
        </w:rPr>
        <w:t xml:space="preserve"> проведения земляных работ г</w:t>
      </w:r>
      <w:r>
        <w:rPr>
          <w:rFonts w:ascii="Times New Roman" w:hAnsi="Times New Roman" w:cs="Times New Roman"/>
          <w:sz w:val="28"/>
          <w:szCs w:val="28"/>
        </w:rPr>
        <w:t>арантиру</w:t>
      </w:r>
      <w:r w:rsidR="0088421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A8F">
        <w:rPr>
          <w:rFonts w:ascii="Times New Roman" w:hAnsi="Times New Roman" w:cs="Times New Roman"/>
          <w:sz w:val="28"/>
          <w:szCs w:val="28"/>
        </w:rPr>
        <w:t>восстанов</w:t>
      </w:r>
      <w:r w:rsidR="00884210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A43A8F">
        <w:rPr>
          <w:rFonts w:ascii="Times New Roman" w:hAnsi="Times New Roman" w:cs="Times New Roman"/>
          <w:sz w:val="28"/>
          <w:szCs w:val="28"/>
        </w:rPr>
        <w:t>дорожно</w:t>
      </w:r>
      <w:r w:rsidR="00884210">
        <w:rPr>
          <w:rFonts w:ascii="Times New Roman" w:hAnsi="Times New Roman" w:cs="Times New Roman"/>
          <w:sz w:val="28"/>
          <w:szCs w:val="28"/>
        </w:rPr>
        <w:t>го</w:t>
      </w:r>
      <w:r w:rsidRPr="00A43A8F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 xml:space="preserve"> и нарушенны</w:t>
      </w:r>
      <w:r w:rsidR="00884210">
        <w:rPr>
          <w:rFonts w:ascii="Times New Roman" w:hAnsi="Times New Roman" w:cs="Times New Roman"/>
          <w:sz w:val="28"/>
          <w:szCs w:val="28"/>
        </w:rPr>
        <w:t>х</w:t>
      </w:r>
      <w:r w:rsidRPr="00A43A8F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884210">
        <w:rPr>
          <w:rFonts w:ascii="Times New Roman" w:hAnsi="Times New Roman" w:cs="Times New Roman"/>
          <w:sz w:val="28"/>
          <w:szCs w:val="28"/>
        </w:rPr>
        <w:t>ов</w:t>
      </w:r>
      <w:r w:rsidRPr="00A43A8F">
        <w:rPr>
          <w:rFonts w:ascii="Times New Roman" w:hAnsi="Times New Roman" w:cs="Times New Roman"/>
          <w:sz w:val="28"/>
          <w:szCs w:val="28"/>
        </w:rPr>
        <w:t xml:space="preserve"> благоустройства в полном объеме (восстанов</w:t>
      </w:r>
      <w:r w:rsidR="00884210">
        <w:rPr>
          <w:rFonts w:ascii="Times New Roman" w:hAnsi="Times New Roman" w:cs="Times New Roman"/>
          <w:sz w:val="28"/>
          <w:szCs w:val="28"/>
        </w:rPr>
        <w:t>ление</w:t>
      </w:r>
      <w:r w:rsidRPr="00A43A8F">
        <w:rPr>
          <w:rFonts w:ascii="Times New Roman" w:hAnsi="Times New Roman" w:cs="Times New Roman"/>
          <w:sz w:val="28"/>
          <w:szCs w:val="28"/>
        </w:rPr>
        <w:t xml:space="preserve"> асфальтобетонно</w:t>
      </w:r>
      <w:r w:rsidR="00884210">
        <w:rPr>
          <w:rFonts w:ascii="Times New Roman" w:hAnsi="Times New Roman" w:cs="Times New Roman"/>
          <w:sz w:val="28"/>
          <w:szCs w:val="28"/>
        </w:rPr>
        <w:t>го</w:t>
      </w:r>
      <w:r w:rsidRPr="00A43A8F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>, плиточно</w:t>
      </w:r>
      <w:r w:rsidR="00884210">
        <w:rPr>
          <w:rFonts w:ascii="Times New Roman" w:hAnsi="Times New Roman" w:cs="Times New Roman"/>
          <w:sz w:val="28"/>
          <w:szCs w:val="28"/>
        </w:rPr>
        <w:t>го</w:t>
      </w:r>
      <w:r w:rsidRPr="00A43A8F">
        <w:rPr>
          <w:rFonts w:ascii="Times New Roman" w:hAnsi="Times New Roman" w:cs="Times New Roman"/>
          <w:sz w:val="28"/>
          <w:szCs w:val="28"/>
        </w:rPr>
        <w:t xml:space="preserve"> мощени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>, озеленени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>, конструктивных элементов</w:t>
      </w:r>
      <w:r w:rsidR="00884210">
        <w:rPr>
          <w:rFonts w:ascii="Times New Roman" w:hAnsi="Times New Roman" w:cs="Times New Roman"/>
          <w:sz w:val="28"/>
          <w:szCs w:val="28"/>
        </w:rPr>
        <w:t>,</w:t>
      </w:r>
      <w:r w:rsidRPr="00A43A8F">
        <w:rPr>
          <w:rFonts w:ascii="Times New Roman" w:hAnsi="Times New Roman" w:cs="Times New Roman"/>
          <w:sz w:val="28"/>
          <w:szCs w:val="28"/>
        </w:rPr>
        <w:t xml:space="preserve">  оборудовани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 xml:space="preserve"> и т.</w:t>
      </w:r>
      <w:r w:rsidR="00884210">
        <w:rPr>
          <w:rFonts w:ascii="Times New Roman" w:hAnsi="Times New Roman" w:cs="Times New Roman"/>
          <w:sz w:val="28"/>
          <w:szCs w:val="28"/>
        </w:rPr>
        <w:t xml:space="preserve"> д.).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15D" w:rsidRPr="00A43A8F" w:rsidRDefault="00AF015D" w:rsidP="0088421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A8F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Копия проекта на строительство, реконструкцию инженерных сетей и объектов инфраструктуры</w:t>
      </w:r>
      <w:r w:rsidR="00884210">
        <w:rPr>
          <w:rFonts w:ascii="Times New Roman" w:hAnsi="Times New Roman" w:cs="Times New Roman"/>
          <w:sz w:val="28"/>
          <w:szCs w:val="28"/>
        </w:rPr>
        <w:t>,</w:t>
      </w:r>
      <w:r w:rsidRPr="00A43A8F">
        <w:rPr>
          <w:rFonts w:ascii="Times New Roman" w:hAnsi="Times New Roman" w:cs="Times New Roman"/>
          <w:sz w:val="28"/>
          <w:szCs w:val="28"/>
        </w:rPr>
        <w:t xml:space="preserve"> согласованного с заинтересованными службами (владельцами инженерных коммуникаций и (или) земельных участков в районе проведения земляных работ), отвечающими за сохранность указанного имущества. При ремонте инженерных сетей и объектов инфраструктуры – копи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A43A8F">
        <w:rPr>
          <w:rFonts w:ascii="Times New Roman" w:hAnsi="Times New Roman" w:cs="Times New Roman"/>
          <w:sz w:val="28"/>
          <w:szCs w:val="28"/>
        </w:rPr>
        <w:t xml:space="preserve"> карт с обозначением места производства работ.</w:t>
      </w:r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График производства работ с восстановлением нарушенных элементов благоустройства.</w:t>
      </w:r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884210">
        <w:rPr>
          <w:rFonts w:ascii="Times New Roman" w:hAnsi="Times New Roman" w:cs="Times New Roman"/>
          <w:sz w:val="28"/>
          <w:szCs w:val="28"/>
        </w:rPr>
        <w:t>арантийное письмо</w:t>
      </w:r>
      <w:r w:rsidRPr="00AF015D">
        <w:rPr>
          <w:rFonts w:ascii="Times New Roman" w:hAnsi="Times New Roman" w:cs="Times New Roman"/>
          <w:sz w:val="28"/>
          <w:szCs w:val="28"/>
        </w:rPr>
        <w:t xml:space="preserve"> о восстановлении комплексног</w:t>
      </w:r>
      <w:r w:rsidR="00884210">
        <w:rPr>
          <w:rFonts w:ascii="Times New Roman" w:hAnsi="Times New Roman" w:cs="Times New Roman"/>
          <w:sz w:val="28"/>
          <w:szCs w:val="28"/>
        </w:rPr>
        <w:t>о благоустройства</w:t>
      </w:r>
      <w:r w:rsidRPr="00AF015D">
        <w:rPr>
          <w:rFonts w:ascii="Times New Roman" w:hAnsi="Times New Roman" w:cs="Times New Roman"/>
          <w:sz w:val="28"/>
          <w:szCs w:val="28"/>
        </w:rPr>
        <w:t xml:space="preserve"> в сроки</w:t>
      </w:r>
      <w:r w:rsidR="00884210">
        <w:rPr>
          <w:rFonts w:ascii="Times New Roman" w:hAnsi="Times New Roman" w:cs="Times New Roman"/>
          <w:sz w:val="28"/>
          <w:szCs w:val="28"/>
        </w:rPr>
        <w:t>,</w:t>
      </w:r>
      <w:r w:rsidRPr="00AF015D">
        <w:rPr>
          <w:rFonts w:ascii="Times New Roman" w:hAnsi="Times New Roman" w:cs="Times New Roman"/>
          <w:sz w:val="28"/>
          <w:szCs w:val="28"/>
        </w:rPr>
        <w:t xml:space="preserve"> определенные графиком работ и конструкцией дорожной одежды </w:t>
      </w:r>
      <w:r w:rsidR="00884210">
        <w:rPr>
          <w:rFonts w:ascii="Times New Roman" w:hAnsi="Times New Roman" w:cs="Times New Roman"/>
          <w:sz w:val="28"/>
          <w:szCs w:val="28"/>
        </w:rPr>
        <w:t>согласно</w:t>
      </w:r>
      <w:r w:rsidRPr="00AF015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84210">
        <w:rPr>
          <w:rFonts w:ascii="Times New Roman" w:hAnsi="Times New Roman" w:cs="Times New Roman"/>
          <w:sz w:val="28"/>
          <w:szCs w:val="28"/>
        </w:rPr>
        <w:t>ю</w:t>
      </w:r>
      <w:r w:rsidRPr="00AF015D">
        <w:rPr>
          <w:rFonts w:ascii="Times New Roman" w:hAnsi="Times New Roman" w:cs="Times New Roman"/>
          <w:sz w:val="28"/>
          <w:szCs w:val="28"/>
        </w:rPr>
        <w:t xml:space="preserve"> № 1 </w:t>
      </w:r>
      <w:r w:rsidR="00C51E84">
        <w:rPr>
          <w:rFonts w:ascii="Times New Roman" w:hAnsi="Times New Roman" w:cs="Times New Roman"/>
          <w:sz w:val="28"/>
          <w:szCs w:val="28"/>
        </w:rPr>
        <w:t xml:space="preserve">к </w:t>
      </w:r>
      <w:r w:rsidR="00884210">
        <w:rPr>
          <w:rFonts w:ascii="Times New Roman" w:hAnsi="Times New Roman" w:cs="Times New Roman"/>
          <w:sz w:val="28"/>
          <w:szCs w:val="28"/>
        </w:rPr>
        <w:t>Положению о порядке производства земляных работ на территории городского округа город Воронеж, утвержденн</w:t>
      </w:r>
      <w:r w:rsidR="003A4605">
        <w:rPr>
          <w:rFonts w:ascii="Times New Roman" w:hAnsi="Times New Roman" w:cs="Times New Roman"/>
          <w:sz w:val="28"/>
          <w:szCs w:val="28"/>
        </w:rPr>
        <w:t>ому</w:t>
      </w:r>
      <w:r w:rsidR="00884210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AF015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09.04.2010 </w:t>
      </w:r>
      <w:r w:rsidR="003A4605">
        <w:rPr>
          <w:rFonts w:ascii="Times New Roman" w:hAnsi="Times New Roman" w:cs="Times New Roman"/>
          <w:sz w:val="28"/>
          <w:szCs w:val="28"/>
        </w:rPr>
        <w:t>№</w:t>
      </w:r>
      <w:r w:rsidRPr="00AF015D">
        <w:rPr>
          <w:rFonts w:ascii="Times New Roman" w:hAnsi="Times New Roman" w:cs="Times New Roman"/>
          <w:sz w:val="28"/>
          <w:szCs w:val="28"/>
        </w:rPr>
        <w:t xml:space="preserve"> 240 «Об утверждении Положения о порядке производства земляных работ на территории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Копия приказа о назначении ответственного за производство работ.</w:t>
      </w:r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Копи</w:t>
      </w:r>
      <w:r w:rsidR="00884210">
        <w:rPr>
          <w:rFonts w:ascii="Times New Roman" w:hAnsi="Times New Roman" w:cs="Times New Roman"/>
          <w:sz w:val="28"/>
          <w:szCs w:val="28"/>
        </w:rPr>
        <w:t>я</w:t>
      </w:r>
      <w:r w:rsidRPr="00091434">
        <w:rPr>
          <w:rFonts w:ascii="Times New Roman" w:hAnsi="Times New Roman" w:cs="Times New Roman"/>
          <w:sz w:val="28"/>
          <w:szCs w:val="28"/>
        </w:rPr>
        <w:t xml:space="preserve"> договора со специализированной организацией по восстановлению дорожного покрытия и благоустройства с указанием графика и срока проведения работ (в случае нарушения дорожного покрытия).</w:t>
      </w:r>
    </w:p>
    <w:p w:rsidR="00AF015D" w:rsidRDefault="00AF015D" w:rsidP="003A4605">
      <w:pPr>
        <w:pStyle w:val="ConsPlusNonformat"/>
        <w:numPr>
          <w:ilvl w:val="0"/>
          <w:numId w:val="21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3DE">
        <w:rPr>
          <w:rFonts w:ascii="Times New Roman" w:hAnsi="Times New Roman" w:cs="Times New Roman"/>
          <w:sz w:val="28"/>
          <w:szCs w:val="28"/>
        </w:rPr>
        <w:t>хема движения транспорта и пешеходов, в случае если производство земляных работ требует изменения существующей схемы движения транспорта и пешеходов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15D" w:rsidRDefault="00AF015D" w:rsidP="00AF015D">
      <w:pPr>
        <w:pStyle w:val="ConsPlusNonformat"/>
        <w:tabs>
          <w:tab w:val="left" w:pos="1134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015D" w:rsidRPr="00091434" w:rsidRDefault="00AF015D" w:rsidP="00AF015D">
      <w:pPr>
        <w:pStyle w:val="ConsPlusNonformat"/>
        <w:tabs>
          <w:tab w:val="left" w:pos="1134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015D" w:rsidRPr="00A85790" w:rsidRDefault="00AF015D" w:rsidP="00AF0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           _____________       _________________________                                                    </w:t>
      </w:r>
      <w:r w:rsidRPr="00621E49">
        <w:rPr>
          <w:rFonts w:ascii="Times New Roman" w:hAnsi="Times New Roman" w:cs="Times New Roman"/>
          <w:sz w:val="18"/>
          <w:szCs w:val="18"/>
        </w:rPr>
        <w:t xml:space="preserve">(должность представителя юридического лица)  </w:t>
      </w:r>
      <w:r w:rsidRPr="00621E49">
        <w:rPr>
          <w:rFonts w:ascii="Times New Roman" w:hAnsi="Times New Roman" w:cs="Times New Roman"/>
        </w:rPr>
        <w:t xml:space="preserve">        </w:t>
      </w:r>
      <w:r w:rsidRPr="00EF0FE6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(</w:t>
      </w:r>
      <w:r w:rsidRPr="00EF0FE6">
        <w:rPr>
          <w:rFonts w:ascii="Times New Roman" w:hAnsi="Times New Roman" w:cs="Times New Roman"/>
          <w:sz w:val="18"/>
          <w:szCs w:val="18"/>
        </w:rPr>
        <w:t>Ф.И.О.</w:t>
      </w:r>
      <w:r w:rsidR="003155DE">
        <w:rPr>
          <w:rFonts w:ascii="Times New Roman" w:hAnsi="Times New Roman" w:cs="Times New Roman"/>
          <w:sz w:val="18"/>
          <w:szCs w:val="18"/>
        </w:rPr>
        <w:t>,</w:t>
      </w:r>
      <w:r w:rsidRPr="00EF0FE6">
        <w:rPr>
          <w:rFonts w:ascii="Times New Roman" w:hAnsi="Times New Roman" w:cs="Times New Roman"/>
          <w:sz w:val="18"/>
          <w:szCs w:val="18"/>
        </w:rPr>
        <w:t xml:space="preserve"> должность представителя юридического</w:t>
      </w:r>
      <w:proofErr w:type="gramEnd"/>
    </w:p>
    <w:p w:rsidR="00AF015D" w:rsidRDefault="00AF015D" w:rsidP="00AF01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л</w:t>
      </w:r>
      <w:r w:rsidRPr="00EF0FE6">
        <w:rPr>
          <w:rFonts w:ascii="Times New Roman" w:hAnsi="Times New Roman" w:cs="Times New Roman"/>
          <w:sz w:val="18"/>
          <w:szCs w:val="18"/>
        </w:rPr>
        <w:t>ица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F0FE6">
        <w:rPr>
          <w:rFonts w:ascii="Times New Roman" w:hAnsi="Times New Roman" w:cs="Times New Roman"/>
          <w:sz w:val="18"/>
          <w:szCs w:val="18"/>
        </w:rPr>
        <w:t xml:space="preserve">гражданина, индивидуального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EF0FE6">
        <w:rPr>
          <w:rFonts w:ascii="Times New Roman" w:hAnsi="Times New Roman" w:cs="Times New Roman"/>
          <w:sz w:val="18"/>
          <w:szCs w:val="18"/>
        </w:rPr>
        <w:t>редпринимателя</w:t>
      </w:r>
      <w:r w:rsidR="003155DE">
        <w:rPr>
          <w:rFonts w:ascii="Times New Roman" w:hAnsi="Times New Roman" w:cs="Times New Roman"/>
          <w:sz w:val="18"/>
          <w:szCs w:val="18"/>
        </w:rPr>
        <w:t>)</w:t>
      </w:r>
    </w:p>
    <w:p w:rsidR="00AF015D" w:rsidRPr="00CF5DE3" w:rsidRDefault="00AF015D" w:rsidP="00AF0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790">
        <w:rPr>
          <w:rFonts w:ascii="Times New Roman" w:hAnsi="Times New Roman" w:cs="Times New Roman"/>
          <w:sz w:val="28"/>
          <w:szCs w:val="28"/>
        </w:rPr>
        <w:t xml:space="preserve">Дата __________                                                                                                                       </w:t>
      </w:r>
    </w:p>
    <w:p w:rsidR="00C241ED" w:rsidRDefault="00C241ED" w:rsidP="00C241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</w:t>
      </w:r>
      <w:r w:rsidR="003155D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 w:rsidR="003155DE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155DE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) предоставленных выше персональных данных.</w:t>
      </w:r>
      <w:proofErr w:type="gramEnd"/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Настоящее согласие дано мною бессрочно.</w:t>
      </w:r>
    </w:p>
    <w:p w:rsidR="003A4605" w:rsidRDefault="003A4605" w:rsidP="00C241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1ED" w:rsidRPr="00C241ED" w:rsidRDefault="00C241ED" w:rsidP="003A4605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«____» __________ 20___ г. __________________________</w:t>
      </w:r>
    </w:p>
    <w:p w:rsidR="00AF015D" w:rsidRDefault="00C241ED" w:rsidP="00C24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C241ED" w:rsidRPr="00CF5DE3" w:rsidRDefault="00C241ED" w:rsidP="00C2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15D" w:rsidRDefault="00AF015D" w:rsidP="00AF01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2 заявления </w:t>
      </w:r>
    </w:p>
    <w:p w:rsidR="00AF015D" w:rsidRDefault="00AF015D" w:rsidP="00AF01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Руководителю управления дорожного хозяйства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</w:p>
    <w:p w:rsidR="00AF015D" w:rsidRPr="00A43A8F" w:rsidRDefault="00AF015D" w:rsidP="00AF015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 xml:space="preserve">одителю управы _______________ </w:t>
      </w:r>
      <w:r w:rsidRPr="00A43A8F">
        <w:rPr>
          <w:rFonts w:ascii="Times New Roman" w:hAnsi="Times New Roman" w:cs="Times New Roman"/>
          <w:sz w:val="28"/>
          <w:szCs w:val="28"/>
        </w:rPr>
        <w:t>района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3A8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(Ф.И.О. руководителя)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A43A8F">
        <w:rPr>
          <w:rFonts w:ascii="Times New Roman" w:hAnsi="Times New Roman" w:cs="Times New Roman"/>
        </w:rPr>
        <w:t>(Ф.И.О. гражданина,</w:t>
      </w:r>
      <w:proofErr w:type="gramEnd"/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индивидуального предпринимателя,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представителя юридического лица;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паспортные данные;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адрес места нахождения; номер телефона;</w:t>
      </w:r>
    </w:p>
    <w:p w:rsidR="00AF015D" w:rsidRPr="00A43A8F" w:rsidRDefault="00AF015D" w:rsidP="00AF015D">
      <w:pPr>
        <w:pStyle w:val="ConsPlusNonformat"/>
        <w:jc w:val="right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адрес электронной почты)</w:t>
      </w:r>
    </w:p>
    <w:p w:rsidR="00AF015D" w:rsidRPr="00A43A8F" w:rsidRDefault="00AF015D" w:rsidP="00AF015D">
      <w:pPr>
        <w:pStyle w:val="ConsPlusNonformat"/>
        <w:rPr>
          <w:rFonts w:ascii="Times New Roman" w:hAnsi="Times New Roman" w:cs="Times New Roman"/>
        </w:rPr>
      </w:pPr>
    </w:p>
    <w:p w:rsidR="00AF015D" w:rsidRPr="00A85790" w:rsidRDefault="00AF015D" w:rsidP="00AF0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79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F015D" w:rsidRPr="00A85790" w:rsidRDefault="00AF015D" w:rsidP="00AF0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790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proofErr w:type="gramStart"/>
      <w:r w:rsidRPr="00A85790">
        <w:rPr>
          <w:rFonts w:ascii="Times New Roman" w:hAnsi="Times New Roman" w:cs="Times New Roman"/>
          <w:b/>
          <w:sz w:val="28"/>
          <w:szCs w:val="28"/>
        </w:rPr>
        <w:t>ордера</w:t>
      </w:r>
      <w:proofErr w:type="gramEnd"/>
      <w:r w:rsidRPr="00A857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A85790">
        <w:rPr>
          <w:rFonts w:ascii="Times New Roman" w:hAnsi="Times New Roman" w:cs="Times New Roman"/>
          <w:b/>
          <w:sz w:val="28"/>
          <w:szCs w:val="28"/>
        </w:rPr>
        <w:t xml:space="preserve"> прои</w:t>
      </w:r>
      <w:r>
        <w:rPr>
          <w:rFonts w:ascii="Times New Roman" w:hAnsi="Times New Roman" w:cs="Times New Roman"/>
          <w:b/>
          <w:sz w:val="28"/>
          <w:szCs w:val="28"/>
        </w:rPr>
        <w:t>зводство</w:t>
      </w:r>
      <w:r w:rsidRPr="00A85790">
        <w:rPr>
          <w:rFonts w:ascii="Times New Roman" w:hAnsi="Times New Roman" w:cs="Times New Roman"/>
          <w:b/>
          <w:sz w:val="28"/>
          <w:szCs w:val="28"/>
        </w:rPr>
        <w:t xml:space="preserve"> аварийных земляных работ</w:t>
      </w:r>
    </w:p>
    <w:p w:rsidR="00AF015D" w:rsidRDefault="00AF015D" w:rsidP="00AF015D">
      <w:pPr>
        <w:pStyle w:val="ConsPlusNonformat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015D" w:rsidRPr="00A85790" w:rsidRDefault="00AF015D" w:rsidP="00AF015D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A85790">
        <w:rPr>
          <w:rFonts w:ascii="Times New Roman" w:hAnsi="Times New Roman" w:cs="Times New Roman"/>
          <w:sz w:val="28"/>
          <w:szCs w:val="28"/>
        </w:rPr>
        <w:t>В связи с аварией на сети 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F015D" w:rsidRPr="00A43A8F" w:rsidRDefault="00AF015D" w:rsidP="00AF015D">
      <w:pPr>
        <w:pStyle w:val="ConsPlusNonformat"/>
        <w:ind w:right="-143"/>
        <w:jc w:val="both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  <w:t>(указать вид коммуникаций)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 xml:space="preserve">    </w:t>
      </w:r>
    </w:p>
    <w:p w:rsidR="00AF015D" w:rsidRPr="00A85790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790">
        <w:rPr>
          <w:rFonts w:ascii="Times New Roman" w:hAnsi="Times New Roman" w:cs="Times New Roman"/>
          <w:sz w:val="28"/>
          <w:szCs w:val="28"/>
        </w:rPr>
        <w:t>прошу Вас разрешить производство земляных работ по адресу:___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F015D" w:rsidRPr="00A85790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7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</w:p>
    <w:p w:rsidR="00AF015D" w:rsidRPr="00A85790" w:rsidRDefault="00AF015D" w:rsidP="003155D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Работы</w:t>
      </w:r>
      <w:r w:rsidRPr="00A85790">
        <w:rPr>
          <w:rFonts w:ascii="Times New Roman" w:hAnsi="Times New Roman" w:cs="Times New Roman"/>
          <w:sz w:val="28"/>
          <w:szCs w:val="28"/>
        </w:rPr>
        <w:t xml:space="preserve"> будут  выполняться  на: </w:t>
      </w:r>
      <w:r w:rsidR="003155DE">
        <w:rPr>
          <w:rFonts w:ascii="Times New Roman" w:hAnsi="Times New Roman" w:cs="Times New Roman"/>
          <w:sz w:val="28"/>
          <w:szCs w:val="28"/>
        </w:rPr>
        <w:t xml:space="preserve">_______ </w:t>
      </w:r>
      <w:r w:rsidRPr="00A85790">
        <w:rPr>
          <w:rFonts w:ascii="Times New Roman" w:hAnsi="Times New Roman" w:cs="Times New Roman"/>
          <w:sz w:val="28"/>
          <w:szCs w:val="28"/>
        </w:rPr>
        <w:t>(проезжей части в районе дома № _</w:t>
      </w:r>
      <w:r>
        <w:rPr>
          <w:rFonts w:ascii="Times New Roman" w:hAnsi="Times New Roman" w:cs="Times New Roman"/>
          <w:sz w:val="28"/>
          <w:szCs w:val="28"/>
        </w:rPr>
        <w:t>__по ул. ____ (указать способ производства</w:t>
      </w:r>
      <w:r w:rsidR="003155DE">
        <w:rPr>
          <w:rFonts w:ascii="Times New Roman" w:hAnsi="Times New Roman" w:cs="Times New Roman"/>
          <w:sz w:val="28"/>
          <w:szCs w:val="28"/>
        </w:rPr>
        <w:t xml:space="preserve"> работ,</w:t>
      </w:r>
      <w:r w:rsidRPr="00A85790">
        <w:rPr>
          <w:rFonts w:ascii="Times New Roman" w:hAnsi="Times New Roman" w:cs="Times New Roman"/>
          <w:sz w:val="28"/>
          <w:szCs w:val="28"/>
        </w:rPr>
        <w:t xml:space="preserve"> протяженность);   тротуаре в районе дома № __ по ул. _____ протяженн</w:t>
      </w:r>
      <w:r>
        <w:rPr>
          <w:rFonts w:ascii="Times New Roman" w:hAnsi="Times New Roman" w:cs="Times New Roman"/>
          <w:sz w:val="28"/>
          <w:szCs w:val="28"/>
        </w:rPr>
        <w:t>остью ___ п.</w:t>
      </w:r>
      <w:r w:rsidR="00315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(указать способ</w:t>
      </w:r>
      <w:r w:rsidRPr="00A85790">
        <w:rPr>
          <w:rFonts w:ascii="Times New Roman" w:hAnsi="Times New Roman" w:cs="Times New Roman"/>
          <w:sz w:val="28"/>
          <w:szCs w:val="28"/>
        </w:rPr>
        <w:t xml:space="preserve"> произво</w:t>
      </w:r>
      <w:r>
        <w:rPr>
          <w:rFonts w:ascii="Times New Roman" w:hAnsi="Times New Roman" w:cs="Times New Roman"/>
          <w:sz w:val="28"/>
          <w:szCs w:val="28"/>
        </w:rPr>
        <w:t xml:space="preserve">дства работ, протяженность); </w:t>
      </w:r>
      <w:r w:rsidRPr="00A85790">
        <w:rPr>
          <w:rFonts w:ascii="Times New Roman" w:hAnsi="Times New Roman" w:cs="Times New Roman"/>
          <w:sz w:val="28"/>
          <w:szCs w:val="28"/>
        </w:rPr>
        <w:t>газоне в районе дома № __по ул. ______ протяженностью __ п.</w:t>
      </w:r>
      <w:r w:rsidR="003155DE">
        <w:rPr>
          <w:rFonts w:ascii="Times New Roman" w:hAnsi="Times New Roman" w:cs="Times New Roman"/>
          <w:sz w:val="28"/>
          <w:szCs w:val="28"/>
        </w:rPr>
        <w:t xml:space="preserve"> </w:t>
      </w:r>
      <w:r w:rsidRPr="00A85790">
        <w:rPr>
          <w:rFonts w:ascii="Times New Roman" w:hAnsi="Times New Roman" w:cs="Times New Roman"/>
          <w:sz w:val="28"/>
          <w:szCs w:val="28"/>
        </w:rPr>
        <w:t>м и  т.</w:t>
      </w:r>
      <w:r w:rsidR="003155DE">
        <w:rPr>
          <w:rFonts w:ascii="Times New Roman" w:hAnsi="Times New Roman" w:cs="Times New Roman"/>
          <w:sz w:val="28"/>
          <w:szCs w:val="28"/>
        </w:rPr>
        <w:t xml:space="preserve"> </w:t>
      </w:r>
      <w:r w:rsidRPr="00A85790">
        <w:rPr>
          <w:rFonts w:ascii="Times New Roman" w:hAnsi="Times New Roman" w:cs="Times New Roman"/>
          <w:sz w:val="28"/>
          <w:szCs w:val="28"/>
        </w:rPr>
        <w:t>п.), в сроки, установленные графиком производства работ.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</w:p>
    <w:p w:rsidR="00AF015D" w:rsidRPr="00A85790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579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85790">
        <w:rPr>
          <w:rFonts w:ascii="Times New Roman" w:hAnsi="Times New Roman" w:cs="Times New Roman"/>
          <w:sz w:val="28"/>
          <w:szCs w:val="28"/>
        </w:rPr>
        <w:t xml:space="preserve"> за производство работ 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F015D" w:rsidRPr="00A43A8F" w:rsidRDefault="00AF015D" w:rsidP="00AF015D">
      <w:pPr>
        <w:pStyle w:val="ConsPlusNonformat"/>
        <w:jc w:val="both"/>
        <w:rPr>
          <w:rFonts w:ascii="Times New Roman" w:hAnsi="Times New Roman" w:cs="Times New Roman"/>
        </w:rPr>
      </w:pP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 w:rsidRPr="00A43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A43A8F">
        <w:rPr>
          <w:rFonts w:ascii="Times New Roman" w:hAnsi="Times New Roman" w:cs="Times New Roman"/>
        </w:rPr>
        <w:t>(должность, Ф</w:t>
      </w:r>
      <w:r w:rsidR="003155DE">
        <w:rPr>
          <w:rFonts w:ascii="Times New Roman" w:hAnsi="Times New Roman" w:cs="Times New Roman"/>
        </w:rPr>
        <w:t>.</w:t>
      </w:r>
      <w:r w:rsidRPr="00A43A8F">
        <w:rPr>
          <w:rFonts w:ascii="Times New Roman" w:hAnsi="Times New Roman" w:cs="Times New Roman"/>
        </w:rPr>
        <w:t>И</w:t>
      </w:r>
      <w:r w:rsidR="003155DE">
        <w:rPr>
          <w:rFonts w:ascii="Times New Roman" w:hAnsi="Times New Roman" w:cs="Times New Roman"/>
        </w:rPr>
        <w:t>.</w:t>
      </w:r>
      <w:r w:rsidRPr="00A43A8F">
        <w:rPr>
          <w:rFonts w:ascii="Times New Roman" w:hAnsi="Times New Roman" w:cs="Times New Roman"/>
        </w:rPr>
        <w:t>О</w:t>
      </w:r>
      <w:r w:rsidR="003155DE">
        <w:rPr>
          <w:rFonts w:ascii="Times New Roman" w:hAnsi="Times New Roman" w:cs="Times New Roman"/>
        </w:rPr>
        <w:t>.</w:t>
      </w:r>
      <w:r w:rsidRPr="00A43A8F">
        <w:rPr>
          <w:rFonts w:ascii="Times New Roman" w:hAnsi="Times New Roman" w:cs="Times New Roman"/>
        </w:rPr>
        <w:t>)</w:t>
      </w:r>
    </w:p>
    <w:p w:rsidR="00AF015D" w:rsidRPr="00A85790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790">
        <w:rPr>
          <w:rFonts w:ascii="Times New Roman" w:hAnsi="Times New Roman" w:cs="Times New Roman"/>
          <w:sz w:val="28"/>
          <w:szCs w:val="28"/>
        </w:rPr>
        <w:t>контактный телефон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15D" w:rsidRDefault="00AF015D" w:rsidP="00AF0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15D" w:rsidRPr="00A85790" w:rsidRDefault="00AF015D" w:rsidP="003155D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завершении</w:t>
      </w:r>
      <w:r w:rsidRPr="00A85790">
        <w:rPr>
          <w:rFonts w:ascii="Times New Roman" w:hAnsi="Times New Roman" w:cs="Times New Roman"/>
          <w:sz w:val="28"/>
          <w:szCs w:val="28"/>
        </w:rPr>
        <w:t xml:space="preserve"> проведения земляных работ гарантиру</w:t>
      </w:r>
      <w:r w:rsidR="003155DE">
        <w:rPr>
          <w:rFonts w:ascii="Times New Roman" w:hAnsi="Times New Roman" w:cs="Times New Roman"/>
          <w:sz w:val="28"/>
          <w:szCs w:val="28"/>
        </w:rPr>
        <w:t>ю</w:t>
      </w:r>
      <w:r w:rsidRPr="00A85790">
        <w:rPr>
          <w:rFonts w:ascii="Times New Roman" w:hAnsi="Times New Roman" w:cs="Times New Roman"/>
          <w:sz w:val="28"/>
          <w:szCs w:val="28"/>
        </w:rPr>
        <w:t xml:space="preserve">  восстанов</w:t>
      </w:r>
      <w:r w:rsidR="003155DE">
        <w:rPr>
          <w:rFonts w:ascii="Times New Roman" w:hAnsi="Times New Roman" w:cs="Times New Roman"/>
          <w:sz w:val="28"/>
          <w:szCs w:val="28"/>
        </w:rPr>
        <w:t>ление</w:t>
      </w:r>
      <w:r w:rsidRPr="00A85790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3155DE">
        <w:rPr>
          <w:rFonts w:ascii="Times New Roman" w:hAnsi="Times New Roman" w:cs="Times New Roman"/>
          <w:sz w:val="28"/>
          <w:szCs w:val="28"/>
        </w:rPr>
        <w:t>го</w:t>
      </w:r>
      <w:r w:rsidRPr="00A85790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3155DE">
        <w:rPr>
          <w:rFonts w:ascii="Times New Roman" w:hAnsi="Times New Roman" w:cs="Times New Roman"/>
          <w:sz w:val="28"/>
          <w:szCs w:val="28"/>
        </w:rPr>
        <w:t>я</w:t>
      </w:r>
      <w:r w:rsidRPr="00A85790">
        <w:rPr>
          <w:rFonts w:ascii="Times New Roman" w:hAnsi="Times New Roman" w:cs="Times New Roman"/>
          <w:sz w:val="28"/>
          <w:szCs w:val="28"/>
        </w:rPr>
        <w:t xml:space="preserve"> и нарушенны</w:t>
      </w:r>
      <w:r w:rsidR="003155DE">
        <w:rPr>
          <w:rFonts w:ascii="Times New Roman" w:hAnsi="Times New Roman" w:cs="Times New Roman"/>
          <w:sz w:val="28"/>
          <w:szCs w:val="28"/>
        </w:rPr>
        <w:t>х</w:t>
      </w:r>
      <w:r w:rsidRPr="00A8579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3155DE">
        <w:rPr>
          <w:rFonts w:ascii="Times New Roman" w:hAnsi="Times New Roman" w:cs="Times New Roman"/>
          <w:sz w:val="28"/>
          <w:szCs w:val="28"/>
        </w:rPr>
        <w:t>ов</w:t>
      </w:r>
      <w:r w:rsidRPr="00A85790">
        <w:rPr>
          <w:rFonts w:ascii="Times New Roman" w:hAnsi="Times New Roman" w:cs="Times New Roman"/>
          <w:sz w:val="28"/>
          <w:szCs w:val="28"/>
        </w:rPr>
        <w:t xml:space="preserve"> благоустройства в полном объеме (восстанов</w:t>
      </w:r>
      <w:r w:rsidR="003155DE">
        <w:rPr>
          <w:rFonts w:ascii="Times New Roman" w:hAnsi="Times New Roman" w:cs="Times New Roman"/>
          <w:sz w:val="28"/>
          <w:szCs w:val="28"/>
        </w:rPr>
        <w:t>ление</w:t>
      </w:r>
      <w:r w:rsidRPr="00A85790">
        <w:rPr>
          <w:rFonts w:ascii="Times New Roman" w:hAnsi="Times New Roman" w:cs="Times New Roman"/>
          <w:sz w:val="28"/>
          <w:szCs w:val="28"/>
        </w:rPr>
        <w:t xml:space="preserve"> асфальтобетонно</w:t>
      </w:r>
      <w:r w:rsidR="003155DE">
        <w:rPr>
          <w:rFonts w:ascii="Times New Roman" w:hAnsi="Times New Roman" w:cs="Times New Roman"/>
          <w:sz w:val="28"/>
          <w:szCs w:val="28"/>
        </w:rPr>
        <w:t>го</w:t>
      </w:r>
      <w:r w:rsidRPr="00A85790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3A4605">
        <w:rPr>
          <w:rFonts w:ascii="Times New Roman" w:hAnsi="Times New Roman" w:cs="Times New Roman"/>
          <w:sz w:val="28"/>
          <w:szCs w:val="28"/>
        </w:rPr>
        <w:t>я</w:t>
      </w:r>
      <w:r w:rsidRPr="00A85790">
        <w:rPr>
          <w:rFonts w:ascii="Times New Roman" w:hAnsi="Times New Roman" w:cs="Times New Roman"/>
          <w:sz w:val="28"/>
          <w:szCs w:val="28"/>
        </w:rPr>
        <w:t>, плиточно</w:t>
      </w:r>
      <w:r w:rsidR="003155DE">
        <w:rPr>
          <w:rFonts w:ascii="Times New Roman" w:hAnsi="Times New Roman" w:cs="Times New Roman"/>
          <w:sz w:val="28"/>
          <w:szCs w:val="28"/>
        </w:rPr>
        <w:t>го</w:t>
      </w:r>
      <w:r w:rsidRPr="00A85790">
        <w:rPr>
          <w:rFonts w:ascii="Times New Roman" w:hAnsi="Times New Roman" w:cs="Times New Roman"/>
          <w:sz w:val="28"/>
          <w:szCs w:val="28"/>
        </w:rPr>
        <w:t xml:space="preserve"> мощени</w:t>
      </w:r>
      <w:r w:rsidR="003155DE">
        <w:rPr>
          <w:rFonts w:ascii="Times New Roman" w:hAnsi="Times New Roman" w:cs="Times New Roman"/>
          <w:sz w:val="28"/>
          <w:szCs w:val="28"/>
        </w:rPr>
        <w:t>я</w:t>
      </w:r>
      <w:r w:rsidRPr="00A85790">
        <w:rPr>
          <w:rFonts w:ascii="Times New Roman" w:hAnsi="Times New Roman" w:cs="Times New Roman"/>
          <w:sz w:val="28"/>
          <w:szCs w:val="28"/>
        </w:rPr>
        <w:t>, озеленени</w:t>
      </w:r>
      <w:r w:rsidR="003155DE">
        <w:rPr>
          <w:rFonts w:ascii="Times New Roman" w:hAnsi="Times New Roman" w:cs="Times New Roman"/>
          <w:sz w:val="28"/>
          <w:szCs w:val="28"/>
        </w:rPr>
        <w:t>я</w:t>
      </w:r>
      <w:r w:rsidRPr="00A85790">
        <w:rPr>
          <w:rFonts w:ascii="Times New Roman" w:hAnsi="Times New Roman" w:cs="Times New Roman"/>
          <w:sz w:val="28"/>
          <w:szCs w:val="28"/>
        </w:rPr>
        <w:t>, конструктивных элементов</w:t>
      </w:r>
      <w:r w:rsidR="003155DE">
        <w:rPr>
          <w:rFonts w:ascii="Times New Roman" w:hAnsi="Times New Roman" w:cs="Times New Roman"/>
          <w:sz w:val="28"/>
          <w:szCs w:val="28"/>
        </w:rPr>
        <w:t>,</w:t>
      </w:r>
      <w:r w:rsidRPr="00A85790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155DE">
        <w:rPr>
          <w:rFonts w:ascii="Times New Roman" w:hAnsi="Times New Roman" w:cs="Times New Roman"/>
          <w:sz w:val="28"/>
          <w:szCs w:val="28"/>
        </w:rPr>
        <w:t>я</w:t>
      </w:r>
      <w:r w:rsidRPr="00A85790">
        <w:rPr>
          <w:rFonts w:ascii="Times New Roman" w:hAnsi="Times New Roman" w:cs="Times New Roman"/>
          <w:sz w:val="28"/>
          <w:szCs w:val="28"/>
        </w:rPr>
        <w:t xml:space="preserve"> и т.</w:t>
      </w:r>
      <w:r w:rsidR="003155DE">
        <w:rPr>
          <w:rFonts w:ascii="Times New Roman" w:hAnsi="Times New Roman" w:cs="Times New Roman"/>
          <w:sz w:val="28"/>
          <w:szCs w:val="28"/>
        </w:rPr>
        <w:t xml:space="preserve"> </w:t>
      </w:r>
      <w:r w:rsidRPr="00A85790">
        <w:rPr>
          <w:rFonts w:ascii="Times New Roman" w:hAnsi="Times New Roman" w:cs="Times New Roman"/>
          <w:sz w:val="28"/>
          <w:szCs w:val="28"/>
        </w:rPr>
        <w:t xml:space="preserve">д.) </w:t>
      </w:r>
    </w:p>
    <w:p w:rsidR="00AF015D" w:rsidRPr="00A85790" w:rsidRDefault="00AF015D" w:rsidP="00AF0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015D" w:rsidRPr="00A85790" w:rsidRDefault="00AF015D" w:rsidP="003155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790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AF015D" w:rsidRDefault="00AF015D" w:rsidP="003155DE">
      <w:pPr>
        <w:pStyle w:val="ConsPlusNonformat"/>
        <w:numPr>
          <w:ilvl w:val="0"/>
          <w:numId w:val="2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6CF6">
        <w:rPr>
          <w:rFonts w:ascii="Times New Roman" w:hAnsi="Times New Roman" w:cs="Times New Roman"/>
          <w:sz w:val="28"/>
          <w:szCs w:val="28"/>
        </w:rPr>
        <w:t>хема участка работ (карты</w:t>
      </w:r>
      <w:r>
        <w:rPr>
          <w:rFonts w:ascii="Times New Roman" w:hAnsi="Times New Roman" w:cs="Times New Roman"/>
          <w:sz w:val="28"/>
          <w:szCs w:val="28"/>
        </w:rPr>
        <w:t xml:space="preserve"> из исполнительной документации).</w:t>
      </w:r>
    </w:p>
    <w:p w:rsidR="00AF015D" w:rsidRDefault="00AF015D" w:rsidP="003155DE">
      <w:pPr>
        <w:pStyle w:val="ConsPlusNonformat"/>
        <w:numPr>
          <w:ilvl w:val="0"/>
          <w:numId w:val="2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График производства работ с восстановлением нарушенных элементов благоустройства.</w:t>
      </w:r>
    </w:p>
    <w:p w:rsidR="008776D1" w:rsidRDefault="008776D1" w:rsidP="003155DE">
      <w:pPr>
        <w:pStyle w:val="ConsPlusNonformat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3155DE">
        <w:rPr>
          <w:rFonts w:ascii="Times New Roman" w:hAnsi="Times New Roman" w:cs="Times New Roman"/>
          <w:sz w:val="28"/>
          <w:szCs w:val="28"/>
        </w:rPr>
        <w:t>арантийное письмо</w:t>
      </w:r>
      <w:r w:rsidRPr="008776D1">
        <w:rPr>
          <w:rFonts w:ascii="Times New Roman" w:hAnsi="Times New Roman" w:cs="Times New Roman"/>
          <w:sz w:val="28"/>
          <w:szCs w:val="28"/>
        </w:rPr>
        <w:t xml:space="preserve"> о восстановлен</w:t>
      </w:r>
      <w:r w:rsidR="003155DE">
        <w:rPr>
          <w:rFonts w:ascii="Times New Roman" w:hAnsi="Times New Roman" w:cs="Times New Roman"/>
          <w:sz w:val="28"/>
          <w:szCs w:val="28"/>
        </w:rPr>
        <w:t>ии комплексного благоустройства</w:t>
      </w:r>
      <w:r w:rsidRPr="008776D1">
        <w:rPr>
          <w:rFonts w:ascii="Times New Roman" w:hAnsi="Times New Roman" w:cs="Times New Roman"/>
          <w:sz w:val="28"/>
          <w:szCs w:val="28"/>
        </w:rPr>
        <w:t xml:space="preserve"> в сроки</w:t>
      </w:r>
      <w:r w:rsidR="003155DE">
        <w:rPr>
          <w:rFonts w:ascii="Times New Roman" w:hAnsi="Times New Roman" w:cs="Times New Roman"/>
          <w:sz w:val="28"/>
          <w:szCs w:val="28"/>
        </w:rPr>
        <w:t>,</w:t>
      </w:r>
      <w:r w:rsidRPr="008776D1">
        <w:rPr>
          <w:rFonts w:ascii="Times New Roman" w:hAnsi="Times New Roman" w:cs="Times New Roman"/>
          <w:sz w:val="28"/>
          <w:szCs w:val="28"/>
        </w:rPr>
        <w:t xml:space="preserve"> определенные графиком работ</w:t>
      </w:r>
      <w:r w:rsidR="003155DE">
        <w:rPr>
          <w:rFonts w:ascii="Times New Roman" w:hAnsi="Times New Roman" w:cs="Times New Roman"/>
          <w:sz w:val="28"/>
          <w:szCs w:val="28"/>
        </w:rPr>
        <w:t xml:space="preserve"> и конструкцией дорожной одежды</w:t>
      </w:r>
      <w:r w:rsidRPr="008776D1">
        <w:rPr>
          <w:rFonts w:ascii="Times New Roman" w:hAnsi="Times New Roman" w:cs="Times New Roman"/>
          <w:sz w:val="28"/>
          <w:szCs w:val="28"/>
        </w:rPr>
        <w:t xml:space="preserve"> </w:t>
      </w:r>
      <w:r w:rsidR="003155DE">
        <w:rPr>
          <w:rFonts w:ascii="Times New Roman" w:hAnsi="Times New Roman" w:cs="Times New Roman"/>
          <w:sz w:val="28"/>
          <w:szCs w:val="28"/>
        </w:rPr>
        <w:t>согласно</w:t>
      </w:r>
      <w:r w:rsidRPr="008776D1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A4605">
        <w:rPr>
          <w:rFonts w:ascii="Times New Roman" w:hAnsi="Times New Roman" w:cs="Times New Roman"/>
          <w:sz w:val="28"/>
          <w:szCs w:val="28"/>
        </w:rPr>
        <w:t>ю</w:t>
      </w:r>
      <w:r w:rsidRPr="008776D1">
        <w:rPr>
          <w:rFonts w:ascii="Times New Roman" w:hAnsi="Times New Roman" w:cs="Times New Roman"/>
          <w:sz w:val="28"/>
          <w:szCs w:val="28"/>
        </w:rPr>
        <w:t xml:space="preserve"> № 1</w:t>
      </w:r>
      <w:r w:rsidR="003155DE">
        <w:rPr>
          <w:rFonts w:ascii="Times New Roman" w:hAnsi="Times New Roman" w:cs="Times New Roman"/>
          <w:sz w:val="28"/>
          <w:szCs w:val="28"/>
        </w:rPr>
        <w:t xml:space="preserve"> Положения о порядке производства земляных работ на территории городского округа город Воронеж, утвержденно</w:t>
      </w:r>
      <w:r w:rsidR="003A4605">
        <w:rPr>
          <w:rFonts w:ascii="Times New Roman" w:hAnsi="Times New Roman" w:cs="Times New Roman"/>
          <w:sz w:val="28"/>
          <w:szCs w:val="28"/>
        </w:rPr>
        <w:t>го</w:t>
      </w:r>
      <w:r w:rsidR="003155D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8776D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09.04.2010 </w:t>
      </w:r>
      <w:r w:rsidR="003155DE">
        <w:rPr>
          <w:rFonts w:ascii="Times New Roman" w:hAnsi="Times New Roman" w:cs="Times New Roman"/>
          <w:sz w:val="28"/>
          <w:szCs w:val="28"/>
        </w:rPr>
        <w:t>№</w:t>
      </w:r>
      <w:r w:rsidRPr="008776D1">
        <w:rPr>
          <w:rFonts w:ascii="Times New Roman" w:hAnsi="Times New Roman" w:cs="Times New Roman"/>
          <w:sz w:val="28"/>
          <w:szCs w:val="28"/>
        </w:rPr>
        <w:t xml:space="preserve"> 240 «Об утверждении Положения о порядке производства земляных работ на территории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15D" w:rsidRDefault="00AF015D" w:rsidP="003155DE">
      <w:pPr>
        <w:pStyle w:val="ConsPlusNonformat"/>
        <w:numPr>
          <w:ilvl w:val="0"/>
          <w:numId w:val="2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Копия приказа о назначении ответственного за производство работ.</w:t>
      </w:r>
    </w:p>
    <w:p w:rsidR="00AF015D" w:rsidRDefault="00AF015D" w:rsidP="003155DE">
      <w:pPr>
        <w:pStyle w:val="ConsPlusNonformat"/>
        <w:numPr>
          <w:ilvl w:val="0"/>
          <w:numId w:val="2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Pr="00091434">
        <w:rPr>
          <w:rFonts w:ascii="Times New Roman" w:hAnsi="Times New Roman" w:cs="Times New Roman"/>
          <w:sz w:val="28"/>
          <w:szCs w:val="28"/>
        </w:rPr>
        <w:t xml:space="preserve"> места </w:t>
      </w:r>
      <w:r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Pr="00091434">
        <w:rPr>
          <w:rFonts w:ascii="Times New Roman" w:hAnsi="Times New Roman" w:cs="Times New Roman"/>
          <w:sz w:val="28"/>
          <w:szCs w:val="28"/>
        </w:rPr>
        <w:t>проведения аварийных земляных работ.</w:t>
      </w:r>
    </w:p>
    <w:p w:rsidR="00AF015D" w:rsidRPr="00091434" w:rsidRDefault="00AF015D" w:rsidP="003155DE">
      <w:pPr>
        <w:pStyle w:val="ConsPlusNonformat"/>
        <w:numPr>
          <w:ilvl w:val="0"/>
          <w:numId w:val="2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34">
        <w:rPr>
          <w:rFonts w:ascii="Times New Roman" w:hAnsi="Times New Roman" w:cs="Times New Roman"/>
          <w:sz w:val="28"/>
          <w:szCs w:val="28"/>
        </w:rPr>
        <w:t>Для физических лиц, проводящих аварийные работы: копии уведомлений, которые были направлены эксплуатирующим организациям о проведении работ</w:t>
      </w:r>
      <w:r w:rsidRPr="00091434">
        <w:rPr>
          <w:sz w:val="28"/>
          <w:szCs w:val="28"/>
        </w:rPr>
        <w:t>.</w:t>
      </w:r>
    </w:p>
    <w:p w:rsidR="00AF015D" w:rsidRPr="00D65296" w:rsidRDefault="00AF015D" w:rsidP="00AF015D">
      <w:pPr>
        <w:pStyle w:val="ConsPlusNonformat"/>
        <w:spacing w:line="0" w:lineRule="atLeast"/>
        <w:ind w:firstLine="708"/>
        <w:jc w:val="both"/>
      </w:pPr>
      <w:r>
        <w:t xml:space="preserve"> </w:t>
      </w:r>
    </w:p>
    <w:p w:rsidR="00AF015D" w:rsidRDefault="00AF015D" w:rsidP="00A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       _____________       _____________________________                                                         </w:t>
      </w:r>
    </w:p>
    <w:p w:rsidR="00AF015D" w:rsidRDefault="00AF015D" w:rsidP="003155DE">
      <w:pPr>
        <w:pStyle w:val="ConsPlusNonformat"/>
        <w:ind w:right="-1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21E49">
        <w:rPr>
          <w:rFonts w:ascii="Times New Roman" w:hAnsi="Times New Roman" w:cs="Times New Roman"/>
          <w:sz w:val="18"/>
          <w:szCs w:val="18"/>
        </w:rPr>
        <w:t xml:space="preserve">(должность представителя юридического лица)  </w:t>
      </w:r>
      <w:r w:rsidRPr="00621E49">
        <w:rPr>
          <w:rFonts w:ascii="Times New Roman" w:hAnsi="Times New Roman" w:cs="Times New Roman"/>
        </w:rPr>
        <w:t xml:space="preserve">        </w:t>
      </w:r>
      <w:r w:rsidRPr="00EF0FE6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</w:rPr>
        <w:t xml:space="preserve">          (</w:t>
      </w:r>
      <w:r w:rsidRPr="00EF0FE6">
        <w:rPr>
          <w:rFonts w:ascii="Times New Roman" w:hAnsi="Times New Roman" w:cs="Times New Roman"/>
          <w:sz w:val="18"/>
          <w:szCs w:val="18"/>
        </w:rPr>
        <w:t>Ф.И.О.</w:t>
      </w:r>
      <w:r w:rsidR="003155DE">
        <w:rPr>
          <w:rFonts w:ascii="Times New Roman" w:hAnsi="Times New Roman" w:cs="Times New Roman"/>
          <w:sz w:val="18"/>
          <w:szCs w:val="18"/>
        </w:rPr>
        <w:t>,</w:t>
      </w:r>
      <w:r w:rsidRPr="00EF0FE6">
        <w:rPr>
          <w:rFonts w:ascii="Times New Roman" w:hAnsi="Times New Roman" w:cs="Times New Roman"/>
          <w:sz w:val="18"/>
          <w:szCs w:val="18"/>
        </w:rPr>
        <w:t xml:space="preserve"> должность представителя юридического</w:t>
      </w:r>
      <w:proofErr w:type="gramEnd"/>
    </w:p>
    <w:p w:rsidR="00AF015D" w:rsidRPr="00EF0FE6" w:rsidRDefault="00AF015D" w:rsidP="00AF015D">
      <w:pPr>
        <w:pStyle w:val="ConsPlusNonformat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EF0FE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</w:t>
      </w:r>
      <w:r w:rsidRPr="00EF0FE6">
        <w:rPr>
          <w:rFonts w:ascii="Times New Roman" w:hAnsi="Times New Roman" w:cs="Times New Roman"/>
          <w:sz w:val="18"/>
          <w:szCs w:val="18"/>
        </w:rPr>
        <w:t>ица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F0FE6">
        <w:rPr>
          <w:rFonts w:ascii="Times New Roman" w:hAnsi="Times New Roman" w:cs="Times New Roman"/>
          <w:sz w:val="18"/>
          <w:szCs w:val="18"/>
        </w:rPr>
        <w:t xml:space="preserve"> гражданина, индивидуального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EF0FE6">
        <w:rPr>
          <w:rFonts w:ascii="Times New Roman" w:hAnsi="Times New Roman" w:cs="Times New Roman"/>
          <w:sz w:val="18"/>
          <w:szCs w:val="18"/>
        </w:rPr>
        <w:t>редпринимателя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F015D" w:rsidRDefault="00AF015D" w:rsidP="00AF015D">
      <w:pPr>
        <w:pStyle w:val="ConsPlusNonformat"/>
      </w:pPr>
    </w:p>
    <w:p w:rsidR="00AF015D" w:rsidRDefault="00AF015D" w:rsidP="00AF015D">
      <w:pPr>
        <w:pStyle w:val="ConsPlusNonformat"/>
      </w:pPr>
      <w:r w:rsidRPr="00A85790">
        <w:rPr>
          <w:rFonts w:ascii="Times New Roman" w:hAnsi="Times New Roman" w:cs="Times New Roman"/>
          <w:sz w:val="28"/>
          <w:szCs w:val="28"/>
        </w:rPr>
        <w:t xml:space="preserve">   Дата</w:t>
      </w:r>
      <w:r>
        <w:t xml:space="preserve"> __________</w:t>
      </w:r>
    </w:p>
    <w:p w:rsidR="00AF015D" w:rsidRDefault="00AF015D" w:rsidP="00AF01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41ED" w:rsidRPr="00C241ED" w:rsidRDefault="00C241ED" w:rsidP="00C241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</w:t>
      </w:r>
      <w:r w:rsidR="003155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 w:rsidR="00BC35F6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C35F6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) предоставленных выше персональных данных.</w:t>
      </w:r>
      <w:proofErr w:type="gramEnd"/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Настоящее согласие дано мною бессрочно.</w:t>
      </w:r>
    </w:p>
    <w:p w:rsidR="00C241ED" w:rsidRPr="00C241ED" w:rsidRDefault="00C241ED" w:rsidP="00C241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>«____» __________ 20___ г. __________________________</w:t>
      </w:r>
      <w:r w:rsidR="001B34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F015D" w:rsidRPr="00C241ED" w:rsidRDefault="00C241ED" w:rsidP="00C241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41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241ED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585B88" w:rsidRDefault="00585B88" w:rsidP="00C241ED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AB6">
        <w:rPr>
          <w:rFonts w:ascii="Times New Roman" w:hAnsi="Times New Roman"/>
          <w:sz w:val="28"/>
          <w:szCs w:val="28"/>
        </w:rPr>
        <w:t>Приложени</w:t>
      </w:r>
      <w:r w:rsidR="00460AB6" w:rsidRPr="00460AB6">
        <w:rPr>
          <w:rFonts w:ascii="Times New Roman" w:hAnsi="Times New Roman"/>
          <w:sz w:val="28"/>
          <w:szCs w:val="28"/>
        </w:rPr>
        <w:t>е №</w:t>
      </w:r>
      <w:r w:rsidR="00356BD7">
        <w:rPr>
          <w:rFonts w:ascii="Times New Roman" w:hAnsi="Times New Roman"/>
          <w:sz w:val="28"/>
          <w:szCs w:val="28"/>
        </w:rPr>
        <w:t xml:space="preserve"> </w:t>
      </w:r>
      <w:r w:rsidR="00AF015D">
        <w:rPr>
          <w:rFonts w:ascii="Times New Roman" w:hAnsi="Times New Roman"/>
          <w:sz w:val="28"/>
          <w:szCs w:val="28"/>
        </w:rPr>
        <w:t xml:space="preserve">5 </w:t>
      </w:r>
      <w:r w:rsidR="00AF015D" w:rsidRPr="00AF015D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5F7AF2" w:rsidRPr="00460AB6">
        <w:rPr>
          <w:rFonts w:ascii="Times New Roman" w:hAnsi="Times New Roman"/>
          <w:sz w:val="28"/>
          <w:szCs w:val="28"/>
        </w:rPr>
        <w:t xml:space="preserve"> </w:t>
      </w:r>
      <w:r w:rsidR="00AF015D">
        <w:rPr>
          <w:rFonts w:ascii="Times New Roman" w:hAnsi="Times New Roman"/>
          <w:sz w:val="28"/>
          <w:szCs w:val="28"/>
        </w:rPr>
        <w:t>исключить.</w:t>
      </w:r>
    </w:p>
    <w:p w:rsidR="00AF015D" w:rsidRPr="00460AB6" w:rsidRDefault="00AF015D" w:rsidP="00C241ED">
      <w:pPr>
        <w:pStyle w:val="a3"/>
        <w:numPr>
          <w:ilvl w:val="0"/>
          <w:numId w:val="38"/>
        </w:numPr>
        <w:spacing w:after="0" w:line="360" w:lineRule="auto"/>
        <w:ind w:firstLine="259"/>
        <w:jc w:val="both"/>
        <w:rPr>
          <w:rFonts w:ascii="Times New Roman" w:hAnsi="Times New Roman"/>
          <w:sz w:val="28"/>
          <w:szCs w:val="28"/>
        </w:rPr>
      </w:pPr>
      <w:r w:rsidRPr="00AF015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F015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D47C11" w:rsidRDefault="00D47C11" w:rsidP="00F11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D1" w:rsidRDefault="008776D1" w:rsidP="00F11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9E1" w:rsidRDefault="003819E1" w:rsidP="00C1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5B2" w:rsidRPr="00C145B2" w:rsidRDefault="00C145B2" w:rsidP="00C1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2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C145B2" w:rsidRPr="00C145B2" w:rsidRDefault="00C145B2" w:rsidP="00C1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2">
        <w:rPr>
          <w:rFonts w:ascii="Times New Roman" w:hAnsi="Times New Roman" w:cs="Times New Roman"/>
          <w:sz w:val="28"/>
          <w:szCs w:val="28"/>
        </w:rPr>
        <w:t>дорожного хозяйства                                                                           М.А. Оськин</w:t>
      </w:r>
    </w:p>
    <w:sectPr w:rsidR="00C145B2" w:rsidRPr="00C145B2" w:rsidSect="007B7B07">
      <w:headerReference w:type="default" r:id="rId8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5B" w:rsidRDefault="0061175B" w:rsidP="00E06FD6">
      <w:pPr>
        <w:spacing w:after="0" w:line="240" w:lineRule="auto"/>
      </w:pPr>
      <w:r>
        <w:separator/>
      </w:r>
    </w:p>
  </w:endnote>
  <w:endnote w:type="continuationSeparator" w:id="0">
    <w:p w:rsidR="0061175B" w:rsidRDefault="0061175B" w:rsidP="00E0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5B" w:rsidRDefault="0061175B" w:rsidP="00E06FD6">
      <w:pPr>
        <w:spacing w:after="0" w:line="240" w:lineRule="auto"/>
      </w:pPr>
      <w:r>
        <w:separator/>
      </w:r>
    </w:p>
  </w:footnote>
  <w:footnote w:type="continuationSeparator" w:id="0">
    <w:p w:rsidR="0061175B" w:rsidRDefault="0061175B" w:rsidP="00E0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391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0AB6" w:rsidRPr="00E06FD6" w:rsidRDefault="00FA6C26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6F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0AB6" w:rsidRPr="00E06F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F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3F5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E06F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0AB6" w:rsidRDefault="00460AB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33810"/>
    <w:multiLevelType w:val="hybridMultilevel"/>
    <w:tmpl w:val="0C465CF6"/>
    <w:lvl w:ilvl="0" w:tplc="A308DEAA">
      <w:start w:val="1"/>
      <w:numFmt w:val="decimal"/>
      <w:lvlText w:val="3.4.%1."/>
      <w:lvlJc w:val="left"/>
      <w:pPr>
        <w:ind w:left="36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367"/>
    <w:multiLevelType w:val="hybridMultilevel"/>
    <w:tmpl w:val="3270676C"/>
    <w:lvl w:ilvl="0" w:tplc="AC80610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D5F4E"/>
    <w:multiLevelType w:val="multilevel"/>
    <w:tmpl w:val="B754B35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">
    <w:nsid w:val="12656462"/>
    <w:multiLevelType w:val="multilevel"/>
    <w:tmpl w:val="DC322ED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5.%2."/>
      <w:lvlJc w:val="left"/>
      <w:pPr>
        <w:ind w:left="1713" w:hanging="720"/>
      </w:pPr>
      <w:rPr>
        <w:rFonts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C256536"/>
    <w:multiLevelType w:val="hybridMultilevel"/>
    <w:tmpl w:val="D608AB98"/>
    <w:lvl w:ilvl="0" w:tplc="04F6A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2E7F11"/>
    <w:multiLevelType w:val="hybridMultilevel"/>
    <w:tmpl w:val="EB2ED092"/>
    <w:lvl w:ilvl="0" w:tplc="B89A8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E6F7B"/>
    <w:multiLevelType w:val="multilevel"/>
    <w:tmpl w:val="EC2259E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8">
    <w:nsid w:val="21545917"/>
    <w:multiLevelType w:val="multilevel"/>
    <w:tmpl w:val="0F64F226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241D3016"/>
    <w:multiLevelType w:val="hybridMultilevel"/>
    <w:tmpl w:val="8134468E"/>
    <w:lvl w:ilvl="0" w:tplc="32CE7B16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A846D4"/>
    <w:multiLevelType w:val="hybridMultilevel"/>
    <w:tmpl w:val="CA8AAF96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72240"/>
    <w:multiLevelType w:val="hybridMultilevel"/>
    <w:tmpl w:val="5E1CE128"/>
    <w:lvl w:ilvl="0" w:tplc="23C8256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4158C"/>
    <w:multiLevelType w:val="hybridMultilevel"/>
    <w:tmpl w:val="86C81040"/>
    <w:lvl w:ilvl="0" w:tplc="A4CA464E">
      <w:start w:val="1"/>
      <w:numFmt w:val="decimal"/>
      <w:pStyle w:val="1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F14D8F"/>
    <w:multiLevelType w:val="hybridMultilevel"/>
    <w:tmpl w:val="6A441340"/>
    <w:lvl w:ilvl="0" w:tplc="A61E4DBA">
      <w:start w:val="3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423F1"/>
    <w:multiLevelType w:val="multilevel"/>
    <w:tmpl w:val="2D4633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82F2D86"/>
    <w:multiLevelType w:val="hybridMultilevel"/>
    <w:tmpl w:val="680C2596"/>
    <w:lvl w:ilvl="0" w:tplc="CD9C7148">
      <w:start w:val="1"/>
      <w:numFmt w:val="decimal"/>
      <w:lvlText w:val="2.6.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E4AB2"/>
    <w:multiLevelType w:val="hybridMultilevel"/>
    <w:tmpl w:val="83D4D058"/>
    <w:lvl w:ilvl="0" w:tplc="DBB66C8A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957B2"/>
    <w:multiLevelType w:val="hybridMultilevel"/>
    <w:tmpl w:val="6E44B028"/>
    <w:lvl w:ilvl="0" w:tplc="B31E1E80">
      <w:start w:val="1"/>
      <w:numFmt w:val="decimal"/>
      <w:lvlText w:val="%1."/>
      <w:lvlJc w:val="left"/>
      <w:pPr>
        <w:ind w:left="12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BD171F6"/>
    <w:multiLevelType w:val="hybridMultilevel"/>
    <w:tmpl w:val="615A4740"/>
    <w:lvl w:ilvl="0" w:tplc="C91A886E">
      <w:start w:val="8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50461"/>
    <w:multiLevelType w:val="hybridMultilevel"/>
    <w:tmpl w:val="0DDC2F54"/>
    <w:lvl w:ilvl="0" w:tplc="D7AA1D78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45CE40D9"/>
    <w:multiLevelType w:val="multilevel"/>
    <w:tmpl w:val="354619FA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1">
    <w:nsid w:val="486162C9"/>
    <w:multiLevelType w:val="multilevel"/>
    <w:tmpl w:val="FDFC764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A3776A5"/>
    <w:multiLevelType w:val="hybridMultilevel"/>
    <w:tmpl w:val="F58A2F92"/>
    <w:lvl w:ilvl="0" w:tplc="A5E0EF9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56CCD"/>
    <w:multiLevelType w:val="hybridMultilevel"/>
    <w:tmpl w:val="3E26B684"/>
    <w:lvl w:ilvl="0" w:tplc="F1CCE67E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C042D8"/>
    <w:multiLevelType w:val="hybridMultilevel"/>
    <w:tmpl w:val="00680C78"/>
    <w:lvl w:ilvl="0" w:tplc="79647A3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F41CC7"/>
    <w:multiLevelType w:val="hybridMultilevel"/>
    <w:tmpl w:val="8C4CC71C"/>
    <w:lvl w:ilvl="0" w:tplc="34D07890">
      <w:start w:val="1"/>
      <w:numFmt w:val="decimal"/>
      <w:lvlText w:val="5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B3A0593"/>
    <w:multiLevelType w:val="hybridMultilevel"/>
    <w:tmpl w:val="7D7EA798"/>
    <w:lvl w:ilvl="0" w:tplc="F6A6BF76">
      <w:start w:val="1"/>
      <w:numFmt w:val="decimal"/>
      <w:lvlText w:val="10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A0436B"/>
    <w:multiLevelType w:val="hybridMultilevel"/>
    <w:tmpl w:val="5002ABAE"/>
    <w:lvl w:ilvl="0" w:tplc="C254AD4C">
      <w:start w:val="5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5297F"/>
    <w:multiLevelType w:val="multilevel"/>
    <w:tmpl w:val="5060E9E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29">
    <w:nsid w:val="709F5E79"/>
    <w:multiLevelType w:val="hybridMultilevel"/>
    <w:tmpl w:val="5C6E71F4"/>
    <w:lvl w:ilvl="0" w:tplc="1E947E6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23370B3"/>
    <w:multiLevelType w:val="multilevel"/>
    <w:tmpl w:val="BEE00EBA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1">
    <w:nsid w:val="728F1E70"/>
    <w:multiLevelType w:val="hybridMultilevel"/>
    <w:tmpl w:val="EC42300A"/>
    <w:lvl w:ilvl="0" w:tplc="1E947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59C42E1"/>
    <w:multiLevelType w:val="multilevel"/>
    <w:tmpl w:val="8938B6B4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75A053A1"/>
    <w:multiLevelType w:val="hybridMultilevel"/>
    <w:tmpl w:val="B8820136"/>
    <w:lvl w:ilvl="0" w:tplc="F6A6BF76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78040CF"/>
    <w:multiLevelType w:val="hybridMultilevel"/>
    <w:tmpl w:val="E79AAA66"/>
    <w:lvl w:ilvl="0" w:tplc="9E20E104">
      <w:start w:val="4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75DC3"/>
    <w:multiLevelType w:val="hybridMultilevel"/>
    <w:tmpl w:val="4C84BC98"/>
    <w:lvl w:ilvl="0" w:tplc="758850C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00355"/>
    <w:multiLevelType w:val="hybridMultilevel"/>
    <w:tmpl w:val="1406A41A"/>
    <w:lvl w:ilvl="0" w:tplc="F1CCE67E">
      <w:start w:val="2"/>
      <w:numFmt w:val="decimal"/>
      <w:lvlText w:val="%1."/>
      <w:lvlJc w:val="left"/>
      <w:pPr>
        <w:ind w:left="14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DC6753A"/>
    <w:multiLevelType w:val="multilevel"/>
    <w:tmpl w:val="E910AA1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9"/>
  </w:num>
  <w:num w:numId="5">
    <w:abstractNumId w:val="15"/>
  </w:num>
  <w:num w:numId="6">
    <w:abstractNumId w:val="35"/>
  </w:num>
  <w:num w:numId="7">
    <w:abstractNumId w:val="23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31"/>
  </w:num>
  <w:num w:numId="13">
    <w:abstractNumId w:val="36"/>
  </w:num>
  <w:num w:numId="14">
    <w:abstractNumId w:val="11"/>
  </w:num>
  <w:num w:numId="15">
    <w:abstractNumId w:val="16"/>
  </w:num>
  <w:num w:numId="16">
    <w:abstractNumId w:val="13"/>
  </w:num>
  <w:num w:numId="17">
    <w:abstractNumId w:val="34"/>
  </w:num>
  <w:num w:numId="18">
    <w:abstractNumId w:val="27"/>
  </w:num>
  <w:num w:numId="19">
    <w:abstractNumId w:val="20"/>
  </w:num>
  <w:num w:numId="20">
    <w:abstractNumId w:val="33"/>
  </w:num>
  <w:num w:numId="21">
    <w:abstractNumId w:val="22"/>
  </w:num>
  <w:num w:numId="22">
    <w:abstractNumId w:val="2"/>
  </w:num>
  <w:num w:numId="23">
    <w:abstractNumId w:val="17"/>
  </w:num>
  <w:num w:numId="24">
    <w:abstractNumId w:val="18"/>
  </w:num>
  <w:num w:numId="25">
    <w:abstractNumId w:val="25"/>
  </w:num>
  <w:num w:numId="26">
    <w:abstractNumId w:val="8"/>
  </w:num>
  <w:num w:numId="27">
    <w:abstractNumId w:val="30"/>
  </w:num>
  <w:num w:numId="28">
    <w:abstractNumId w:val="21"/>
  </w:num>
  <w:num w:numId="29">
    <w:abstractNumId w:val="14"/>
  </w:num>
  <w:num w:numId="30">
    <w:abstractNumId w:val="3"/>
  </w:num>
  <w:num w:numId="31">
    <w:abstractNumId w:val="32"/>
  </w:num>
  <w:num w:numId="32">
    <w:abstractNumId w:val="37"/>
  </w:num>
  <w:num w:numId="33">
    <w:abstractNumId w:val="28"/>
  </w:num>
  <w:num w:numId="34">
    <w:abstractNumId w:val="9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1E74"/>
    <w:rsid w:val="00023A93"/>
    <w:rsid w:val="00030154"/>
    <w:rsid w:val="00032A1D"/>
    <w:rsid w:val="00040143"/>
    <w:rsid w:val="00066DBA"/>
    <w:rsid w:val="00074394"/>
    <w:rsid w:val="00077109"/>
    <w:rsid w:val="00091434"/>
    <w:rsid w:val="000B11D2"/>
    <w:rsid w:val="000B2D44"/>
    <w:rsid w:val="000C41AB"/>
    <w:rsid w:val="001117BE"/>
    <w:rsid w:val="001176FB"/>
    <w:rsid w:val="00131F69"/>
    <w:rsid w:val="00136577"/>
    <w:rsid w:val="00146675"/>
    <w:rsid w:val="001479D7"/>
    <w:rsid w:val="00155FD0"/>
    <w:rsid w:val="00170C40"/>
    <w:rsid w:val="00184C65"/>
    <w:rsid w:val="00190932"/>
    <w:rsid w:val="00195414"/>
    <w:rsid w:val="001A3711"/>
    <w:rsid w:val="001A5C52"/>
    <w:rsid w:val="001B34B1"/>
    <w:rsid w:val="001D444B"/>
    <w:rsid w:val="001F486D"/>
    <w:rsid w:val="001F4C5B"/>
    <w:rsid w:val="00207288"/>
    <w:rsid w:val="00211DD1"/>
    <w:rsid w:val="00212781"/>
    <w:rsid w:val="00241B90"/>
    <w:rsid w:val="00267167"/>
    <w:rsid w:val="00272445"/>
    <w:rsid w:val="00273F5D"/>
    <w:rsid w:val="00274793"/>
    <w:rsid w:val="00280DD3"/>
    <w:rsid w:val="002B3ACA"/>
    <w:rsid w:val="002D0A54"/>
    <w:rsid w:val="002E1520"/>
    <w:rsid w:val="002E47E1"/>
    <w:rsid w:val="002E4AD4"/>
    <w:rsid w:val="002F1E74"/>
    <w:rsid w:val="003114DD"/>
    <w:rsid w:val="00315497"/>
    <w:rsid w:val="003155DE"/>
    <w:rsid w:val="00323BBA"/>
    <w:rsid w:val="00342EF7"/>
    <w:rsid w:val="003470E5"/>
    <w:rsid w:val="00356BD7"/>
    <w:rsid w:val="00367FCC"/>
    <w:rsid w:val="00373C0A"/>
    <w:rsid w:val="003819E1"/>
    <w:rsid w:val="00382812"/>
    <w:rsid w:val="00384311"/>
    <w:rsid w:val="00386B7C"/>
    <w:rsid w:val="00392DD0"/>
    <w:rsid w:val="003941A5"/>
    <w:rsid w:val="003A0543"/>
    <w:rsid w:val="003A3BFC"/>
    <w:rsid w:val="003A3F4D"/>
    <w:rsid w:val="003A4605"/>
    <w:rsid w:val="003B6B69"/>
    <w:rsid w:val="003C4F3D"/>
    <w:rsid w:val="003C6C45"/>
    <w:rsid w:val="003D4BC4"/>
    <w:rsid w:val="003E7C3E"/>
    <w:rsid w:val="003F0AAA"/>
    <w:rsid w:val="003F0F16"/>
    <w:rsid w:val="003F6E08"/>
    <w:rsid w:val="003F7EA0"/>
    <w:rsid w:val="00403BBF"/>
    <w:rsid w:val="00410AB8"/>
    <w:rsid w:val="0042649D"/>
    <w:rsid w:val="00433A66"/>
    <w:rsid w:val="00441FB0"/>
    <w:rsid w:val="00460AB6"/>
    <w:rsid w:val="0046647E"/>
    <w:rsid w:val="00486466"/>
    <w:rsid w:val="00486C4E"/>
    <w:rsid w:val="00494D0E"/>
    <w:rsid w:val="004B0452"/>
    <w:rsid w:val="004B7D36"/>
    <w:rsid w:val="004D038D"/>
    <w:rsid w:val="004D2C26"/>
    <w:rsid w:val="004D3424"/>
    <w:rsid w:val="004D392E"/>
    <w:rsid w:val="004D6783"/>
    <w:rsid w:val="004F2D57"/>
    <w:rsid w:val="004F48FC"/>
    <w:rsid w:val="004F681F"/>
    <w:rsid w:val="005063F9"/>
    <w:rsid w:val="00513F89"/>
    <w:rsid w:val="005239A8"/>
    <w:rsid w:val="005278F3"/>
    <w:rsid w:val="00585B88"/>
    <w:rsid w:val="00596CF6"/>
    <w:rsid w:val="00596E97"/>
    <w:rsid w:val="0059752D"/>
    <w:rsid w:val="005A0791"/>
    <w:rsid w:val="005B049A"/>
    <w:rsid w:val="005B1B78"/>
    <w:rsid w:val="005C50F5"/>
    <w:rsid w:val="005C6198"/>
    <w:rsid w:val="005D2E93"/>
    <w:rsid w:val="005E7CB1"/>
    <w:rsid w:val="005F3596"/>
    <w:rsid w:val="005F7AF2"/>
    <w:rsid w:val="0061175B"/>
    <w:rsid w:val="0064765D"/>
    <w:rsid w:val="00650998"/>
    <w:rsid w:val="00651B04"/>
    <w:rsid w:val="00660BC4"/>
    <w:rsid w:val="006676A0"/>
    <w:rsid w:val="00677282"/>
    <w:rsid w:val="006A5249"/>
    <w:rsid w:val="006B2124"/>
    <w:rsid w:val="006C7B1F"/>
    <w:rsid w:val="006D7139"/>
    <w:rsid w:val="006D7641"/>
    <w:rsid w:val="006E191F"/>
    <w:rsid w:val="006E32AC"/>
    <w:rsid w:val="006E6224"/>
    <w:rsid w:val="006E7B12"/>
    <w:rsid w:val="00700A58"/>
    <w:rsid w:val="00707D9C"/>
    <w:rsid w:val="0071711E"/>
    <w:rsid w:val="007361D1"/>
    <w:rsid w:val="00736DC0"/>
    <w:rsid w:val="00746D8F"/>
    <w:rsid w:val="00773D83"/>
    <w:rsid w:val="00775403"/>
    <w:rsid w:val="00783796"/>
    <w:rsid w:val="007933DE"/>
    <w:rsid w:val="007A5BB9"/>
    <w:rsid w:val="007A5FA9"/>
    <w:rsid w:val="007B7B07"/>
    <w:rsid w:val="007C1F58"/>
    <w:rsid w:val="007D5038"/>
    <w:rsid w:val="007F2553"/>
    <w:rsid w:val="007F4A37"/>
    <w:rsid w:val="00801EFD"/>
    <w:rsid w:val="00813FA6"/>
    <w:rsid w:val="00815060"/>
    <w:rsid w:val="008314A4"/>
    <w:rsid w:val="008347FB"/>
    <w:rsid w:val="008473B7"/>
    <w:rsid w:val="008542F3"/>
    <w:rsid w:val="008776D1"/>
    <w:rsid w:val="00884210"/>
    <w:rsid w:val="00893EAE"/>
    <w:rsid w:val="008A77FD"/>
    <w:rsid w:val="008B5EBE"/>
    <w:rsid w:val="008C3051"/>
    <w:rsid w:val="008D4E17"/>
    <w:rsid w:val="008E608F"/>
    <w:rsid w:val="008E7436"/>
    <w:rsid w:val="008E7E40"/>
    <w:rsid w:val="008F4F56"/>
    <w:rsid w:val="00904906"/>
    <w:rsid w:val="00904BB1"/>
    <w:rsid w:val="00913934"/>
    <w:rsid w:val="009172F8"/>
    <w:rsid w:val="00920625"/>
    <w:rsid w:val="009835E1"/>
    <w:rsid w:val="0098598C"/>
    <w:rsid w:val="00991A38"/>
    <w:rsid w:val="009955D4"/>
    <w:rsid w:val="009A43EF"/>
    <w:rsid w:val="009C0048"/>
    <w:rsid w:val="009C1913"/>
    <w:rsid w:val="009E6821"/>
    <w:rsid w:val="009F2641"/>
    <w:rsid w:val="00A1235E"/>
    <w:rsid w:val="00A212E7"/>
    <w:rsid w:val="00A2508E"/>
    <w:rsid w:val="00A26505"/>
    <w:rsid w:val="00A35789"/>
    <w:rsid w:val="00A403B8"/>
    <w:rsid w:val="00A43A8F"/>
    <w:rsid w:val="00A71973"/>
    <w:rsid w:val="00A75074"/>
    <w:rsid w:val="00A80C54"/>
    <w:rsid w:val="00A83243"/>
    <w:rsid w:val="00A83DB9"/>
    <w:rsid w:val="00A85790"/>
    <w:rsid w:val="00A93994"/>
    <w:rsid w:val="00A96FAD"/>
    <w:rsid w:val="00AB57DC"/>
    <w:rsid w:val="00AB5AB2"/>
    <w:rsid w:val="00AE53B1"/>
    <w:rsid w:val="00AF015D"/>
    <w:rsid w:val="00B11A83"/>
    <w:rsid w:val="00B34AD4"/>
    <w:rsid w:val="00B6264D"/>
    <w:rsid w:val="00B70787"/>
    <w:rsid w:val="00B7460B"/>
    <w:rsid w:val="00B8165A"/>
    <w:rsid w:val="00B81863"/>
    <w:rsid w:val="00B857ED"/>
    <w:rsid w:val="00BB346B"/>
    <w:rsid w:val="00BB448E"/>
    <w:rsid w:val="00BC35F6"/>
    <w:rsid w:val="00BC3B87"/>
    <w:rsid w:val="00BC7F2A"/>
    <w:rsid w:val="00BD07FF"/>
    <w:rsid w:val="00BF17D6"/>
    <w:rsid w:val="00BF3348"/>
    <w:rsid w:val="00C0033F"/>
    <w:rsid w:val="00C00D9E"/>
    <w:rsid w:val="00C036E7"/>
    <w:rsid w:val="00C12FA7"/>
    <w:rsid w:val="00C145B2"/>
    <w:rsid w:val="00C238AD"/>
    <w:rsid w:val="00C241ED"/>
    <w:rsid w:val="00C25100"/>
    <w:rsid w:val="00C31281"/>
    <w:rsid w:val="00C41318"/>
    <w:rsid w:val="00C51E84"/>
    <w:rsid w:val="00C55293"/>
    <w:rsid w:val="00C80D44"/>
    <w:rsid w:val="00CA22A1"/>
    <w:rsid w:val="00CB0582"/>
    <w:rsid w:val="00CC64CE"/>
    <w:rsid w:val="00CE247A"/>
    <w:rsid w:val="00CE366A"/>
    <w:rsid w:val="00CE50C9"/>
    <w:rsid w:val="00CE6F5E"/>
    <w:rsid w:val="00CE7CCE"/>
    <w:rsid w:val="00CF1C4F"/>
    <w:rsid w:val="00CF6EF0"/>
    <w:rsid w:val="00D006EA"/>
    <w:rsid w:val="00D02244"/>
    <w:rsid w:val="00D04549"/>
    <w:rsid w:val="00D07E39"/>
    <w:rsid w:val="00D139EC"/>
    <w:rsid w:val="00D26C94"/>
    <w:rsid w:val="00D32661"/>
    <w:rsid w:val="00D36E12"/>
    <w:rsid w:val="00D451B7"/>
    <w:rsid w:val="00D47C11"/>
    <w:rsid w:val="00D52EDD"/>
    <w:rsid w:val="00D634BC"/>
    <w:rsid w:val="00D65296"/>
    <w:rsid w:val="00D72C74"/>
    <w:rsid w:val="00D865AE"/>
    <w:rsid w:val="00D97205"/>
    <w:rsid w:val="00DA576B"/>
    <w:rsid w:val="00DE5F29"/>
    <w:rsid w:val="00E05F4A"/>
    <w:rsid w:val="00E06FD6"/>
    <w:rsid w:val="00E1516A"/>
    <w:rsid w:val="00E16FA8"/>
    <w:rsid w:val="00E5197D"/>
    <w:rsid w:val="00E772E7"/>
    <w:rsid w:val="00EA7750"/>
    <w:rsid w:val="00EA7D12"/>
    <w:rsid w:val="00EC4C90"/>
    <w:rsid w:val="00ED1846"/>
    <w:rsid w:val="00ED4549"/>
    <w:rsid w:val="00ED528F"/>
    <w:rsid w:val="00EE15A5"/>
    <w:rsid w:val="00F11BE6"/>
    <w:rsid w:val="00F13D8E"/>
    <w:rsid w:val="00F173E1"/>
    <w:rsid w:val="00F415C5"/>
    <w:rsid w:val="00F44E63"/>
    <w:rsid w:val="00F46900"/>
    <w:rsid w:val="00F545E7"/>
    <w:rsid w:val="00F63BA3"/>
    <w:rsid w:val="00F779F5"/>
    <w:rsid w:val="00F93122"/>
    <w:rsid w:val="00FA6C26"/>
    <w:rsid w:val="00FB1623"/>
    <w:rsid w:val="00FB2DC0"/>
    <w:rsid w:val="00FC384F"/>
    <w:rsid w:val="00FD4947"/>
    <w:rsid w:val="00FD5D5D"/>
    <w:rsid w:val="00FF0AE3"/>
    <w:rsid w:val="00FF228F"/>
    <w:rsid w:val="00FF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26"/>
  </w:style>
  <w:style w:type="paragraph" w:styleId="1">
    <w:name w:val="heading 1"/>
    <w:basedOn w:val="a"/>
    <w:next w:val="a"/>
    <w:link w:val="10"/>
    <w:qFormat/>
    <w:rsid w:val="00323BB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F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835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23B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323B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5"/>
    <w:rsid w:val="00323BB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6">
    <w:name w:val="Subtitle"/>
    <w:basedOn w:val="a"/>
    <w:next w:val="a8"/>
    <w:link w:val="a9"/>
    <w:qFormat/>
    <w:rsid w:val="00323B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9">
    <w:name w:val="Подзаголовок Знак"/>
    <w:basedOn w:val="a0"/>
    <w:link w:val="a6"/>
    <w:rsid w:val="00323B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a">
    <w:name w:val="Body Text Indent"/>
    <w:basedOn w:val="a"/>
    <w:link w:val="ab"/>
    <w:semiHidden/>
    <w:rsid w:val="00323B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323B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ody Text"/>
    <w:basedOn w:val="a"/>
    <w:link w:val="ac"/>
    <w:uiPriority w:val="99"/>
    <w:semiHidden/>
    <w:unhideWhenUsed/>
    <w:rsid w:val="00323BBA"/>
    <w:pPr>
      <w:spacing w:after="120"/>
    </w:pPr>
  </w:style>
  <w:style w:type="character" w:customStyle="1" w:styleId="ac">
    <w:name w:val="Основной текст Знак"/>
    <w:basedOn w:val="a0"/>
    <w:link w:val="a8"/>
    <w:uiPriority w:val="99"/>
    <w:semiHidden/>
    <w:rsid w:val="00323BBA"/>
  </w:style>
  <w:style w:type="paragraph" w:styleId="ad">
    <w:name w:val="Balloon Text"/>
    <w:basedOn w:val="a"/>
    <w:link w:val="ae"/>
    <w:uiPriority w:val="99"/>
    <w:semiHidden/>
    <w:unhideWhenUsed/>
    <w:rsid w:val="0032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3BB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0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6FD6"/>
  </w:style>
  <w:style w:type="paragraph" w:styleId="af1">
    <w:name w:val="footer"/>
    <w:basedOn w:val="a"/>
    <w:link w:val="af2"/>
    <w:uiPriority w:val="99"/>
    <w:unhideWhenUsed/>
    <w:rsid w:val="00E0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6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3BB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F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835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23B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323B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5"/>
    <w:rsid w:val="00323BB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6">
    <w:name w:val="Subtitle"/>
    <w:basedOn w:val="a"/>
    <w:next w:val="a8"/>
    <w:link w:val="a9"/>
    <w:qFormat/>
    <w:rsid w:val="00323B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9">
    <w:name w:val="Подзаголовок Знак"/>
    <w:basedOn w:val="a0"/>
    <w:link w:val="a6"/>
    <w:rsid w:val="00323B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a">
    <w:name w:val="Body Text Indent"/>
    <w:basedOn w:val="a"/>
    <w:link w:val="ab"/>
    <w:semiHidden/>
    <w:rsid w:val="00323B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323B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ody Text"/>
    <w:basedOn w:val="a"/>
    <w:link w:val="ac"/>
    <w:uiPriority w:val="99"/>
    <w:semiHidden/>
    <w:unhideWhenUsed/>
    <w:rsid w:val="00323BBA"/>
    <w:pPr>
      <w:spacing w:after="120"/>
    </w:pPr>
  </w:style>
  <w:style w:type="character" w:customStyle="1" w:styleId="ac">
    <w:name w:val="Основной текст Знак"/>
    <w:basedOn w:val="a0"/>
    <w:link w:val="a8"/>
    <w:uiPriority w:val="99"/>
    <w:semiHidden/>
    <w:rsid w:val="00323BBA"/>
  </w:style>
  <w:style w:type="paragraph" w:styleId="ad">
    <w:name w:val="Balloon Text"/>
    <w:basedOn w:val="a"/>
    <w:link w:val="ae"/>
    <w:uiPriority w:val="99"/>
    <w:semiHidden/>
    <w:unhideWhenUsed/>
    <w:rsid w:val="0032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3BB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0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6FD6"/>
  </w:style>
  <w:style w:type="paragraph" w:styleId="af1">
    <w:name w:val="footer"/>
    <w:basedOn w:val="a"/>
    <w:link w:val="af2"/>
    <w:uiPriority w:val="99"/>
    <w:unhideWhenUsed/>
    <w:rsid w:val="00E0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1999-24F2-4A8A-A5B7-03CC1585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</dc:creator>
  <cp:lastModifiedBy>enshulgina</cp:lastModifiedBy>
  <cp:revision>2</cp:revision>
  <cp:lastPrinted>2015-11-06T07:05:00Z</cp:lastPrinted>
  <dcterms:created xsi:type="dcterms:W3CDTF">2015-11-10T13:55:00Z</dcterms:created>
  <dcterms:modified xsi:type="dcterms:W3CDTF">2015-11-10T13:55:00Z</dcterms:modified>
</cp:coreProperties>
</file>