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CE9" w:rsidRPr="005A016F" w:rsidRDefault="005A016F" w:rsidP="005A016F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5A016F">
        <w:rPr>
          <w:sz w:val="28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B14CE9" w:rsidRPr="005A016F">
        <w:rPr>
          <w:sz w:val="28"/>
          <w:szCs w:val="24"/>
        </w:rPr>
        <w:t>Приложение</w:t>
      </w:r>
    </w:p>
    <w:p w:rsidR="00B14CE9" w:rsidRPr="005A016F" w:rsidRDefault="00B14CE9" w:rsidP="00B14CE9">
      <w:pPr>
        <w:autoSpaceDE w:val="0"/>
        <w:autoSpaceDN w:val="0"/>
        <w:adjustRightInd w:val="0"/>
        <w:jc w:val="right"/>
        <w:rPr>
          <w:sz w:val="28"/>
          <w:szCs w:val="24"/>
        </w:rPr>
      </w:pPr>
      <w:r w:rsidRPr="005A016F">
        <w:rPr>
          <w:sz w:val="28"/>
          <w:szCs w:val="24"/>
        </w:rPr>
        <w:t xml:space="preserve">                                                                                                                                        к постановлению администрации </w:t>
      </w:r>
    </w:p>
    <w:p w:rsidR="00B14CE9" w:rsidRPr="005A016F" w:rsidRDefault="00B14CE9" w:rsidP="00B14CE9">
      <w:pPr>
        <w:autoSpaceDE w:val="0"/>
        <w:autoSpaceDN w:val="0"/>
        <w:adjustRightInd w:val="0"/>
        <w:jc w:val="right"/>
        <w:rPr>
          <w:sz w:val="28"/>
          <w:szCs w:val="24"/>
        </w:rPr>
      </w:pPr>
      <w:r w:rsidRPr="005A016F">
        <w:rPr>
          <w:sz w:val="28"/>
          <w:szCs w:val="24"/>
        </w:rPr>
        <w:t xml:space="preserve">                                                                                                                                        городского округа город Воронеж </w:t>
      </w:r>
    </w:p>
    <w:p w:rsidR="00B14CE9" w:rsidRPr="005A016F" w:rsidRDefault="00B14CE9" w:rsidP="00B14CE9">
      <w:pPr>
        <w:autoSpaceDE w:val="0"/>
        <w:autoSpaceDN w:val="0"/>
        <w:adjustRightInd w:val="0"/>
        <w:jc w:val="right"/>
        <w:rPr>
          <w:sz w:val="28"/>
          <w:szCs w:val="24"/>
        </w:rPr>
      </w:pPr>
      <w:r w:rsidRPr="005A016F">
        <w:rPr>
          <w:sz w:val="28"/>
          <w:szCs w:val="24"/>
        </w:rPr>
        <w:t xml:space="preserve">                                                                                                        </w:t>
      </w:r>
      <w:r w:rsidR="005A016F" w:rsidRPr="005A016F">
        <w:rPr>
          <w:sz w:val="28"/>
          <w:szCs w:val="24"/>
        </w:rPr>
        <w:t xml:space="preserve">                      </w:t>
      </w:r>
      <w:r w:rsidRPr="005A016F">
        <w:rPr>
          <w:sz w:val="28"/>
          <w:szCs w:val="24"/>
        </w:rPr>
        <w:t>от</w:t>
      </w:r>
      <w:r w:rsidR="005A016F" w:rsidRPr="005A016F">
        <w:rPr>
          <w:sz w:val="28"/>
          <w:szCs w:val="24"/>
        </w:rPr>
        <w:t>_</w:t>
      </w:r>
      <w:r w:rsidR="009E5B89">
        <w:rPr>
          <w:sz w:val="28"/>
          <w:szCs w:val="24"/>
        </w:rPr>
        <w:t>10.07.2015</w:t>
      </w:r>
      <w:r w:rsidR="005A016F" w:rsidRPr="005A016F">
        <w:rPr>
          <w:sz w:val="28"/>
          <w:szCs w:val="24"/>
        </w:rPr>
        <w:t xml:space="preserve">__  </w:t>
      </w:r>
      <w:r w:rsidRPr="005A016F">
        <w:rPr>
          <w:sz w:val="28"/>
          <w:szCs w:val="24"/>
        </w:rPr>
        <w:t xml:space="preserve"> №  </w:t>
      </w:r>
      <w:r w:rsidR="005A016F" w:rsidRPr="005A016F">
        <w:rPr>
          <w:sz w:val="28"/>
          <w:szCs w:val="24"/>
        </w:rPr>
        <w:t>_</w:t>
      </w:r>
      <w:r w:rsidR="009E5B89">
        <w:rPr>
          <w:sz w:val="28"/>
          <w:szCs w:val="24"/>
        </w:rPr>
        <w:t>544</w:t>
      </w:r>
      <w:r w:rsidR="005A016F" w:rsidRPr="005A016F">
        <w:rPr>
          <w:sz w:val="28"/>
          <w:szCs w:val="24"/>
        </w:rPr>
        <w:t>__</w:t>
      </w:r>
      <w:r w:rsidRPr="005A016F">
        <w:rPr>
          <w:sz w:val="28"/>
          <w:szCs w:val="24"/>
        </w:rPr>
        <w:t xml:space="preserve"> </w:t>
      </w:r>
    </w:p>
    <w:p w:rsidR="00B14CE9" w:rsidRPr="005A016F" w:rsidRDefault="00B14CE9" w:rsidP="00B14CE9">
      <w:pPr>
        <w:autoSpaceDE w:val="0"/>
        <w:autoSpaceDN w:val="0"/>
        <w:adjustRightInd w:val="0"/>
        <w:rPr>
          <w:sz w:val="28"/>
          <w:szCs w:val="24"/>
        </w:rPr>
      </w:pPr>
    </w:p>
    <w:p w:rsidR="00B14CE9" w:rsidRPr="005A016F" w:rsidRDefault="00B14CE9" w:rsidP="00B14CE9">
      <w:pPr>
        <w:pStyle w:val="ConsPlusTitle"/>
        <w:widowControl/>
        <w:ind w:right="-31"/>
        <w:jc w:val="center"/>
        <w:outlineLvl w:val="0"/>
        <w:rPr>
          <w:sz w:val="28"/>
        </w:rPr>
      </w:pPr>
      <w:r w:rsidRPr="005A016F">
        <w:rPr>
          <w:sz w:val="28"/>
        </w:rPr>
        <w:t>ПЕРЕЧЕНЬ</w:t>
      </w:r>
    </w:p>
    <w:p w:rsidR="008A610A" w:rsidRPr="005A016F" w:rsidRDefault="00B14CE9" w:rsidP="00B14CE9">
      <w:pPr>
        <w:ind w:firstLine="708"/>
        <w:jc w:val="center"/>
        <w:rPr>
          <w:b/>
          <w:sz w:val="28"/>
          <w:szCs w:val="24"/>
        </w:rPr>
      </w:pPr>
      <w:r w:rsidRPr="005A016F">
        <w:rPr>
          <w:b/>
          <w:sz w:val="28"/>
          <w:szCs w:val="24"/>
        </w:rPr>
        <w:t>мероприятий по</w:t>
      </w:r>
      <w:r w:rsidR="008A610A" w:rsidRPr="005A016F">
        <w:rPr>
          <w:b/>
          <w:sz w:val="28"/>
          <w:szCs w:val="24"/>
        </w:rPr>
        <w:t xml:space="preserve"> реорганизации  </w:t>
      </w:r>
      <w:r w:rsidRPr="005A016F">
        <w:rPr>
          <w:b/>
          <w:sz w:val="28"/>
          <w:szCs w:val="24"/>
        </w:rPr>
        <w:t xml:space="preserve"> муниципальных бюджетных</w:t>
      </w:r>
      <w:r w:rsidR="008A610A" w:rsidRPr="005A016F">
        <w:rPr>
          <w:b/>
          <w:sz w:val="28"/>
          <w:szCs w:val="24"/>
        </w:rPr>
        <w:t xml:space="preserve">   учреждений дополнительного образования</w:t>
      </w:r>
    </w:p>
    <w:p w:rsidR="00B14CE9" w:rsidRDefault="008A610A" w:rsidP="00B14CE9">
      <w:pPr>
        <w:ind w:firstLine="708"/>
        <w:jc w:val="center"/>
        <w:rPr>
          <w:b/>
          <w:sz w:val="28"/>
          <w:szCs w:val="24"/>
        </w:rPr>
      </w:pPr>
      <w:r w:rsidRPr="005A016F">
        <w:rPr>
          <w:b/>
          <w:sz w:val="28"/>
          <w:szCs w:val="24"/>
        </w:rPr>
        <w:t xml:space="preserve"> Центр детского творчества и Дом детского творчества</w:t>
      </w:r>
    </w:p>
    <w:p w:rsidR="005A016F" w:rsidRPr="005A016F" w:rsidRDefault="005A016F" w:rsidP="00B14CE9">
      <w:pPr>
        <w:ind w:firstLine="708"/>
        <w:jc w:val="center"/>
        <w:rPr>
          <w:b/>
          <w:sz w:val="28"/>
          <w:szCs w:val="24"/>
        </w:rPr>
      </w:pPr>
    </w:p>
    <w:p w:rsidR="00B14CE9" w:rsidRDefault="00B14CE9" w:rsidP="00B14CE9">
      <w:pPr>
        <w:ind w:firstLine="708"/>
        <w:jc w:val="center"/>
        <w:rPr>
          <w:b/>
          <w:sz w:val="24"/>
          <w:szCs w:val="24"/>
        </w:rPr>
      </w:pPr>
    </w:p>
    <w:p w:rsidR="00B14CE9" w:rsidRDefault="00B14CE9" w:rsidP="00B14CE9">
      <w:pPr>
        <w:ind w:firstLine="708"/>
        <w:jc w:val="center"/>
        <w:rPr>
          <w:b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7547"/>
        <w:gridCol w:w="5812"/>
      </w:tblGrid>
      <w:tr w:rsidR="00B14CE9" w:rsidTr="00B14CE9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E9" w:rsidRDefault="005A016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№№/№</w:t>
            </w:r>
            <w:r w:rsidR="00B14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14C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14CE9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7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016F" w:rsidRDefault="005A016F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CE9" w:rsidRDefault="00B14CE9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016F" w:rsidRDefault="005A016F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CE9" w:rsidRDefault="00B14CE9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B14CE9" w:rsidTr="00B14CE9"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E9" w:rsidRDefault="005A016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4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E9" w:rsidRDefault="00B14CE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муниципальным    бюджетным     учреждением дополнительного образования Дом детского творчества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органа, осуществляющего государственную регистрацию юридических лиц,  о реорганизации учреждений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E9" w:rsidRDefault="005A016F" w:rsidP="005A01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 </w:t>
            </w:r>
            <w:r w:rsidR="00B14CE9">
              <w:rPr>
                <w:rFonts w:ascii="Times New Roman" w:hAnsi="Times New Roman" w:cs="Times New Roman"/>
                <w:sz w:val="24"/>
                <w:szCs w:val="24"/>
              </w:rPr>
              <w:t xml:space="preserve">дня </w:t>
            </w:r>
            <w:proofErr w:type="gramStart"/>
            <w:r w:rsidR="00B14CE9"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="00B14CE9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администрации городского округа город Воронеж «</w:t>
            </w:r>
            <w:r w:rsidR="008A610A">
              <w:rPr>
                <w:rFonts w:ascii="Times New Roman" w:hAnsi="Times New Roman" w:cs="Times New Roman"/>
                <w:sz w:val="24"/>
                <w:szCs w:val="24"/>
              </w:rPr>
              <w:t>О реорганизации</w:t>
            </w:r>
            <w:r w:rsidR="00B14C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</w:t>
            </w:r>
            <w:r w:rsidR="008A610A">
              <w:rPr>
                <w:rFonts w:ascii="Times New Roman" w:hAnsi="Times New Roman" w:cs="Times New Roman"/>
                <w:sz w:val="24"/>
                <w:szCs w:val="24"/>
              </w:rPr>
              <w:t xml:space="preserve">льных  бюджетных  учреждений   дополнительного образования Центр детского творчества и Дом детского творчества и </w:t>
            </w:r>
            <w:r w:rsidR="00906D89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Устав муниципального  бюджетного  учреждения   дополнительного образования  Дом детского творчества</w:t>
            </w:r>
            <w:r w:rsidR="00B14C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4CE9" w:rsidTr="00B14CE9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E9" w:rsidRDefault="005A016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14C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E9" w:rsidRDefault="00B14CE9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муниципальным бюджетным учреждением дополнительного образования Дом детского тв</w:t>
            </w:r>
            <w:r w:rsidR="00906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рчества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соответствующих  дейс</w:t>
            </w:r>
            <w:r w:rsidR="005A016F">
              <w:rPr>
                <w:rFonts w:ascii="Times New Roman" w:hAnsi="Times New Roman" w:cs="Times New Roman"/>
                <w:sz w:val="24"/>
                <w:szCs w:val="24"/>
              </w:rPr>
              <w:t>твий в регистрационных органах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E9" w:rsidRDefault="005A016F" w:rsidP="005A01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 </w:t>
            </w:r>
            <w:r w:rsidR="00B14CE9">
              <w:rPr>
                <w:rFonts w:ascii="Times New Roman" w:hAnsi="Times New Roman" w:cs="Times New Roman"/>
                <w:sz w:val="24"/>
                <w:szCs w:val="24"/>
              </w:rPr>
              <w:t xml:space="preserve">дней </w:t>
            </w:r>
            <w:proofErr w:type="gramStart"/>
            <w:r w:rsidR="00B14CE9"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="00B14CE9">
              <w:rPr>
                <w:rFonts w:ascii="Times New Roman" w:hAnsi="Times New Roman" w:cs="Times New Roman"/>
                <w:sz w:val="24"/>
                <w:szCs w:val="24"/>
              </w:rPr>
              <w:t xml:space="preserve">  постановления администрации городского округа город Воронеж «О реорганизации </w:t>
            </w:r>
            <w:r w:rsidR="00906D89">
              <w:rPr>
                <w:rFonts w:ascii="Times New Roman" w:hAnsi="Times New Roman" w:cs="Times New Roman"/>
                <w:sz w:val="24"/>
                <w:szCs w:val="24"/>
              </w:rPr>
              <w:t>муниципальных  бюджетных  учреждений   дополнительного образования Центр детского творчества и Дом детского творчества и  внесении изменений в Устав муниципального  бюджетного  учреждения   д</w:t>
            </w:r>
            <w:r w:rsidR="008B40CF">
              <w:rPr>
                <w:rFonts w:ascii="Times New Roman" w:hAnsi="Times New Roman" w:cs="Times New Roman"/>
                <w:sz w:val="24"/>
                <w:szCs w:val="24"/>
              </w:rPr>
              <w:t xml:space="preserve">ополнительного образования  Дом </w:t>
            </w:r>
            <w:r w:rsidR="00906D89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</w:tc>
      </w:tr>
      <w:tr w:rsidR="005A016F" w:rsidTr="00B14CE9"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016F" w:rsidRDefault="005A016F" w:rsidP="003244FA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№№/№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7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016F" w:rsidRDefault="00E27ED4" w:rsidP="003244FA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3482340</wp:posOffset>
                      </wp:positionH>
                      <wp:positionV relativeFrom="paragraph">
                        <wp:posOffset>-753110</wp:posOffset>
                      </wp:positionV>
                      <wp:extent cx="1483995" cy="300990"/>
                      <wp:effectExtent l="0" t="0" r="0" b="444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399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380A" w:rsidRPr="0083380A" w:rsidRDefault="0083380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t xml:space="preserve">      </w:t>
                                  </w:r>
                                  <w:r w:rsidRPr="0083380A">
                                    <w:rPr>
                                      <w:sz w:val="28"/>
                                      <w:szCs w:val="28"/>
                                    </w:rP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74.2pt;margin-top:-59.3pt;width:116.85pt;height:2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" stroked="f">
                      <v:textbox>
                        <w:txbxContent>
                          <w:p w:rsidR="0083380A" w:rsidRPr="0083380A" w:rsidRDefault="008338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 </w:t>
                            </w:r>
                            <w:r w:rsidRPr="0083380A">
                              <w:rPr>
                                <w:sz w:val="28"/>
                                <w:szCs w:val="28"/>
                              </w:rPr>
                              <w:t xml:space="preserve">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016F" w:rsidRDefault="005A016F" w:rsidP="003244FA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016F" w:rsidRDefault="005A016F" w:rsidP="003244FA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16F" w:rsidRDefault="005A016F" w:rsidP="003244FA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5A016F" w:rsidTr="00B14CE9"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016F" w:rsidRDefault="005A016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 </w:t>
            </w:r>
          </w:p>
        </w:tc>
        <w:tc>
          <w:tcPr>
            <w:tcW w:w="7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016F" w:rsidRDefault="005A016F">
            <w:pPr>
              <w:ind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Закрепление имущества на праве оперативного управления за </w:t>
            </w:r>
            <w:r>
              <w:rPr>
                <w:color w:val="000000"/>
                <w:sz w:val="24"/>
                <w:szCs w:val="24"/>
              </w:rPr>
              <w:t xml:space="preserve">муниципальным бюджетным учреждением </w:t>
            </w:r>
            <w:r>
              <w:rPr>
                <w:kern w:val="2"/>
                <w:sz w:val="24"/>
                <w:szCs w:val="24"/>
              </w:rPr>
              <w:t xml:space="preserve">дополнительного образования Дом детского творчества </w:t>
            </w:r>
            <w:r>
              <w:rPr>
                <w:sz w:val="24"/>
                <w:szCs w:val="24"/>
              </w:rPr>
              <w:t xml:space="preserve"> управлением имущественных и земельных  отношений  администрации городского округа город Воронеж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016F" w:rsidRDefault="005A016F" w:rsidP="005A01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30 дней с момента регистрации </w:t>
            </w:r>
            <w:r>
              <w:rPr>
                <w:color w:val="000000"/>
                <w:sz w:val="24"/>
                <w:szCs w:val="24"/>
              </w:rPr>
              <w:t xml:space="preserve">муниципального бюджетного    учреждения  </w:t>
            </w:r>
            <w:r>
              <w:rPr>
                <w:kern w:val="2"/>
                <w:sz w:val="24"/>
                <w:szCs w:val="24"/>
              </w:rPr>
              <w:t xml:space="preserve">дополнительного образования Дом детского творчества </w:t>
            </w:r>
            <w:r>
              <w:rPr>
                <w:sz w:val="24"/>
                <w:szCs w:val="24"/>
              </w:rPr>
              <w:t xml:space="preserve">   в регистрационных органах </w:t>
            </w:r>
          </w:p>
        </w:tc>
      </w:tr>
      <w:tr w:rsidR="005A016F" w:rsidTr="00B14CE9">
        <w:trPr>
          <w:cantSplit/>
          <w:trHeight w:val="889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016F" w:rsidRDefault="005A016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 </w:t>
            </w:r>
          </w:p>
        </w:tc>
        <w:tc>
          <w:tcPr>
            <w:tcW w:w="7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016F" w:rsidRDefault="005A016F">
            <w:pPr>
              <w:ind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Публикация муниципальным </w:t>
            </w:r>
            <w:r>
              <w:rPr>
                <w:color w:val="000000"/>
                <w:sz w:val="24"/>
                <w:szCs w:val="24"/>
              </w:rPr>
              <w:t xml:space="preserve">бюджетным учреждением </w:t>
            </w:r>
            <w:r>
              <w:rPr>
                <w:kern w:val="2"/>
                <w:sz w:val="24"/>
                <w:szCs w:val="24"/>
              </w:rPr>
              <w:t xml:space="preserve">дополнительного образования  Дом детского творчества </w:t>
            </w:r>
            <w:r>
              <w:rPr>
                <w:sz w:val="24"/>
                <w:szCs w:val="24"/>
              </w:rPr>
              <w:t xml:space="preserve"> сведений о реорганизации учреждений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016F" w:rsidRDefault="005A016F" w:rsidP="005A01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30 дней с момента регистрации в регистрационных органах</w:t>
            </w:r>
          </w:p>
        </w:tc>
      </w:tr>
    </w:tbl>
    <w:p w:rsidR="00B14CE9" w:rsidRDefault="00B14CE9" w:rsidP="00B14CE9">
      <w:pPr>
        <w:rPr>
          <w:rFonts w:eastAsia="Calibri"/>
          <w:b/>
          <w:sz w:val="24"/>
          <w:szCs w:val="24"/>
          <w:lang w:eastAsia="en-US"/>
        </w:rPr>
      </w:pPr>
    </w:p>
    <w:p w:rsidR="00B14CE9" w:rsidRDefault="00B14CE9" w:rsidP="00B14CE9">
      <w:pPr>
        <w:rPr>
          <w:b/>
          <w:sz w:val="24"/>
          <w:szCs w:val="24"/>
        </w:rPr>
      </w:pPr>
    </w:p>
    <w:p w:rsidR="00B14CE9" w:rsidRDefault="00B14CE9" w:rsidP="00B14CE9">
      <w:pPr>
        <w:rPr>
          <w:b/>
          <w:sz w:val="24"/>
          <w:szCs w:val="24"/>
        </w:rPr>
      </w:pPr>
    </w:p>
    <w:p w:rsidR="005A016F" w:rsidRPr="00D01FF6" w:rsidRDefault="00B14CE9" w:rsidP="00B14CE9">
      <w:pPr>
        <w:rPr>
          <w:b/>
          <w:sz w:val="28"/>
          <w:szCs w:val="24"/>
        </w:rPr>
      </w:pPr>
      <w:r w:rsidRPr="00D01FF6">
        <w:rPr>
          <w:b/>
          <w:sz w:val="28"/>
          <w:szCs w:val="24"/>
        </w:rPr>
        <w:t xml:space="preserve">        Руководитель управления  образования </w:t>
      </w:r>
    </w:p>
    <w:p w:rsidR="00B14CE9" w:rsidRPr="00D01FF6" w:rsidRDefault="005A016F" w:rsidP="00B14CE9">
      <w:pPr>
        <w:rPr>
          <w:b/>
          <w:sz w:val="28"/>
          <w:szCs w:val="24"/>
        </w:rPr>
      </w:pPr>
      <w:r w:rsidRPr="00D01FF6">
        <w:rPr>
          <w:b/>
          <w:sz w:val="28"/>
          <w:szCs w:val="24"/>
        </w:rPr>
        <w:t xml:space="preserve">        </w:t>
      </w:r>
      <w:r w:rsidR="00B14CE9" w:rsidRPr="00D01FF6">
        <w:rPr>
          <w:b/>
          <w:sz w:val="28"/>
          <w:szCs w:val="24"/>
        </w:rPr>
        <w:t xml:space="preserve">и </w:t>
      </w:r>
      <w:r w:rsidRPr="00D01FF6">
        <w:rPr>
          <w:b/>
          <w:sz w:val="28"/>
          <w:szCs w:val="24"/>
        </w:rPr>
        <w:t xml:space="preserve">  </w:t>
      </w:r>
      <w:r w:rsidR="00B14CE9" w:rsidRPr="00D01FF6">
        <w:rPr>
          <w:b/>
          <w:sz w:val="28"/>
          <w:szCs w:val="24"/>
        </w:rPr>
        <w:t xml:space="preserve">молодежной </w:t>
      </w:r>
      <w:r w:rsidRPr="00D01FF6">
        <w:rPr>
          <w:b/>
          <w:sz w:val="28"/>
          <w:szCs w:val="24"/>
        </w:rPr>
        <w:t xml:space="preserve">  </w:t>
      </w:r>
      <w:r w:rsidR="00B14CE9" w:rsidRPr="00D01FF6">
        <w:rPr>
          <w:b/>
          <w:sz w:val="28"/>
          <w:szCs w:val="24"/>
        </w:rPr>
        <w:t xml:space="preserve">политики                                                                                           </w:t>
      </w:r>
      <w:r w:rsidR="00D01FF6">
        <w:rPr>
          <w:b/>
          <w:sz w:val="28"/>
          <w:szCs w:val="24"/>
        </w:rPr>
        <w:t xml:space="preserve">              </w:t>
      </w:r>
      <w:r w:rsidRPr="00D01FF6">
        <w:rPr>
          <w:b/>
          <w:sz w:val="28"/>
          <w:szCs w:val="24"/>
        </w:rPr>
        <w:t xml:space="preserve">       </w:t>
      </w:r>
      <w:r w:rsidR="00B14CE9" w:rsidRPr="00D01FF6">
        <w:rPr>
          <w:b/>
          <w:sz w:val="28"/>
          <w:szCs w:val="24"/>
        </w:rPr>
        <w:t xml:space="preserve"> К.Г. Викторов                             </w:t>
      </w:r>
    </w:p>
    <w:p w:rsidR="00B14CE9" w:rsidRPr="00D01FF6" w:rsidRDefault="00B14CE9" w:rsidP="00B14CE9">
      <w:pPr>
        <w:rPr>
          <w:sz w:val="24"/>
          <w:szCs w:val="22"/>
        </w:rPr>
      </w:pPr>
    </w:p>
    <w:p w:rsidR="00B14CE9" w:rsidRDefault="00B14CE9"/>
    <w:p w:rsidR="00D453F4" w:rsidRDefault="00D453F4"/>
    <w:p w:rsidR="00D453F4" w:rsidRDefault="00D453F4"/>
    <w:p w:rsidR="00D453F4" w:rsidRDefault="00D453F4"/>
    <w:p w:rsidR="00D453F4" w:rsidRDefault="00D453F4"/>
    <w:p w:rsidR="00D453F4" w:rsidRDefault="00D453F4"/>
    <w:p w:rsidR="00D453F4" w:rsidRDefault="00D453F4"/>
    <w:p w:rsidR="00D453F4" w:rsidRDefault="00D453F4"/>
    <w:p w:rsidR="00D453F4" w:rsidRDefault="00D453F4"/>
    <w:p w:rsidR="00D453F4" w:rsidRDefault="00D453F4"/>
    <w:p w:rsidR="00D453F4" w:rsidRDefault="00D453F4"/>
    <w:p w:rsidR="00D453F4" w:rsidRDefault="00D453F4"/>
    <w:p w:rsidR="00D453F4" w:rsidRDefault="00D453F4"/>
    <w:p w:rsidR="00D453F4" w:rsidRDefault="00D453F4"/>
    <w:p w:rsidR="00D453F4" w:rsidRDefault="00D453F4">
      <w:pPr>
        <w:sectPr w:rsidR="00D453F4" w:rsidSect="00B14CE9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D453F4" w:rsidRDefault="00D453F4" w:rsidP="00D45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53F4" w:rsidRDefault="00D453F4" w:rsidP="00D45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43" w:type="dxa"/>
        <w:tblInd w:w="4786" w:type="dxa"/>
        <w:tblLook w:val="04A0" w:firstRow="1" w:lastRow="0" w:firstColumn="1" w:lastColumn="0" w:noHBand="0" w:noVBand="1"/>
      </w:tblPr>
      <w:tblGrid>
        <w:gridCol w:w="4843"/>
      </w:tblGrid>
      <w:tr w:rsidR="00547F72" w:rsidTr="00547F72">
        <w:trPr>
          <w:trHeight w:val="1553"/>
        </w:trPr>
        <w:tc>
          <w:tcPr>
            <w:tcW w:w="4843" w:type="dxa"/>
          </w:tcPr>
          <w:p w:rsidR="00547F72" w:rsidRDefault="00547F72">
            <w:pPr>
              <w:pStyle w:val="a6"/>
              <w:spacing w:line="276" w:lineRule="auto"/>
              <w:ind w:left="0" w:right="-6"/>
              <w:jc w:val="center"/>
              <w:outlineLvl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547F72" w:rsidRDefault="00547F72">
            <w:pPr>
              <w:pStyle w:val="a6"/>
              <w:spacing w:line="276" w:lineRule="auto"/>
              <w:ind w:left="0" w:right="-6"/>
              <w:jc w:val="center"/>
              <w:outlineLvl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547F72" w:rsidRDefault="00547F72">
            <w:pPr>
              <w:pStyle w:val="a6"/>
              <w:spacing w:line="276" w:lineRule="auto"/>
              <w:ind w:left="0" w:right="-6"/>
              <w:jc w:val="center"/>
              <w:outlineLvl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547F72" w:rsidRDefault="00547F72">
            <w:pPr>
              <w:pStyle w:val="a6"/>
              <w:spacing w:line="276" w:lineRule="auto"/>
              <w:ind w:left="0" w:right="-6"/>
              <w:jc w:val="center"/>
              <w:outlineLvl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</w:t>
            </w:r>
            <w:r w:rsidR="009E5B89">
              <w:rPr>
                <w:sz w:val="28"/>
                <w:szCs w:val="28"/>
              </w:rPr>
              <w:t>10.07.2015</w:t>
            </w:r>
            <w:r>
              <w:rPr>
                <w:sz w:val="28"/>
                <w:szCs w:val="28"/>
              </w:rPr>
              <w:t>__№_</w:t>
            </w:r>
            <w:r w:rsidR="009E5B89">
              <w:rPr>
                <w:sz w:val="28"/>
                <w:szCs w:val="28"/>
              </w:rPr>
              <w:t>544</w:t>
            </w:r>
            <w:bookmarkStart w:id="0" w:name="_GoBack"/>
            <w:bookmarkEnd w:id="0"/>
            <w:r>
              <w:rPr>
                <w:sz w:val="28"/>
                <w:szCs w:val="28"/>
              </w:rPr>
              <w:t>__</w:t>
            </w:r>
          </w:p>
          <w:p w:rsidR="00547F72" w:rsidRDefault="00547F72">
            <w:pPr>
              <w:pStyle w:val="a6"/>
              <w:spacing w:line="276" w:lineRule="auto"/>
              <w:ind w:left="0" w:right="-6"/>
              <w:jc w:val="center"/>
              <w:outlineLvl w:val="8"/>
              <w:rPr>
                <w:sz w:val="28"/>
                <w:szCs w:val="28"/>
              </w:rPr>
            </w:pPr>
          </w:p>
          <w:p w:rsidR="00547F72" w:rsidRDefault="00547F72">
            <w:pPr>
              <w:pStyle w:val="a6"/>
              <w:spacing w:line="276" w:lineRule="auto"/>
              <w:ind w:left="0" w:right="-6"/>
              <w:jc w:val="center"/>
              <w:outlineLvl w:val="8"/>
              <w:rPr>
                <w:sz w:val="28"/>
                <w:szCs w:val="28"/>
              </w:rPr>
            </w:pPr>
          </w:p>
          <w:p w:rsidR="00547F72" w:rsidRDefault="00547F72">
            <w:pPr>
              <w:pStyle w:val="a6"/>
              <w:spacing w:line="276" w:lineRule="auto"/>
              <w:ind w:left="0" w:right="-6"/>
              <w:outlineLvl w:val="8"/>
              <w:rPr>
                <w:sz w:val="28"/>
                <w:szCs w:val="28"/>
              </w:rPr>
            </w:pPr>
          </w:p>
          <w:p w:rsidR="00547F72" w:rsidRDefault="00547F72">
            <w:pPr>
              <w:pStyle w:val="a6"/>
              <w:spacing w:line="276" w:lineRule="auto"/>
              <w:ind w:left="0" w:right="-6"/>
              <w:jc w:val="center"/>
              <w:outlineLvl w:val="8"/>
              <w:rPr>
                <w:sz w:val="28"/>
                <w:szCs w:val="28"/>
              </w:rPr>
            </w:pPr>
          </w:p>
        </w:tc>
      </w:tr>
    </w:tbl>
    <w:p w:rsidR="00547F72" w:rsidRDefault="00547F72" w:rsidP="00547F72">
      <w:pPr>
        <w:pStyle w:val="a6"/>
        <w:ind w:left="0" w:right="-6"/>
        <w:outlineLvl w:val="8"/>
        <w:rPr>
          <w:sz w:val="28"/>
          <w:szCs w:val="28"/>
        </w:rPr>
      </w:pPr>
    </w:p>
    <w:p w:rsidR="00547F72" w:rsidRDefault="00547F72" w:rsidP="005A4C82">
      <w:pPr>
        <w:pStyle w:val="a6"/>
        <w:ind w:left="0" w:right="-6"/>
        <w:jc w:val="center"/>
        <w:outlineLvl w:val="8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547F72" w:rsidRDefault="00547F72" w:rsidP="005A4C82">
      <w:pPr>
        <w:pStyle w:val="a6"/>
        <w:ind w:left="0" w:right="-6"/>
        <w:jc w:val="center"/>
        <w:outlineLvl w:val="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Устав муниципального бюджетного учреждения дополнительного образования Дом детского творчества</w:t>
      </w:r>
    </w:p>
    <w:p w:rsidR="005A4C82" w:rsidRDefault="005A4C82" w:rsidP="005A4C82">
      <w:pPr>
        <w:pStyle w:val="a6"/>
        <w:ind w:left="0" w:right="-6"/>
        <w:jc w:val="center"/>
        <w:outlineLvl w:val="8"/>
        <w:rPr>
          <w:b/>
          <w:sz w:val="28"/>
          <w:szCs w:val="28"/>
        </w:rPr>
      </w:pPr>
    </w:p>
    <w:p w:rsidR="00547F72" w:rsidRDefault="00547F72" w:rsidP="005A016F">
      <w:pPr>
        <w:pStyle w:val="a6"/>
        <w:spacing w:line="360" w:lineRule="auto"/>
        <w:ind w:left="0" w:right="-6"/>
        <w:jc w:val="both"/>
        <w:outlineLvl w:val="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A4C82">
        <w:rPr>
          <w:sz w:val="28"/>
          <w:szCs w:val="28"/>
        </w:rPr>
        <w:t xml:space="preserve">         Пункт 1.3</w:t>
      </w:r>
      <w:r w:rsidR="00D01FF6">
        <w:rPr>
          <w:sz w:val="28"/>
          <w:szCs w:val="28"/>
        </w:rPr>
        <w:t xml:space="preserve"> раздела 1 «Общие положения</w:t>
      </w:r>
      <w:r>
        <w:rPr>
          <w:sz w:val="28"/>
          <w:szCs w:val="28"/>
        </w:rPr>
        <w:t>» изложить в следующей редакции:</w:t>
      </w:r>
    </w:p>
    <w:p w:rsidR="00547F72" w:rsidRDefault="00547F72" w:rsidP="005A016F">
      <w:pPr>
        <w:pStyle w:val="a5"/>
        <w:suppressAutoHyphens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«1.3. Место нахождения Учреждения: Российская Федерация, 394065, </w:t>
      </w:r>
    </w:p>
    <w:p w:rsidR="00547F72" w:rsidRDefault="00547F72" w:rsidP="005A016F">
      <w:pPr>
        <w:pStyle w:val="a5"/>
        <w:suppressAutoHyphens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Воронеж, ул. </w:t>
      </w:r>
      <w:proofErr w:type="spellStart"/>
      <w:r>
        <w:rPr>
          <w:rFonts w:ascii="Times New Roman" w:hAnsi="Times New Roman"/>
          <w:sz w:val="28"/>
          <w:szCs w:val="28"/>
        </w:rPr>
        <w:t>Олеко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Дундича</w:t>
      </w:r>
      <w:proofErr w:type="spellEnd"/>
      <w:r>
        <w:rPr>
          <w:rFonts w:ascii="Times New Roman" w:hAnsi="Times New Roman"/>
          <w:sz w:val="28"/>
          <w:szCs w:val="28"/>
        </w:rPr>
        <w:t>, д. 25.</w:t>
      </w:r>
    </w:p>
    <w:p w:rsidR="00547F72" w:rsidRDefault="00547F72" w:rsidP="005A016F">
      <w:pPr>
        <w:pStyle w:val="a5"/>
        <w:suppressAutoHyphens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деятельность осуществляется по следующим адресам:</w:t>
      </w:r>
    </w:p>
    <w:p w:rsidR="00547F72" w:rsidRDefault="00547F72" w:rsidP="005A016F">
      <w:pPr>
        <w:pStyle w:val="a5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394065, г. Воронеж, ул. </w:t>
      </w:r>
      <w:proofErr w:type="spellStart"/>
      <w:r>
        <w:rPr>
          <w:rFonts w:ascii="Times New Roman" w:hAnsi="Times New Roman"/>
          <w:sz w:val="28"/>
          <w:szCs w:val="28"/>
        </w:rPr>
        <w:t>Олеко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Дундича</w:t>
      </w:r>
      <w:proofErr w:type="spellEnd"/>
      <w:r>
        <w:rPr>
          <w:rFonts w:ascii="Times New Roman" w:hAnsi="Times New Roman"/>
          <w:sz w:val="28"/>
          <w:szCs w:val="28"/>
        </w:rPr>
        <w:t xml:space="preserve">, д. 25; </w:t>
      </w:r>
    </w:p>
    <w:p w:rsidR="00547F72" w:rsidRDefault="00547F72" w:rsidP="005A016F">
      <w:pPr>
        <w:pStyle w:val="a5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394065, г. Воронеж, ул. </w:t>
      </w:r>
      <w:proofErr w:type="spellStart"/>
      <w:r>
        <w:rPr>
          <w:rFonts w:ascii="Times New Roman" w:hAnsi="Times New Roman"/>
          <w:sz w:val="28"/>
          <w:szCs w:val="28"/>
        </w:rPr>
        <w:t>Олеко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Дундича</w:t>
      </w:r>
      <w:proofErr w:type="spellEnd"/>
      <w:r>
        <w:rPr>
          <w:rFonts w:ascii="Times New Roman" w:hAnsi="Times New Roman"/>
          <w:sz w:val="28"/>
          <w:szCs w:val="28"/>
        </w:rPr>
        <w:t xml:space="preserve">, д. 23; </w:t>
      </w:r>
    </w:p>
    <w:p w:rsidR="00547F72" w:rsidRDefault="00547F72" w:rsidP="005A016F">
      <w:pPr>
        <w:pStyle w:val="a5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394065, г. Воронеж, проспект  Патриотов, д. 8;</w:t>
      </w:r>
    </w:p>
    <w:p w:rsidR="00547F72" w:rsidRDefault="00547F72" w:rsidP="005A016F">
      <w:pPr>
        <w:pStyle w:val="a5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394070, г. Воронеж, улица Тепличная, дом 6</w:t>
      </w:r>
      <w:r w:rsidR="00D27A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D01FF6">
        <w:rPr>
          <w:rFonts w:ascii="Times New Roman" w:hAnsi="Times New Roman"/>
          <w:sz w:val="28"/>
          <w:szCs w:val="28"/>
        </w:rPr>
        <w:t>.</w:t>
      </w:r>
    </w:p>
    <w:p w:rsidR="00547F72" w:rsidRDefault="00547F72" w:rsidP="005A016F">
      <w:pPr>
        <w:pStyle w:val="ConsPlusNormal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47F72" w:rsidRDefault="00547F72" w:rsidP="00547F72">
      <w:pPr>
        <w:pStyle w:val="ConsPlusNormal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47F72" w:rsidRDefault="00547F72" w:rsidP="00547F72">
      <w:pPr>
        <w:pStyle w:val="ConsPlusNormal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47F72" w:rsidRDefault="00547F72" w:rsidP="00547F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547F72" w:rsidRDefault="00547F72" w:rsidP="00547F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и молодежной политики                                        К.Г. Викторов</w:t>
      </w:r>
    </w:p>
    <w:p w:rsidR="00547F72" w:rsidRDefault="00547F72" w:rsidP="00547F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7F72" w:rsidRDefault="00547F72" w:rsidP="00547F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7F72" w:rsidRDefault="00547F72" w:rsidP="00547F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7F72" w:rsidRDefault="00547F72" w:rsidP="00547F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7F72" w:rsidRDefault="00547F72" w:rsidP="00547F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47F72" w:rsidSect="00D453F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D3B2B"/>
    <w:multiLevelType w:val="hybridMultilevel"/>
    <w:tmpl w:val="3B162462"/>
    <w:lvl w:ilvl="0" w:tplc="1B9E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A11"/>
    <w:rsid w:val="000C4E68"/>
    <w:rsid w:val="00161CE5"/>
    <w:rsid w:val="001B6439"/>
    <w:rsid w:val="001E0BB6"/>
    <w:rsid w:val="001F508F"/>
    <w:rsid w:val="0024094D"/>
    <w:rsid w:val="00267478"/>
    <w:rsid w:val="002D5163"/>
    <w:rsid w:val="004273A4"/>
    <w:rsid w:val="004D5EF5"/>
    <w:rsid w:val="0051137B"/>
    <w:rsid w:val="00516880"/>
    <w:rsid w:val="00547F72"/>
    <w:rsid w:val="00587C44"/>
    <w:rsid w:val="005A016F"/>
    <w:rsid w:val="005A4C82"/>
    <w:rsid w:val="0072666E"/>
    <w:rsid w:val="0073224F"/>
    <w:rsid w:val="00762154"/>
    <w:rsid w:val="00762DC3"/>
    <w:rsid w:val="0079005C"/>
    <w:rsid w:val="008147CE"/>
    <w:rsid w:val="0083380A"/>
    <w:rsid w:val="00845B8D"/>
    <w:rsid w:val="00890984"/>
    <w:rsid w:val="008A610A"/>
    <w:rsid w:val="008B40CF"/>
    <w:rsid w:val="008E426E"/>
    <w:rsid w:val="00906D89"/>
    <w:rsid w:val="00960EC0"/>
    <w:rsid w:val="00973D83"/>
    <w:rsid w:val="009E5B89"/>
    <w:rsid w:val="00A006AA"/>
    <w:rsid w:val="00A167EA"/>
    <w:rsid w:val="00AC5C99"/>
    <w:rsid w:val="00AC75CF"/>
    <w:rsid w:val="00AD7EF9"/>
    <w:rsid w:val="00AF0279"/>
    <w:rsid w:val="00B14CE9"/>
    <w:rsid w:val="00C067AF"/>
    <w:rsid w:val="00CA2040"/>
    <w:rsid w:val="00CD7657"/>
    <w:rsid w:val="00D01FF6"/>
    <w:rsid w:val="00D27A04"/>
    <w:rsid w:val="00D453F4"/>
    <w:rsid w:val="00D82682"/>
    <w:rsid w:val="00E27ED4"/>
    <w:rsid w:val="00E319EB"/>
    <w:rsid w:val="00E748F1"/>
    <w:rsid w:val="00F42A11"/>
    <w:rsid w:val="00FC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1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42A11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F42A11"/>
    <w:rPr>
      <w:rFonts w:ascii="Courier New" w:eastAsia="Times New Roman" w:hAnsi="Courier New" w:cs="Courier New"/>
      <w:sz w:val="26"/>
      <w:szCs w:val="26"/>
      <w:lang w:eastAsia="ru-RU"/>
    </w:rPr>
  </w:style>
  <w:style w:type="paragraph" w:styleId="a5">
    <w:name w:val="List Paragraph"/>
    <w:basedOn w:val="a"/>
    <w:uiPriority w:val="99"/>
    <w:qFormat/>
    <w:rsid w:val="00F42A1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B14C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14C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D453F4"/>
    <w:pPr>
      <w:suppressAutoHyphens/>
      <w:ind w:left="240"/>
    </w:pPr>
    <w:rPr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D453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D453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338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8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1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42A11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F42A11"/>
    <w:rPr>
      <w:rFonts w:ascii="Courier New" w:eastAsia="Times New Roman" w:hAnsi="Courier New" w:cs="Courier New"/>
      <w:sz w:val="26"/>
      <w:szCs w:val="26"/>
      <w:lang w:eastAsia="ru-RU"/>
    </w:rPr>
  </w:style>
  <w:style w:type="paragraph" w:styleId="a5">
    <w:name w:val="List Paragraph"/>
    <w:basedOn w:val="a"/>
    <w:uiPriority w:val="99"/>
    <w:qFormat/>
    <w:rsid w:val="00F42A1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B14C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14C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D453F4"/>
    <w:pPr>
      <w:suppressAutoHyphens/>
      <w:ind w:left="240"/>
    </w:pPr>
    <w:rPr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D453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D453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338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8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72B38-A0EB-4CDA-A6D0-A36E2FD9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tnminakova</dc:creator>
  <cp:lastModifiedBy>lnturischeva</cp:lastModifiedBy>
  <cp:revision>2</cp:revision>
  <cp:lastPrinted>2015-07-08T14:05:00Z</cp:lastPrinted>
  <dcterms:created xsi:type="dcterms:W3CDTF">2015-07-13T12:47:00Z</dcterms:created>
  <dcterms:modified xsi:type="dcterms:W3CDTF">2015-07-13T12:47:00Z</dcterms:modified>
</cp:coreProperties>
</file>