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FD" w:rsidRPr="00983AD7" w:rsidRDefault="00F87329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51EE0">
        <w:rPr>
          <w:rFonts w:ascii="Times New Roman" w:hAnsi="Times New Roman" w:cs="Times New Roman"/>
          <w:sz w:val="36"/>
          <w:szCs w:val="36"/>
        </w:rPr>
        <w:t xml:space="preserve">7. </w:t>
      </w:r>
      <w:r w:rsidR="00751EE0" w:rsidRPr="00751EE0">
        <w:rPr>
          <w:rFonts w:ascii="Times New Roman" w:hAnsi="Times New Roman" w:cs="Times New Roman"/>
          <w:sz w:val="36"/>
          <w:szCs w:val="36"/>
        </w:rPr>
        <w:t>Приложение № 1 к М</w:t>
      </w:r>
      <w:r w:rsidRPr="00751EE0">
        <w:rPr>
          <w:rFonts w:ascii="Times New Roman" w:hAnsi="Times New Roman" w:cs="Times New Roman"/>
          <w:sz w:val="36"/>
          <w:szCs w:val="36"/>
        </w:rPr>
        <w:t>униципальной программе изложить в следующей редакции:</w:t>
      </w:r>
    </w:p>
    <w:p w:rsidR="001674DA" w:rsidRPr="00983AD7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44FFD" w:rsidRPr="00751EE0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51EE0" w:rsidRDefault="00F87329" w:rsidP="00444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6"/>
          <w:szCs w:val="36"/>
        </w:rPr>
      </w:pPr>
      <w:r w:rsidRPr="00751EE0">
        <w:rPr>
          <w:rFonts w:ascii="Times New Roman" w:hAnsi="Times New Roman" w:cs="Times New Roman"/>
          <w:sz w:val="36"/>
          <w:szCs w:val="36"/>
        </w:rPr>
        <w:t>«</w:t>
      </w:r>
      <w:r w:rsidR="00444FFD" w:rsidRPr="00751EE0">
        <w:rPr>
          <w:rFonts w:ascii="Times New Roman" w:hAnsi="Times New Roman" w:cs="Times New Roman"/>
          <w:sz w:val="36"/>
          <w:szCs w:val="36"/>
        </w:rPr>
        <w:t>Приложение №1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751EE0">
        <w:rPr>
          <w:rFonts w:ascii="Times New Roman" w:hAnsi="Times New Roman" w:cs="Times New Roman"/>
          <w:sz w:val="36"/>
          <w:szCs w:val="36"/>
        </w:rPr>
        <w:t>к муниципальной программе</w:t>
      </w:r>
    </w:p>
    <w:p w:rsidR="00444FFD" w:rsidRPr="00751EE0" w:rsidRDefault="00245E9A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751EE0">
        <w:rPr>
          <w:rFonts w:ascii="Times New Roman" w:hAnsi="Times New Roman" w:cs="Times New Roman"/>
          <w:sz w:val="36"/>
          <w:szCs w:val="36"/>
        </w:rPr>
        <w:t>«</w:t>
      </w:r>
      <w:r w:rsidR="00444FFD" w:rsidRPr="00751EE0">
        <w:rPr>
          <w:rFonts w:ascii="Times New Roman" w:hAnsi="Times New Roman" w:cs="Times New Roman"/>
          <w:sz w:val="36"/>
          <w:szCs w:val="36"/>
        </w:rPr>
        <w:t>Обеспечение доступным и комфортным жильем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751EE0">
        <w:rPr>
          <w:rFonts w:ascii="Times New Roman" w:hAnsi="Times New Roman" w:cs="Times New Roman"/>
          <w:sz w:val="36"/>
          <w:szCs w:val="36"/>
        </w:rPr>
        <w:t>населения городского округа город Воронеж</w:t>
      </w:r>
      <w:r w:rsidR="00245E9A" w:rsidRPr="00751EE0">
        <w:rPr>
          <w:rFonts w:ascii="Times New Roman" w:hAnsi="Times New Roman" w:cs="Times New Roman"/>
          <w:sz w:val="36"/>
          <w:szCs w:val="36"/>
        </w:rPr>
        <w:t>»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E0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E0">
        <w:rPr>
          <w:rFonts w:ascii="Times New Roman" w:hAnsi="Times New Roman" w:cs="Times New Roman"/>
          <w:b/>
          <w:sz w:val="36"/>
          <w:szCs w:val="36"/>
        </w:rPr>
        <w:t>о показателях (индикаторах) муниципальной программы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E0">
        <w:rPr>
          <w:rFonts w:ascii="Times New Roman" w:hAnsi="Times New Roman" w:cs="Times New Roman"/>
          <w:b/>
          <w:sz w:val="36"/>
          <w:szCs w:val="36"/>
        </w:rPr>
        <w:t xml:space="preserve">городского округа город Воронеж </w:t>
      </w:r>
      <w:r w:rsidR="00245E9A" w:rsidRPr="00751EE0">
        <w:rPr>
          <w:rFonts w:ascii="Times New Roman" w:hAnsi="Times New Roman" w:cs="Times New Roman"/>
          <w:b/>
          <w:sz w:val="36"/>
          <w:szCs w:val="36"/>
        </w:rPr>
        <w:t>«</w:t>
      </w:r>
      <w:r w:rsidRPr="00751EE0">
        <w:rPr>
          <w:rFonts w:ascii="Times New Roman" w:hAnsi="Times New Roman" w:cs="Times New Roman"/>
          <w:b/>
          <w:sz w:val="36"/>
          <w:szCs w:val="36"/>
        </w:rPr>
        <w:t>Обеспечение доступным и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E0">
        <w:rPr>
          <w:rFonts w:ascii="Times New Roman" w:hAnsi="Times New Roman" w:cs="Times New Roman"/>
          <w:b/>
          <w:sz w:val="36"/>
          <w:szCs w:val="36"/>
        </w:rPr>
        <w:t>комфортным жильем населения городского округа город Воронеж</w:t>
      </w:r>
      <w:r w:rsidR="00245E9A" w:rsidRPr="00751EE0">
        <w:rPr>
          <w:rFonts w:ascii="Times New Roman" w:hAnsi="Times New Roman" w:cs="Times New Roman"/>
          <w:b/>
          <w:sz w:val="36"/>
          <w:szCs w:val="36"/>
        </w:rPr>
        <w:t>»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EE0">
        <w:rPr>
          <w:rFonts w:ascii="Times New Roman" w:hAnsi="Times New Roman" w:cs="Times New Roman"/>
          <w:b/>
          <w:sz w:val="36"/>
          <w:szCs w:val="36"/>
        </w:rPr>
        <w:t>и их значениях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5245"/>
        <w:gridCol w:w="2154"/>
        <w:gridCol w:w="1531"/>
        <w:gridCol w:w="1474"/>
        <w:gridCol w:w="1587"/>
        <w:gridCol w:w="1304"/>
        <w:gridCol w:w="1304"/>
        <w:gridCol w:w="1361"/>
        <w:gridCol w:w="1361"/>
        <w:gridCol w:w="1304"/>
        <w:gridCol w:w="1304"/>
        <w:gridCol w:w="1304"/>
      </w:tblGrid>
      <w:tr w:rsidR="00444FFD" w:rsidRPr="00751EE0" w:rsidTr="001674DA">
        <w:trPr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24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4FFD" w:rsidRPr="00751EE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Пункт Федерального плана статистических работ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2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751EE0" w:rsidTr="001674DA">
        <w:trPr>
          <w:tblHeader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2012 (отчетный год)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2013 (оценочно)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44FFD" w:rsidRPr="00751EE0" w:rsidTr="001674DA">
        <w:trPr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44FFD" w:rsidRPr="00751EE0" w:rsidTr="001674DA">
        <w:trPr>
          <w:tblCellSpacing w:w="5" w:type="nil"/>
        </w:trPr>
        <w:tc>
          <w:tcPr>
            <w:tcW w:w="19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доступным и комфортным жильем населения городского округа город Воронеж"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 w:rsidP="0058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Общая площадь квартир, предоставленн</w:t>
            </w:r>
            <w:r w:rsidR="0058728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07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 xml:space="preserve"> для переселения граждан из ветхого и аварийного жилья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4798,2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11963,2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7 393,20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94263,45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97827,75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77977,5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81970,5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86616,8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95110,9</w:t>
            </w:r>
          </w:p>
        </w:tc>
      </w:tr>
      <w:tr w:rsidR="001A6EB4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751EE0" w:rsidRDefault="001A6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751EE0" w:rsidRDefault="001A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751EE0" w:rsidRDefault="001A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15971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408000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80800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334EAA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EAA">
              <w:rPr>
                <w:rFonts w:ascii="Times New Roman" w:hAnsi="Times New Roman" w:cs="Times New Roman"/>
                <w:sz w:val="26"/>
                <w:szCs w:val="26"/>
              </w:rPr>
              <w:t>191300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275000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275500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302000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344800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4" w:rsidRPr="00751EE0" w:rsidRDefault="001A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367000</w:t>
            </w: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Объем строительства муниципального жилья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8468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8468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46EF8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8" w:rsidRPr="00751EE0" w:rsidRDefault="00C46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8" w:rsidRPr="001674DA" w:rsidRDefault="00281058" w:rsidP="001F6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Общая площадь, приобретенн</w:t>
            </w:r>
            <w:r w:rsidR="001F690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государственной поддержки молодым семьям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8" w:rsidRPr="00751EE0" w:rsidRDefault="00C4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3393,30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1548,00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1998,00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2124,00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2430,00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2700,00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F8" w:rsidRPr="00751EE0" w:rsidRDefault="00C46E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2970,00</w:t>
            </w:r>
          </w:p>
        </w:tc>
      </w:tr>
      <w:tr w:rsidR="00444FFD" w:rsidRPr="00751EE0" w:rsidTr="001674DA">
        <w:trPr>
          <w:tblCellSpacing w:w="5" w:type="nil"/>
        </w:trPr>
        <w:tc>
          <w:tcPr>
            <w:tcW w:w="19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1 "Переселение граждан из аварийного жилищного фонда"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Общая площадь расселяемых жилых помещений в аварийных домах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1 586,10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3 110,88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5 270,27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30 572,87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17 480,89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25 250,89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1 714,20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4 115,90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5 857,40</w:t>
            </w: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Количество переселенных семей из аварийного жилищного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Количество переселенных человек из аварийного жилищного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1603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935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1595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</w:tr>
      <w:tr w:rsidR="00444FFD" w:rsidRPr="00751EE0" w:rsidTr="001674DA">
        <w:trPr>
          <w:tblCellSpacing w:w="5" w:type="nil"/>
        </w:trPr>
        <w:tc>
          <w:tcPr>
            <w:tcW w:w="19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ПОДПРОГРАММА 2 "Снос расселенных аварийных многоквартирных домов"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444FFD" w:rsidRPr="00751EE0" w:rsidTr="001674DA">
        <w:trPr>
          <w:tblCellSpacing w:w="5" w:type="nil"/>
        </w:trPr>
        <w:tc>
          <w:tcPr>
            <w:tcW w:w="19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ПОДПРОГРАММА 3 "Развитие застроенных территорий"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Доля участков, подлежащих развитию, на которые заключены договоры на право развития застроенной территории, от общего количества, включенных в программу.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421F2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Доля расселенных и снесенных ветхих жилых домов от общего количества включенных в подпрограмму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2" w:rsidRPr="00751EE0" w:rsidRDefault="00E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F2" w:rsidRPr="00751EE0" w:rsidRDefault="00E42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1F2" w:rsidRPr="00751EE0" w:rsidRDefault="00E421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44FFD" w:rsidRPr="00751EE0" w:rsidTr="001674DA">
        <w:trPr>
          <w:tblCellSpacing w:w="5" w:type="nil"/>
        </w:trPr>
        <w:tc>
          <w:tcPr>
            <w:tcW w:w="18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ПОДПРОГРАММА 4 "Обеспечение градостроительной деятельности"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DE3" w:rsidRPr="00751EE0" w:rsidTr="00A13FFC">
        <w:trPr>
          <w:trHeight w:val="16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E3" w:rsidRPr="00E2600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03">
              <w:rPr>
                <w:rFonts w:ascii="Times New Roman" w:hAnsi="Times New Roman" w:cs="Times New Roman"/>
                <w:sz w:val="28"/>
                <w:szCs w:val="28"/>
              </w:rPr>
              <w:t>4.1..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E3" w:rsidRPr="00E26003" w:rsidRDefault="00897DE3" w:rsidP="00A13F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площади территорий, на которые разработана документация по планировке территорий, от общей площади, включенной в подпрограмму на соответствующий год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E3" w:rsidRPr="00751EE0" w:rsidRDefault="00897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751EE0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751EE0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97DE3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E3" w:rsidRPr="00E26003" w:rsidRDefault="00897DE3" w:rsidP="00983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03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E3" w:rsidRPr="00E26003" w:rsidRDefault="00897DE3" w:rsidP="00983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E3" w:rsidRPr="00CE781C" w:rsidRDefault="00897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CE781C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DE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CE781C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3" w:rsidRPr="00897DE3" w:rsidRDefault="00897DE3" w:rsidP="00B673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F4200E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E" w:rsidRPr="00CE781C" w:rsidRDefault="00F4200E" w:rsidP="00983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E" w:rsidRPr="00334EAA" w:rsidRDefault="00E26003" w:rsidP="00F42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86523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земельных участков, </w:t>
            </w:r>
            <w:r w:rsidRPr="00F4200E">
              <w:rPr>
                <w:rStyle w:val="FontStyle11"/>
                <w:b w:val="0"/>
              </w:rPr>
              <w:t>занимаемых аварийными домами,</w:t>
            </w:r>
            <w:r w:rsidRPr="00586523">
              <w:rPr>
                <w:rStyle w:val="FontStyle11"/>
              </w:rPr>
              <w:t xml:space="preserve"> </w:t>
            </w:r>
            <w:r w:rsidRPr="00586523">
              <w:rPr>
                <w:rFonts w:ascii="Times New Roman" w:hAnsi="Times New Roman" w:cs="Times New Roman"/>
                <w:sz w:val="26"/>
                <w:szCs w:val="26"/>
              </w:rPr>
              <w:t>в отношении которых подготовлены межевые планы для постановки на кадастровый учет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E" w:rsidRPr="00CE781C" w:rsidRDefault="00F42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CE781C" w:rsidRDefault="00F4200E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81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CE781C" w:rsidRDefault="00F4200E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 w:rsidP="00CE78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E3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E" w:rsidRPr="00897DE3" w:rsidRDefault="00F420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FFD" w:rsidRPr="00751EE0" w:rsidTr="001674DA">
        <w:trPr>
          <w:tblCellSpacing w:w="5" w:type="nil"/>
        </w:trPr>
        <w:tc>
          <w:tcPr>
            <w:tcW w:w="22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ПОДПРОГРАММА 5 "Молодой семье - доступное жилье"</w:t>
            </w:r>
          </w:p>
        </w:tc>
      </w:tr>
      <w:tr w:rsidR="00F57D59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444FFD" w:rsidRPr="00751EE0" w:rsidTr="001674DA">
        <w:trPr>
          <w:tblCellSpacing w:w="5" w:type="nil"/>
        </w:trPr>
        <w:tc>
          <w:tcPr>
            <w:tcW w:w="19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 "Содержание, текущий и капитальный ремонт муниципальных общежитий, обслуживаемых муниципальным казенным предприятием "Воронежский жилищно-коммунальный комбинат" (МКП "ВЖКК")"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FFD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FD" w:rsidRPr="00751EE0" w:rsidRDefault="00444FFD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FFD" w:rsidRPr="00751EE0" w:rsidTr="001674DA">
        <w:trPr>
          <w:tblCellSpacing w:w="5" w:type="nil"/>
        </w:trPr>
        <w:tc>
          <w:tcPr>
            <w:tcW w:w="19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2 "Содержание муниципального жилищного фонда"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D59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BE4C9A" w:rsidRPr="00751EE0">
              <w:rPr>
                <w:rFonts w:ascii="Times New Roman" w:hAnsi="Times New Roman" w:cs="Times New Roman"/>
                <w:sz w:val="28"/>
                <w:szCs w:val="28"/>
              </w:rPr>
              <w:t xml:space="preserve">свободных </w:t>
            </w: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муниципальных жилых помещений, в которых установлены входные металлические двери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F57D59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муниципальных жилых помещений, в которых проведены работы по приведению их в надлежащее состояние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44FFD" w:rsidRPr="00751EE0" w:rsidTr="001674DA">
        <w:trPr>
          <w:tblCellSpacing w:w="5" w:type="nil"/>
        </w:trPr>
        <w:tc>
          <w:tcPr>
            <w:tcW w:w="22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51EE0" w:rsidRDefault="00444FFD" w:rsidP="00E72CA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3 "Капитальный ремонт жилых помещений муниципального жилищного фонда"</w:t>
            </w:r>
          </w:p>
        </w:tc>
      </w:tr>
      <w:tr w:rsidR="00F57D59" w:rsidRPr="00751EE0" w:rsidTr="001674DA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Количество квартир, в которых проведен капитальный ремонт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9" w:rsidRPr="00751EE0" w:rsidRDefault="00F5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E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334EAA" w:rsidP="00334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9" w:rsidRPr="00751EE0" w:rsidRDefault="00F57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E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74229" w:rsidRPr="00632EC3" w:rsidRDefault="00774229" w:rsidP="0077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EC3">
        <w:rPr>
          <w:rFonts w:ascii="Times New Roman" w:hAnsi="Times New Roman" w:cs="Times New Roman"/>
          <w:sz w:val="28"/>
          <w:szCs w:val="28"/>
        </w:rPr>
        <w:t>И.О. руководителя управления жилищных отношений</w:t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  <w:t xml:space="preserve">                   О.Ю. Зацепин</w:t>
      </w:r>
    </w:p>
    <w:p w:rsidR="005E38E9" w:rsidRPr="00751EE0" w:rsidRDefault="005E38E9" w:rsidP="00C00DB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5E38E9" w:rsidRPr="00751EE0" w:rsidSect="00C17D10">
      <w:pgSz w:w="24480" w:h="15840" w:orient="landscape" w:code="17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B49"/>
    <w:rsid w:val="00014043"/>
    <w:rsid w:val="00016D7F"/>
    <w:rsid w:val="000263E0"/>
    <w:rsid w:val="00035B86"/>
    <w:rsid w:val="00044349"/>
    <w:rsid w:val="00054B78"/>
    <w:rsid w:val="000578DC"/>
    <w:rsid w:val="0006213C"/>
    <w:rsid w:val="00070A5D"/>
    <w:rsid w:val="000764B2"/>
    <w:rsid w:val="0009003D"/>
    <w:rsid w:val="000B41C3"/>
    <w:rsid w:val="000C70AE"/>
    <w:rsid w:val="00110BB3"/>
    <w:rsid w:val="001349C9"/>
    <w:rsid w:val="00140ADB"/>
    <w:rsid w:val="00147FC2"/>
    <w:rsid w:val="00150981"/>
    <w:rsid w:val="0015364E"/>
    <w:rsid w:val="00154021"/>
    <w:rsid w:val="001674DA"/>
    <w:rsid w:val="001778DB"/>
    <w:rsid w:val="00194CF4"/>
    <w:rsid w:val="001A6EB4"/>
    <w:rsid w:val="001B6EDB"/>
    <w:rsid w:val="001F690B"/>
    <w:rsid w:val="00215E1F"/>
    <w:rsid w:val="00245E9A"/>
    <w:rsid w:val="00281058"/>
    <w:rsid w:val="002834B7"/>
    <w:rsid w:val="0029545E"/>
    <w:rsid w:val="002A0CA6"/>
    <w:rsid w:val="002C5317"/>
    <w:rsid w:val="002E32C3"/>
    <w:rsid w:val="002F25DC"/>
    <w:rsid w:val="002F381E"/>
    <w:rsid w:val="00334EAA"/>
    <w:rsid w:val="0034151C"/>
    <w:rsid w:val="003501F8"/>
    <w:rsid w:val="00356B8B"/>
    <w:rsid w:val="003615C7"/>
    <w:rsid w:val="00377331"/>
    <w:rsid w:val="0038114C"/>
    <w:rsid w:val="00396D76"/>
    <w:rsid w:val="003A63A6"/>
    <w:rsid w:val="003B3D93"/>
    <w:rsid w:val="003B4CE3"/>
    <w:rsid w:val="003C58BD"/>
    <w:rsid w:val="003F7CB7"/>
    <w:rsid w:val="0042792D"/>
    <w:rsid w:val="00444FFD"/>
    <w:rsid w:val="00460319"/>
    <w:rsid w:val="004B4C1B"/>
    <w:rsid w:val="0051036B"/>
    <w:rsid w:val="00516CE6"/>
    <w:rsid w:val="005318FA"/>
    <w:rsid w:val="00557A3D"/>
    <w:rsid w:val="00570E3B"/>
    <w:rsid w:val="00581E87"/>
    <w:rsid w:val="0058728D"/>
    <w:rsid w:val="00597857"/>
    <w:rsid w:val="005A3DFA"/>
    <w:rsid w:val="005B596B"/>
    <w:rsid w:val="005D4828"/>
    <w:rsid w:val="005D57C7"/>
    <w:rsid w:val="005E38E9"/>
    <w:rsid w:val="00611C70"/>
    <w:rsid w:val="00615D00"/>
    <w:rsid w:val="00626663"/>
    <w:rsid w:val="0063081C"/>
    <w:rsid w:val="00633B6E"/>
    <w:rsid w:val="00642375"/>
    <w:rsid w:val="00683767"/>
    <w:rsid w:val="00687593"/>
    <w:rsid w:val="0069785D"/>
    <w:rsid w:val="006A3987"/>
    <w:rsid w:val="006A546A"/>
    <w:rsid w:val="006A59AF"/>
    <w:rsid w:val="006C4F08"/>
    <w:rsid w:val="007322DA"/>
    <w:rsid w:val="00751EE0"/>
    <w:rsid w:val="00753BB0"/>
    <w:rsid w:val="00774229"/>
    <w:rsid w:val="007A3FE7"/>
    <w:rsid w:val="007C0363"/>
    <w:rsid w:val="007C2CB5"/>
    <w:rsid w:val="00805917"/>
    <w:rsid w:val="00816767"/>
    <w:rsid w:val="00886589"/>
    <w:rsid w:val="00897DE3"/>
    <w:rsid w:val="008B4263"/>
    <w:rsid w:val="00910B37"/>
    <w:rsid w:val="009309F8"/>
    <w:rsid w:val="009312A3"/>
    <w:rsid w:val="00940C5A"/>
    <w:rsid w:val="0094535E"/>
    <w:rsid w:val="00945A09"/>
    <w:rsid w:val="00970107"/>
    <w:rsid w:val="00974F21"/>
    <w:rsid w:val="00977326"/>
    <w:rsid w:val="00983AD7"/>
    <w:rsid w:val="009D4A03"/>
    <w:rsid w:val="009E296B"/>
    <w:rsid w:val="009F7CBC"/>
    <w:rsid w:val="00A0377E"/>
    <w:rsid w:val="00A03CE0"/>
    <w:rsid w:val="00A13FFC"/>
    <w:rsid w:val="00A20AFD"/>
    <w:rsid w:val="00A25062"/>
    <w:rsid w:val="00A539A5"/>
    <w:rsid w:val="00A71582"/>
    <w:rsid w:val="00AA725A"/>
    <w:rsid w:val="00AC79A6"/>
    <w:rsid w:val="00B02B4E"/>
    <w:rsid w:val="00B03D88"/>
    <w:rsid w:val="00B10041"/>
    <w:rsid w:val="00B460A4"/>
    <w:rsid w:val="00B46CB2"/>
    <w:rsid w:val="00B770F1"/>
    <w:rsid w:val="00BA4421"/>
    <w:rsid w:val="00BB250C"/>
    <w:rsid w:val="00BE4C9A"/>
    <w:rsid w:val="00BE5008"/>
    <w:rsid w:val="00C00DB5"/>
    <w:rsid w:val="00C0270A"/>
    <w:rsid w:val="00C10299"/>
    <w:rsid w:val="00C15FC7"/>
    <w:rsid w:val="00C17D10"/>
    <w:rsid w:val="00C2431C"/>
    <w:rsid w:val="00C46EF8"/>
    <w:rsid w:val="00C7390F"/>
    <w:rsid w:val="00CA6CFE"/>
    <w:rsid w:val="00CC3423"/>
    <w:rsid w:val="00CD4CBC"/>
    <w:rsid w:val="00CE781C"/>
    <w:rsid w:val="00CF064C"/>
    <w:rsid w:val="00D010BF"/>
    <w:rsid w:val="00D33EA9"/>
    <w:rsid w:val="00D35C9E"/>
    <w:rsid w:val="00D41BC7"/>
    <w:rsid w:val="00D55068"/>
    <w:rsid w:val="00D72EF1"/>
    <w:rsid w:val="00D7402C"/>
    <w:rsid w:val="00D776E3"/>
    <w:rsid w:val="00DE3628"/>
    <w:rsid w:val="00E12CE7"/>
    <w:rsid w:val="00E26003"/>
    <w:rsid w:val="00E421F2"/>
    <w:rsid w:val="00E4304F"/>
    <w:rsid w:val="00E528B0"/>
    <w:rsid w:val="00E72CA0"/>
    <w:rsid w:val="00E736DE"/>
    <w:rsid w:val="00F05041"/>
    <w:rsid w:val="00F118E4"/>
    <w:rsid w:val="00F11BAA"/>
    <w:rsid w:val="00F2423C"/>
    <w:rsid w:val="00F300FC"/>
    <w:rsid w:val="00F4200E"/>
    <w:rsid w:val="00F458BE"/>
    <w:rsid w:val="00F50069"/>
    <w:rsid w:val="00F57D59"/>
    <w:rsid w:val="00F733F7"/>
    <w:rsid w:val="00F87329"/>
    <w:rsid w:val="00FA0B49"/>
    <w:rsid w:val="00FA6BAF"/>
    <w:rsid w:val="00FB022B"/>
    <w:rsid w:val="00FB48C0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uiPriority w:val="99"/>
    <w:rsid w:val="00F4200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2D79-EF50-4DF1-9396-B2375E53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2015-08-21T14:12:00Z</cp:lastPrinted>
  <dcterms:created xsi:type="dcterms:W3CDTF">2015-09-14T09:55:00Z</dcterms:created>
  <dcterms:modified xsi:type="dcterms:W3CDTF">2015-09-14T09:55:00Z</dcterms:modified>
</cp:coreProperties>
</file>