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43" w:rsidRPr="004407C2" w:rsidRDefault="00A81C43" w:rsidP="000A1C2A">
      <w:pPr>
        <w:widowControl w:val="0"/>
        <w:spacing w:after="0" w:line="240" w:lineRule="auto"/>
        <w:ind w:left="50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07C2">
        <w:rPr>
          <w:rFonts w:ascii="Times New Roman" w:hAnsi="Times New Roman" w:cs="Times New Roman"/>
          <w:sz w:val="28"/>
          <w:szCs w:val="28"/>
        </w:rPr>
        <w:t>УТВЕРЖДЕН</w:t>
      </w:r>
    </w:p>
    <w:p w:rsidR="00A81C43" w:rsidRPr="004407C2" w:rsidRDefault="00A81C43" w:rsidP="000A1C2A">
      <w:pPr>
        <w:widowControl w:val="0"/>
        <w:spacing w:after="0" w:line="240" w:lineRule="auto"/>
        <w:ind w:left="50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07C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81C43" w:rsidRPr="004407C2" w:rsidRDefault="00A81C43" w:rsidP="000A1C2A">
      <w:pPr>
        <w:widowControl w:val="0"/>
        <w:spacing w:after="0" w:line="240" w:lineRule="auto"/>
        <w:ind w:left="50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07C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81C43" w:rsidRPr="00100DF0" w:rsidRDefault="00A81C43" w:rsidP="000A1C2A">
      <w:pPr>
        <w:spacing w:after="0" w:line="240" w:lineRule="auto"/>
        <w:ind w:left="50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07C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2289">
        <w:rPr>
          <w:rFonts w:ascii="Times New Roman" w:hAnsi="Times New Roman" w:cs="Times New Roman"/>
          <w:sz w:val="28"/>
          <w:szCs w:val="28"/>
        </w:rPr>
        <w:t>03.11.2016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7C2">
        <w:rPr>
          <w:rFonts w:ascii="Times New Roman" w:hAnsi="Times New Roman" w:cs="Times New Roman"/>
          <w:sz w:val="28"/>
          <w:szCs w:val="28"/>
        </w:rPr>
        <w:t xml:space="preserve"> №</w:t>
      </w:r>
      <w:r w:rsidR="00A22289">
        <w:rPr>
          <w:rFonts w:ascii="Times New Roman" w:hAnsi="Times New Roman" w:cs="Times New Roman"/>
          <w:sz w:val="28"/>
          <w:szCs w:val="28"/>
        </w:rPr>
        <w:t xml:space="preserve"> 955</w:t>
      </w:r>
    </w:p>
    <w:p w:rsidR="00A81C43" w:rsidRPr="00A81C43" w:rsidRDefault="00A81C43" w:rsidP="00A81C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81C43" w:rsidRDefault="00A81C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51FF" w:rsidRDefault="00A81C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4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B52BAF" w:rsidRDefault="00A81C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43">
        <w:rPr>
          <w:rFonts w:ascii="Times New Roman" w:hAnsi="Times New Roman" w:cs="Times New Roman"/>
          <w:b/>
          <w:sz w:val="28"/>
          <w:szCs w:val="28"/>
        </w:rPr>
        <w:t>УПРАВЛЕНИЯ НАХОДЯЩИМИСЯ</w:t>
      </w:r>
      <w:r w:rsidR="00E95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b/>
          <w:sz w:val="28"/>
          <w:szCs w:val="28"/>
        </w:rPr>
        <w:t>В МУНИЦИП</w:t>
      </w:r>
      <w:r w:rsidR="00E951FF">
        <w:rPr>
          <w:rFonts w:ascii="Times New Roman" w:hAnsi="Times New Roman" w:cs="Times New Roman"/>
          <w:b/>
          <w:sz w:val="28"/>
          <w:szCs w:val="28"/>
        </w:rPr>
        <w:t xml:space="preserve">АЛЬНОЙ СОБСТВЕННОСТИ ГОРОДСКОГО </w:t>
      </w:r>
      <w:r w:rsidRPr="00A81C43">
        <w:rPr>
          <w:rFonts w:ascii="Times New Roman" w:hAnsi="Times New Roman" w:cs="Times New Roman"/>
          <w:b/>
          <w:sz w:val="28"/>
          <w:szCs w:val="28"/>
        </w:rPr>
        <w:t xml:space="preserve">ОКРУГА ГОРОД ВОРОНЕЖ </w:t>
      </w:r>
    </w:p>
    <w:p w:rsidR="00A81C43" w:rsidRPr="00A81C43" w:rsidRDefault="00A81C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43">
        <w:rPr>
          <w:rFonts w:ascii="Times New Roman" w:hAnsi="Times New Roman" w:cs="Times New Roman"/>
          <w:b/>
          <w:sz w:val="28"/>
          <w:szCs w:val="28"/>
        </w:rPr>
        <w:t>АКЦИЯМИ АКЦИОНЕРНЫХ ОБЩЕСТВ</w:t>
      </w:r>
    </w:p>
    <w:p w:rsidR="00A81C43" w:rsidRPr="00A81C43" w:rsidRDefault="00A81C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81C43" w:rsidRPr="00E951FF" w:rsidRDefault="00A81C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81C43" w:rsidRPr="00A81C43" w:rsidRDefault="00A81C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1.1. Права акционера акционерных обществ, акции которых находятся в </w:t>
      </w:r>
      <w:r w:rsidR="00F715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1C43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F71565">
        <w:rPr>
          <w:rFonts w:ascii="Times New Roman" w:hAnsi="Times New Roman" w:cs="Times New Roman"/>
          <w:sz w:val="28"/>
          <w:szCs w:val="28"/>
        </w:rPr>
        <w:t>городского округ</w:t>
      </w:r>
      <w:r w:rsidR="000A1C2A">
        <w:rPr>
          <w:rFonts w:ascii="Times New Roman" w:hAnsi="Times New Roman" w:cs="Times New Roman"/>
          <w:sz w:val="28"/>
          <w:szCs w:val="28"/>
        </w:rPr>
        <w:t>а</w:t>
      </w:r>
      <w:r w:rsidR="00F71565">
        <w:rPr>
          <w:rFonts w:ascii="Times New Roman" w:hAnsi="Times New Roman" w:cs="Times New Roman"/>
          <w:sz w:val="28"/>
          <w:szCs w:val="28"/>
        </w:rPr>
        <w:t xml:space="preserve"> город Воронеж </w:t>
      </w:r>
      <w:r w:rsidR="00D37CF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81C4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71565">
        <w:rPr>
          <w:rFonts w:ascii="Times New Roman" w:hAnsi="Times New Roman" w:cs="Times New Roman"/>
          <w:sz w:val="28"/>
          <w:szCs w:val="28"/>
        </w:rPr>
        <w:t>–</w:t>
      </w:r>
      <w:r w:rsidR="006277C5">
        <w:rPr>
          <w:rFonts w:ascii="Times New Roman" w:hAnsi="Times New Roman" w:cs="Times New Roman"/>
          <w:sz w:val="28"/>
          <w:szCs w:val="28"/>
        </w:rPr>
        <w:t xml:space="preserve"> </w:t>
      </w:r>
      <w:r w:rsidR="009401BB">
        <w:rPr>
          <w:rFonts w:ascii="Times New Roman" w:hAnsi="Times New Roman" w:cs="Times New Roman"/>
          <w:sz w:val="28"/>
          <w:szCs w:val="28"/>
        </w:rPr>
        <w:t>Общество</w:t>
      </w:r>
      <w:r w:rsidR="006277C5">
        <w:rPr>
          <w:rFonts w:ascii="Times New Roman" w:hAnsi="Times New Roman" w:cs="Times New Roman"/>
          <w:sz w:val="28"/>
          <w:szCs w:val="28"/>
        </w:rPr>
        <w:t>,</w:t>
      </w:r>
      <w:r w:rsidR="006277C5" w:rsidRPr="006277C5">
        <w:rPr>
          <w:rFonts w:ascii="Times New Roman" w:hAnsi="Times New Roman" w:cs="Times New Roman"/>
          <w:sz w:val="28"/>
          <w:szCs w:val="28"/>
        </w:rPr>
        <w:t xml:space="preserve"> </w:t>
      </w:r>
      <w:r w:rsidR="006277C5" w:rsidRPr="00A81C43">
        <w:rPr>
          <w:rFonts w:ascii="Times New Roman" w:hAnsi="Times New Roman" w:cs="Times New Roman"/>
          <w:sz w:val="28"/>
          <w:szCs w:val="28"/>
        </w:rPr>
        <w:t>Общества</w:t>
      </w:r>
      <w:r w:rsidRPr="00A81C43">
        <w:rPr>
          <w:rFonts w:ascii="Times New Roman" w:hAnsi="Times New Roman" w:cs="Times New Roman"/>
          <w:sz w:val="28"/>
          <w:szCs w:val="28"/>
        </w:rPr>
        <w:t xml:space="preserve">), от имени </w:t>
      </w:r>
      <w:r w:rsidR="00F71565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Pr="00A81C4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F7156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81C43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  <w:r w:rsidR="00F71565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 (далее – Управление</w:t>
      </w:r>
      <w:r w:rsidRPr="00A81C43">
        <w:rPr>
          <w:rFonts w:ascii="Times New Roman" w:hAnsi="Times New Roman" w:cs="Times New Roman"/>
          <w:sz w:val="28"/>
          <w:szCs w:val="28"/>
        </w:rPr>
        <w:t>).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1.2. Позиция акционера </w:t>
      </w:r>
      <w:r w:rsidR="00F71565">
        <w:rPr>
          <w:rFonts w:ascii="Times New Roman" w:hAnsi="Times New Roman" w:cs="Times New Roman"/>
          <w:sz w:val="28"/>
          <w:szCs w:val="28"/>
        </w:rPr>
        <w:t>–</w:t>
      </w:r>
      <w:r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F71565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C66C3B">
        <w:rPr>
          <w:rFonts w:ascii="Times New Roman" w:hAnsi="Times New Roman" w:cs="Times New Roman"/>
          <w:sz w:val="28"/>
          <w:szCs w:val="28"/>
        </w:rPr>
        <w:t>й</w:t>
      </w:r>
      <w:r w:rsidR="00F71565">
        <w:rPr>
          <w:rFonts w:ascii="Times New Roman" w:hAnsi="Times New Roman" w:cs="Times New Roman"/>
          <w:sz w:val="28"/>
          <w:szCs w:val="28"/>
        </w:rPr>
        <w:t xml:space="preserve"> округ город Воронеж </w:t>
      </w:r>
      <w:r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337E43" w:rsidRPr="00A81C43">
        <w:rPr>
          <w:rFonts w:ascii="Times New Roman" w:hAnsi="Times New Roman" w:cs="Times New Roman"/>
          <w:sz w:val="28"/>
          <w:szCs w:val="28"/>
        </w:rPr>
        <w:t>отражается</w:t>
      </w:r>
      <w:r w:rsidR="00337E43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в письменных указаниях, выдаваемых</w:t>
      </w:r>
      <w:r w:rsidR="00337E43">
        <w:rPr>
          <w:rFonts w:ascii="Times New Roman" w:hAnsi="Times New Roman" w:cs="Times New Roman"/>
          <w:sz w:val="28"/>
          <w:szCs w:val="28"/>
        </w:rPr>
        <w:t xml:space="preserve"> главой городского округа город Воронеж или Управлением, </w:t>
      </w:r>
      <w:r w:rsidR="00337E43" w:rsidRPr="00A81C43">
        <w:rPr>
          <w:rFonts w:ascii="Times New Roman" w:hAnsi="Times New Roman" w:cs="Times New Roman"/>
          <w:sz w:val="28"/>
          <w:szCs w:val="28"/>
        </w:rPr>
        <w:t>в случаях, предусмотренных настоящим По</w:t>
      </w:r>
      <w:r w:rsidR="00337E43">
        <w:rPr>
          <w:rFonts w:ascii="Times New Roman" w:hAnsi="Times New Roman" w:cs="Times New Roman"/>
          <w:sz w:val="28"/>
          <w:szCs w:val="28"/>
        </w:rPr>
        <w:t>рядком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1565" w:rsidRPr="00E951FF" w:rsidRDefault="00A81C43" w:rsidP="00E951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2. Представител</w:t>
      </w:r>
      <w:r w:rsidR="009401BB" w:rsidRPr="00E951FF">
        <w:rPr>
          <w:rFonts w:ascii="Times New Roman" w:hAnsi="Times New Roman" w:cs="Times New Roman"/>
          <w:b/>
          <w:sz w:val="28"/>
          <w:szCs w:val="28"/>
        </w:rPr>
        <w:t>и</w:t>
      </w:r>
      <w:r w:rsidRPr="00E95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565" w:rsidRPr="00E951F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A81C43" w:rsidRPr="00E951FF" w:rsidRDefault="00F71565" w:rsidP="00E951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9401BB" w:rsidRPr="00E951FF">
        <w:rPr>
          <w:rFonts w:ascii="Times New Roman" w:hAnsi="Times New Roman" w:cs="Times New Roman"/>
          <w:b/>
          <w:sz w:val="28"/>
          <w:szCs w:val="28"/>
        </w:rPr>
        <w:t>й</w:t>
      </w:r>
      <w:r w:rsidRPr="00E951FF">
        <w:rPr>
          <w:rFonts w:ascii="Times New Roman" w:hAnsi="Times New Roman" w:cs="Times New Roman"/>
          <w:b/>
          <w:sz w:val="28"/>
          <w:szCs w:val="28"/>
        </w:rPr>
        <w:t xml:space="preserve"> округ город Воронеж</w:t>
      </w:r>
    </w:p>
    <w:p w:rsidR="00A81C43" w:rsidRPr="00A81C43" w:rsidRDefault="00A81C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81C43" w:rsidRPr="00A81C43" w:rsidRDefault="00A81C43" w:rsidP="00F715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5"/>
      <w:bookmarkEnd w:id="0"/>
      <w:r w:rsidRPr="00A81C43">
        <w:rPr>
          <w:rFonts w:ascii="Times New Roman" w:hAnsi="Times New Roman" w:cs="Times New Roman"/>
          <w:sz w:val="28"/>
          <w:szCs w:val="28"/>
        </w:rPr>
        <w:t xml:space="preserve">2.1. Представителями </w:t>
      </w:r>
      <w:r w:rsidR="00F71565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F71565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9401BB">
        <w:rPr>
          <w:rFonts w:ascii="Times New Roman" w:hAnsi="Times New Roman" w:cs="Times New Roman"/>
          <w:sz w:val="28"/>
          <w:szCs w:val="28"/>
        </w:rPr>
        <w:t>й</w:t>
      </w:r>
      <w:r w:rsidR="00F71565">
        <w:rPr>
          <w:rFonts w:ascii="Times New Roman" w:hAnsi="Times New Roman" w:cs="Times New Roman"/>
          <w:sz w:val="28"/>
          <w:szCs w:val="28"/>
        </w:rPr>
        <w:t xml:space="preserve"> округ город Воронеж  </w:t>
      </w:r>
      <w:r w:rsidRPr="00A81C43">
        <w:rPr>
          <w:rFonts w:ascii="Times New Roman" w:hAnsi="Times New Roman" w:cs="Times New Roman"/>
          <w:sz w:val="28"/>
          <w:szCs w:val="28"/>
        </w:rPr>
        <w:t xml:space="preserve">в органах управления </w:t>
      </w:r>
      <w:r w:rsidR="009401BB">
        <w:rPr>
          <w:rFonts w:ascii="Times New Roman" w:hAnsi="Times New Roman" w:cs="Times New Roman"/>
          <w:sz w:val="28"/>
          <w:szCs w:val="28"/>
        </w:rPr>
        <w:t xml:space="preserve">Обществ </w:t>
      </w:r>
      <w:r w:rsidRPr="00A81C43">
        <w:rPr>
          <w:rFonts w:ascii="Times New Roman" w:hAnsi="Times New Roman" w:cs="Times New Roman"/>
          <w:sz w:val="28"/>
          <w:szCs w:val="28"/>
        </w:rPr>
        <w:t>могут быть: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- граждане Российской Федерации в соответствии с действующим законодательством Российской Федерации;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- </w:t>
      </w:r>
      <w:r w:rsidR="00F71565" w:rsidRPr="00F92E08">
        <w:rPr>
          <w:rFonts w:ascii="Times New Roman" w:hAnsi="Times New Roman" w:cs="Times New Roman"/>
          <w:sz w:val="28"/>
          <w:szCs w:val="28"/>
        </w:rPr>
        <w:t>муниципальные</w:t>
      </w:r>
      <w:r w:rsidRPr="00F92E08">
        <w:rPr>
          <w:rFonts w:ascii="Times New Roman" w:hAnsi="Times New Roman" w:cs="Times New Roman"/>
          <w:sz w:val="28"/>
          <w:szCs w:val="28"/>
        </w:rPr>
        <w:t xml:space="preserve"> служащие </w:t>
      </w:r>
      <w:r w:rsidR="00F71565" w:rsidRPr="00F92E08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F71565">
        <w:rPr>
          <w:rFonts w:ascii="Times New Roman" w:hAnsi="Times New Roman" w:cs="Times New Roman"/>
          <w:sz w:val="28"/>
          <w:szCs w:val="28"/>
        </w:rPr>
        <w:t xml:space="preserve"> </w:t>
      </w:r>
      <w:r w:rsidR="00E708A0">
        <w:rPr>
          <w:rFonts w:ascii="Times New Roman" w:hAnsi="Times New Roman" w:cs="Times New Roman"/>
          <w:sz w:val="28"/>
          <w:szCs w:val="28"/>
        </w:rPr>
        <w:t xml:space="preserve">    </w:t>
      </w:r>
      <w:r w:rsidRPr="00A81C4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71565">
        <w:rPr>
          <w:rFonts w:ascii="Times New Roman" w:hAnsi="Times New Roman" w:cs="Times New Roman"/>
          <w:sz w:val="28"/>
          <w:szCs w:val="28"/>
        </w:rPr>
        <w:t>–</w:t>
      </w:r>
      <w:r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F71565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A81C43">
        <w:rPr>
          <w:rFonts w:ascii="Times New Roman" w:hAnsi="Times New Roman" w:cs="Times New Roman"/>
          <w:sz w:val="28"/>
          <w:szCs w:val="28"/>
        </w:rPr>
        <w:t>служащие).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2.2.  Представитель </w:t>
      </w:r>
      <w:r w:rsidR="00F958FF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6852B4">
        <w:rPr>
          <w:rFonts w:ascii="Times New Roman" w:hAnsi="Times New Roman" w:cs="Times New Roman"/>
          <w:sz w:val="28"/>
          <w:szCs w:val="28"/>
        </w:rPr>
        <w:t>й</w:t>
      </w:r>
      <w:r w:rsidR="00F958FF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F958FF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F958FF">
        <w:rPr>
          <w:rFonts w:ascii="Times New Roman" w:hAnsi="Times New Roman" w:cs="Times New Roman"/>
          <w:sz w:val="28"/>
          <w:szCs w:val="28"/>
        </w:rPr>
        <w:t xml:space="preserve">– муниципальный </w:t>
      </w:r>
      <w:r w:rsidRPr="00A81C43">
        <w:rPr>
          <w:rFonts w:ascii="Times New Roman" w:hAnsi="Times New Roman" w:cs="Times New Roman"/>
          <w:sz w:val="28"/>
          <w:szCs w:val="28"/>
        </w:rPr>
        <w:t xml:space="preserve"> служащий должен иметь стаж </w:t>
      </w:r>
      <w:r w:rsidR="00F958FF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Pr="00A81C4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957BDB">
        <w:rPr>
          <w:rFonts w:ascii="Times New Roman" w:hAnsi="Times New Roman" w:cs="Times New Roman"/>
          <w:sz w:val="28"/>
          <w:szCs w:val="28"/>
        </w:rPr>
        <w:t xml:space="preserve">1 </w:t>
      </w:r>
      <w:r w:rsidRPr="00A81C43">
        <w:rPr>
          <w:rFonts w:ascii="Times New Roman" w:hAnsi="Times New Roman" w:cs="Times New Roman"/>
          <w:sz w:val="28"/>
          <w:szCs w:val="28"/>
        </w:rPr>
        <w:t>года, высшее образование, знание требований законодательства Российской Федерации</w:t>
      </w:r>
      <w:r w:rsidR="00F958FF">
        <w:rPr>
          <w:rFonts w:ascii="Times New Roman" w:hAnsi="Times New Roman" w:cs="Times New Roman"/>
          <w:sz w:val="28"/>
          <w:szCs w:val="28"/>
        </w:rPr>
        <w:t>,</w:t>
      </w:r>
      <w:r w:rsidRPr="00A81C43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 w:rsidR="00F958FF">
        <w:rPr>
          <w:rFonts w:ascii="Times New Roman" w:hAnsi="Times New Roman" w:cs="Times New Roman"/>
          <w:sz w:val="28"/>
          <w:szCs w:val="28"/>
        </w:rPr>
        <w:t xml:space="preserve">, </w:t>
      </w:r>
      <w:r w:rsidR="00532EA9">
        <w:rPr>
          <w:rFonts w:ascii="Times New Roman" w:hAnsi="Times New Roman" w:cs="Times New Roman"/>
          <w:sz w:val="28"/>
          <w:szCs w:val="28"/>
        </w:rPr>
        <w:t>правовых</w:t>
      </w:r>
      <w:r w:rsidR="00957BDB">
        <w:rPr>
          <w:rFonts w:ascii="Times New Roman" w:hAnsi="Times New Roman" w:cs="Times New Roman"/>
          <w:sz w:val="28"/>
          <w:szCs w:val="28"/>
        </w:rPr>
        <w:t xml:space="preserve"> актов </w:t>
      </w:r>
      <w:r w:rsidR="00F958FF"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округа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6852B4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81C43" w:rsidRPr="00A81C43">
        <w:rPr>
          <w:rFonts w:ascii="Times New Roman" w:hAnsi="Times New Roman" w:cs="Times New Roman"/>
          <w:sz w:val="28"/>
          <w:szCs w:val="28"/>
        </w:rPr>
        <w:t>. Представитель</w:t>
      </w:r>
      <w:r w:rsidR="00F958FF" w:rsidRPr="00F958FF">
        <w:rPr>
          <w:rFonts w:ascii="Times New Roman" w:hAnsi="Times New Roman" w:cs="Times New Roman"/>
          <w:sz w:val="28"/>
          <w:szCs w:val="28"/>
        </w:rPr>
        <w:t xml:space="preserve"> </w:t>
      </w:r>
      <w:r w:rsidR="00F958FF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958FF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, не являющийся </w:t>
      </w:r>
      <w:r w:rsidR="00F958F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служащим, должен иметь стаж работы в производственной или финансовой сфере не менее </w:t>
      </w:r>
      <w:r w:rsidR="001F5CB9">
        <w:rPr>
          <w:rFonts w:ascii="Times New Roman" w:hAnsi="Times New Roman" w:cs="Times New Roman"/>
          <w:sz w:val="28"/>
          <w:szCs w:val="28"/>
        </w:rPr>
        <w:t>3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лет, высшее образование, знание требований закон</w:t>
      </w:r>
      <w:r w:rsidR="00F958FF">
        <w:rPr>
          <w:rFonts w:ascii="Times New Roman" w:hAnsi="Times New Roman" w:cs="Times New Roman"/>
          <w:sz w:val="28"/>
          <w:szCs w:val="28"/>
        </w:rPr>
        <w:t xml:space="preserve">одательства Российской Федерации, </w:t>
      </w:r>
      <w:r w:rsidR="00F958FF" w:rsidRPr="00A81C43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F958FF">
        <w:rPr>
          <w:rFonts w:ascii="Times New Roman" w:hAnsi="Times New Roman" w:cs="Times New Roman"/>
          <w:sz w:val="28"/>
          <w:szCs w:val="28"/>
        </w:rPr>
        <w:t xml:space="preserve">, </w:t>
      </w:r>
      <w:r w:rsidR="0003515B">
        <w:rPr>
          <w:rFonts w:ascii="Times New Roman" w:hAnsi="Times New Roman" w:cs="Times New Roman"/>
          <w:sz w:val="28"/>
          <w:szCs w:val="28"/>
        </w:rPr>
        <w:t>правовых</w:t>
      </w:r>
      <w:bookmarkStart w:id="1" w:name="_GoBack"/>
      <w:bookmarkEnd w:id="1"/>
      <w:r w:rsidR="001F5CB9">
        <w:rPr>
          <w:rFonts w:ascii="Times New Roman" w:hAnsi="Times New Roman" w:cs="Times New Roman"/>
          <w:sz w:val="28"/>
          <w:szCs w:val="28"/>
        </w:rPr>
        <w:t xml:space="preserve"> актов </w:t>
      </w:r>
      <w:r w:rsidR="00F958FF"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округа город Воронеж</w:t>
      </w:r>
      <w:r w:rsidR="00A81C43"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2.</w:t>
      </w:r>
      <w:r w:rsidR="006852B4">
        <w:rPr>
          <w:rFonts w:ascii="Times New Roman" w:hAnsi="Times New Roman" w:cs="Times New Roman"/>
          <w:sz w:val="28"/>
          <w:szCs w:val="28"/>
        </w:rPr>
        <w:t>4</w:t>
      </w:r>
      <w:r w:rsidRPr="00A81C43">
        <w:rPr>
          <w:rFonts w:ascii="Times New Roman" w:hAnsi="Times New Roman" w:cs="Times New Roman"/>
          <w:sz w:val="28"/>
          <w:szCs w:val="28"/>
        </w:rPr>
        <w:t xml:space="preserve">. Представитель </w:t>
      </w:r>
      <w:r w:rsidR="00F958FF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6852B4">
        <w:rPr>
          <w:rFonts w:ascii="Times New Roman" w:hAnsi="Times New Roman" w:cs="Times New Roman"/>
          <w:sz w:val="28"/>
          <w:szCs w:val="28"/>
        </w:rPr>
        <w:t>й</w:t>
      </w:r>
      <w:r w:rsidR="00F958FF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F958FF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обязан: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а) лично участвовать в работе органов управления и ревизионной комиссии (исполнять обязанности ревизора) Общества, в которые он назначен или избран;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б) осуществлять в соответствии с действующим законодательством и настоящим По</w:t>
      </w:r>
      <w:r w:rsidR="00F958FF">
        <w:rPr>
          <w:rFonts w:ascii="Times New Roman" w:hAnsi="Times New Roman" w:cs="Times New Roman"/>
          <w:sz w:val="28"/>
          <w:szCs w:val="28"/>
        </w:rPr>
        <w:t>рядком</w:t>
      </w:r>
      <w:r w:rsidRPr="00A81C43">
        <w:rPr>
          <w:rFonts w:ascii="Times New Roman" w:hAnsi="Times New Roman" w:cs="Times New Roman"/>
          <w:sz w:val="28"/>
          <w:szCs w:val="28"/>
        </w:rPr>
        <w:t xml:space="preserve"> права акционера на общем собрании акционеров Общества, в совете директоров, ревизионной комиссии (при исполнении обязанностей ревизора) Общества;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в) действовать в интересах</w:t>
      </w:r>
      <w:r w:rsidR="00F958FF" w:rsidRPr="00F958FF">
        <w:rPr>
          <w:rFonts w:ascii="Times New Roman" w:hAnsi="Times New Roman" w:cs="Times New Roman"/>
          <w:sz w:val="28"/>
          <w:szCs w:val="28"/>
        </w:rPr>
        <w:t xml:space="preserve"> </w:t>
      </w:r>
      <w:r w:rsidR="00F958FF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6852B4">
        <w:rPr>
          <w:rFonts w:ascii="Times New Roman" w:hAnsi="Times New Roman" w:cs="Times New Roman"/>
          <w:sz w:val="28"/>
          <w:szCs w:val="28"/>
        </w:rPr>
        <w:t>й</w:t>
      </w:r>
      <w:r w:rsidR="00F958FF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>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г) соблюдать порядок представления материалов и предложений и согласования проектов решений при подготовке общего собрания акционеров, заседания совета директоров, пред</w:t>
      </w:r>
      <w:r w:rsidR="00F958FF">
        <w:rPr>
          <w:rFonts w:ascii="Times New Roman" w:hAnsi="Times New Roman" w:cs="Times New Roman"/>
          <w:sz w:val="28"/>
          <w:szCs w:val="28"/>
        </w:rPr>
        <w:t>усмотренный настоящим Порядком</w:t>
      </w:r>
      <w:r w:rsidRPr="00A81C43">
        <w:rPr>
          <w:rFonts w:ascii="Times New Roman" w:hAnsi="Times New Roman" w:cs="Times New Roman"/>
          <w:sz w:val="28"/>
          <w:szCs w:val="28"/>
        </w:rPr>
        <w:t>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д) неукоснительно выполнять письменные указания по порядку голосования на общем собрании акционеров, в совете директоров Общества;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е) при возникновении признаков банкротства Общества потребовать созыва заседания совета директоров и включения в установленном порядке в повестку заседания отчета исполнительного органа Общества о размерах и причинах образования указанной задолженности и принимаемых мерах по ее погашению, а также принять в установленном порядке меры по досрочному прекращению полномочий соответствующего исполнительного органа Общества в случае его неудовлетворительной деятельности по погашению имеющейся задолженности, инициировать при необходимости созыв внеочередного общего собрания акционеров;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ж) представлять в </w:t>
      </w:r>
      <w:r w:rsidR="00F958F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81C43">
        <w:rPr>
          <w:rFonts w:ascii="Times New Roman" w:hAnsi="Times New Roman" w:cs="Times New Roman"/>
          <w:sz w:val="28"/>
          <w:szCs w:val="28"/>
        </w:rPr>
        <w:t>и</w:t>
      </w:r>
      <w:r w:rsidR="00F92E08">
        <w:rPr>
          <w:rFonts w:ascii="Times New Roman" w:hAnsi="Times New Roman" w:cs="Times New Roman"/>
          <w:sz w:val="28"/>
          <w:szCs w:val="28"/>
        </w:rPr>
        <w:t xml:space="preserve"> структурное подразделение администрации городского округа город Воронеж</w:t>
      </w:r>
      <w:r w:rsidRPr="00F92E08">
        <w:rPr>
          <w:rFonts w:ascii="Times New Roman" w:hAnsi="Times New Roman" w:cs="Times New Roman"/>
          <w:sz w:val="28"/>
          <w:szCs w:val="28"/>
        </w:rPr>
        <w:t>, на который возложена координация и регулирование деятельности в соответствующей отраслевой сфере</w:t>
      </w:r>
      <w:r w:rsidRPr="00A81C4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D2646">
        <w:rPr>
          <w:rFonts w:ascii="Times New Roman" w:hAnsi="Times New Roman" w:cs="Times New Roman"/>
          <w:sz w:val="28"/>
          <w:szCs w:val="28"/>
        </w:rPr>
        <w:t>–</w:t>
      </w:r>
      <w:r w:rsidRPr="00A81C43">
        <w:rPr>
          <w:rFonts w:ascii="Times New Roman" w:hAnsi="Times New Roman" w:cs="Times New Roman"/>
          <w:sz w:val="28"/>
          <w:szCs w:val="28"/>
        </w:rPr>
        <w:t xml:space="preserve"> Отраслевой орган), информацию и предложения по вопросам деятельности органов управления Общества и ревизионной комиссии (ревизора) в сроки, установленные настоящим По</w:t>
      </w:r>
      <w:r w:rsidR="00F958FF">
        <w:rPr>
          <w:rFonts w:ascii="Times New Roman" w:hAnsi="Times New Roman" w:cs="Times New Roman"/>
          <w:sz w:val="28"/>
          <w:szCs w:val="28"/>
        </w:rPr>
        <w:t>рядком</w:t>
      </w:r>
      <w:r w:rsidRPr="00A81C43">
        <w:rPr>
          <w:rFonts w:ascii="Times New Roman" w:hAnsi="Times New Roman" w:cs="Times New Roman"/>
          <w:sz w:val="28"/>
          <w:szCs w:val="28"/>
        </w:rPr>
        <w:t xml:space="preserve">, а также по требованию </w:t>
      </w:r>
      <w:r w:rsidR="00F958FF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A81C43">
        <w:rPr>
          <w:rFonts w:ascii="Times New Roman" w:hAnsi="Times New Roman" w:cs="Times New Roman"/>
          <w:sz w:val="28"/>
          <w:szCs w:val="28"/>
        </w:rPr>
        <w:t xml:space="preserve">или </w:t>
      </w:r>
      <w:r w:rsidRPr="00F92E08">
        <w:rPr>
          <w:rFonts w:ascii="Times New Roman" w:hAnsi="Times New Roman" w:cs="Times New Roman"/>
          <w:sz w:val="28"/>
          <w:szCs w:val="28"/>
        </w:rPr>
        <w:t>Отраслевого органа</w:t>
      </w:r>
      <w:r w:rsidRPr="00A81C43">
        <w:rPr>
          <w:rFonts w:ascii="Times New Roman" w:hAnsi="Times New Roman" w:cs="Times New Roman"/>
          <w:sz w:val="28"/>
          <w:szCs w:val="28"/>
        </w:rPr>
        <w:t xml:space="preserve"> в установленные ими сроки;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з) в установленном порядке отчитываться о своей деятельности.</w:t>
      </w:r>
    </w:p>
    <w:p w:rsidR="00165CDA" w:rsidRPr="00A81C43" w:rsidRDefault="00A81C43" w:rsidP="00165C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1"/>
      <w:bookmarkEnd w:id="2"/>
      <w:r w:rsidRPr="00A81C43">
        <w:rPr>
          <w:rFonts w:ascii="Times New Roman" w:hAnsi="Times New Roman" w:cs="Times New Roman"/>
          <w:sz w:val="28"/>
          <w:szCs w:val="28"/>
        </w:rPr>
        <w:t>2.</w:t>
      </w:r>
      <w:r w:rsidR="006852B4">
        <w:rPr>
          <w:rFonts w:ascii="Times New Roman" w:hAnsi="Times New Roman" w:cs="Times New Roman"/>
          <w:sz w:val="28"/>
          <w:szCs w:val="28"/>
        </w:rPr>
        <w:t>5</w:t>
      </w:r>
      <w:r w:rsidRPr="00A81C43">
        <w:rPr>
          <w:rFonts w:ascii="Times New Roman" w:hAnsi="Times New Roman" w:cs="Times New Roman"/>
          <w:sz w:val="28"/>
          <w:szCs w:val="28"/>
        </w:rPr>
        <w:t xml:space="preserve">. </w:t>
      </w:r>
      <w:r w:rsidR="00165CDA" w:rsidRPr="00A81C43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165CDA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Воронеж</w:t>
      </w:r>
      <w:r w:rsidR="00165CDA" w:rsidRPr="00A81C43">
        <w:rPr>
          <w:rFonts w:ascii="Times New Roman" w:hAnsi="Times New Roman" w:cs="Times New Roman"/>
          <w:sz w:val="28"/>
          <w:szCs w:val="28"/>
        </w:rPr>
        <w:t xml:space="preserve"> не может делегировать свои полномочия иным лицам.</w:t>
      </w:r>
    </w:p>
    <w:p w:rsidR="00165CDA" w:rsidRPr="00A81C43" w:rsidRDefault="006852B4" w:rsidP="00165C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5CDA" w:rsidRPr="00A81C43">
        <w:rPr>
          <w:rFonts w:ascii="Times New Roman" w:hAnsi="Times New Roman" w:cs="Times New Roman"/>
          <w:sz w:val="28"/>
          <w:szCs w:val="28"/>
        </w:rPr>
        <w:t xml:space="preserve">Невыполнение или ненадлежащее выполнение </w:t>
      </w:r>
      <w:r w:rsidR="00165CDA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165CDA" w:rsidRPr="00A81C43">
        <w:rPr>
          <w:rFonts w:ascii="Times New Roman" w:hAnsi="Times New Roman" w:cs="Times New Roman"/>
          <w:sz w:val="28"/>
          <w:szCs w:val="28"/>
        </w:rPr>
        <w:t>служащими, являющимися представителями</w:t>
      </w:r>
      <w:r w:rsidR="00165CD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Воронеж</w:t>
      </w:r>
      <w:r w:rsidR="00165CDA" w:rsidRPr="00A81C43">
        <w:rPr>
          <w:rFonts w:ascii="Times New Roman" w:hAnsi="Times New Roman" w:cs="Times New Roman"/>
          <w:sz w:val="28"/>
          <w:szCs w:val="28"/>
        </w:rPr>
        <w:t>, возложенных на них настоящим По</w:t>
      </w:r>
      <w:r w:rsidR="00165CDA">
        <w:rPr>
          <w:rFonts w:ascii="Times New Roman" w:hAnsi="Times New Roman" w:cs="Times New Roman"/>
          <w:sz w:val="28"/>
          <w:szCs w:val="28"/>
        </w:rPr>
        <w:t>рядком</w:t>
      </w:r>
      <w:r w:rsidR="00165CDA" w:rsidRPr="00A81C43">
        <w:rPr>
          <w:rFonts w:ascii="Times New Roman" w:hAnsi="Times New Roman" w:cs="Times New Roman"/>
          <w:sz w:val="28"/>
          <w:szCs w:val="28"/>
        </w:rPr>
        <w:t xml:space="preserve"> обязанностей</w:t>
      </w:r>
      <w:r w:rsidR="00165CDA">
        <w:rPr>
          <w:rFonts w:ascii="Times New Roman" w:hAnsi="Times New Roman" w:cs="Times New Roman"/>
          <w:sz w:val="28"/>
          <w:szCs w:val="28"/>
        </w:rPr>
        <w:t>,</w:t>
      </w:r>
      <w:r w:rsidR="00165CDA" w:rsidRPr="00A81C43">
        <w:rPr>
          <w:rFonts w:ascii="Times New Roman" w:hAnsi="Times New Roman" w:cs="Times New Roman"/>
          <w:sz w:val="28"/>
          <w:szCs w:val="28"/>
        </w:rPr>
        <w:t xml:space="preserve"> влечет дисциплинарную ответственность и является основанием для прекращения их полномочий по представлению интересов </w:t>
      </w:r>
      <w:r w:rsidR="00165CDA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Воронеж</w:t>
      </w:r>
      <w:r w:rsidR="00165CDA" w:rsidRPr="00A81C43">
        <w:rPr>
          <w:rFonts w:ascii="Times New Roman" w:hAnsi="Times New Roman" w:cs="Times New Roman"/>
          <w:sz w:val="28"/>
          <w:szCs w:val="28"/>
        </w:rPr>
        <w:t xml:space="preserve"> в органах управления и ревизионной комиссии (ревизора) Общества.</w:t>
      </w:r>
      <w:proofErr w:type="gramEnd"/>
    </w:p>
    <w:p w:rsidR="00165CDA" w:rsidRPr="00A81C43" w:rsidRDefault="00165CDA" w:rsidP="00165C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Ответственность представителей</w:t>
      </w:r>
      <w:r w:rsidRPr="00F95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 xml:space="preserve">, не являющихся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A81C43">
        <w:rPr>
          <w:rFonts w:ascii="Times New Roman" w:hAnsi="Times New Roman" w:cs="Times New Roman"/>
          <w:sz w:val="28"/>
          <w:szCs w:val="28"/>
        </w:rPr>
        <w:t>служащими, регулируется договором на представление интересов</w:t>
      </w:r>
      <w:r w:rsidRPr="00F95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2.</w:t>
      </w:r>
      <w:r w:rsidR="006852B4">
        <w:rPr>
          <w:rFonts w:ascii="Times New Roman" w:hAnsi="Times New Roman" w:cs="Times New Roman"/>
          <w:sz w:val="28"/>
          <w:szCs w:val="28"/>
        </w:rPr>
        <w:t>7</w:t>
      </w:r>
      <w:r w:rsidRPr="00A81C43">
        <w:rPr>
          <w:rFonts w:ascii="Times New Roman" w:hAnsi="Times New Roman" w:cs="Times New Roman"/>
          <w:sz w:val="28"/>
          <w:szCs w:val="28"/>
        </w:rPr>
        <w:t xml:space="preserve">. Представитель </w:t>
      </w:r>
      <w:r w:rsidR="00D17421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6852B4">
        <w:rPr>
          <w:rFonts w:ascii="Times New Roman" w:hAnsi="Times New Roman" w:cs="Times New Roman"/>
          <w:sz w:val="28"/>
          <w:szCs w:val="28"/>
        </w:rPr>
        <w:t>й</w:t>
      </w:r>
      <w:r w:rsidR="00D17421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D17421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не может быть представителем других акционеров в органах управления или ревизионной комиссии (ревизором) Общества.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2.</w:t>
      </w:r>
      <w:r w:rsidR="006852B4">
        <w:rPr>
          <w:rFonts w:ascii="Times New Roman" w:hAnsi="Times New Roman" w:cs="Times New Roman"/>
          <w:sz w:val="28"/>
          <w:szCs w:val="28"/>
        </w:rPr>
        <w:t>8</w:t>
      </w:r>
      <w:r w:rsidRPr="00A81C43">
        <w:rPr>
          <w:rFonts w:ascii="Times New Roman" w:hAnsi="Times New Roman" w:cs="Times New Roman"/>
          <w:sz w:val="28"/>
          <w:szCs w:val="28"/>
        </w:rPr>
        <w:t>. Представители</w:t>
      </w:r>
      <w:r w:rsidR="00D17421" w:rsidRPr="00D17421">
        <w:rPr>
          <w:rFonts w:ascii="Times New Roman" w:hAnsi="Times New Roman" w:cs="Times New Roman"/>
          <w:sz w:val="28"/>
          <w:szCs w:val="28"/>
        </w:rPr>
        <w:t xml:space="preserve"> </w:t>
      </w:r>
      <w:r w:rsidR="00D17421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6852B4">
        <w:rPr>
          <w:rFonts w:ascii="Times New Roman" w:hAnsi="Times New Roman" w:cs="Times New Roman"/>
          <w:sz w:val="28"/>
          <w:szCs w:val="28"/>
        </w:rPr>
        <w:t>й</w:t>
      </w:r>
      <w:r w:rsidR="00D17421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>, являющиеся членами совета директоров или ревизионной комиссии Общества, входят в количественный состав совета директоров и количественный состав ревизионной комиссии, определенные уставом Общества или решением общего собрания акционеров.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2.</w:t>
      </w:r>
      <w:r w:rsidR="006852B4">
        <w:rPr>
          <w:rFonts w:ascii="Times New Roman" w:hAnsi="Times New Roman" w:cs="Times New Roman"/>
          <w:sz w:val="28"/>
          <w:szCs w:val="28"/>
        </w:rPr>
        <w:t>9</w:t>
      </w:r>
      <w:r w:rsidRPr="00A81C43">
        <w:rPr>
          <w:rFonts w:ascii="Times New Roman" w:hAnsi="Times New Roman" w:cs="Times New Roman"/>
          <w:sz w:val="28"/>
          <w:szCs w:val="28"/>
        </w:rPr>
        <w:t xml:space="preserve">. Полномочия представителя </w:t>
      </w:r>
      <w:r w:rsidR="00D17421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6852B4">
        <w:rPr>
          <w:rFonts w:ascii="Times New Roman" w:hAnsi="Times New Roman" w:cs="Times New Roman"/>
          <w:sz w:val="28"/>
          <w:szCs w:val="28"/>
        </w:rPr>
        <w:t>й</w:t>
      </w:r>
      <w:r w:rsidR="00D17421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D17421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прекращаются: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8"/>
      <w:bookmarkEnd w:id="3"/>
      <w:r w:rsidRPr="00A81C43">
        <w:rPr>
          <w:rFonts w:ascii="Times New Roman" w:hAnsi="Times New Roman" w:cs="Times New Roman"/>
          <w:sz w:val="28"/>
          <w:szCs w:val="28"/>
        </w:rPr>
        <w:t xml:space="preserve">а) </w:t>
      </w:r>
      <w:r w:rsidR="00A4039D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по истечении срока действия договора о представлении интересов</w:t>
      </w:r>
      <w:r w:rsidR="00D17421" w:rsidRPr="00D17421">
        <w:rPr>
          <w:rFonts w:ascii="Times New Roman" w:hAnsi="Times New Roman" w:cs="Times New Roman"/>
          <w:sz w:val="28"/>
          <w:szCs w:val="28"/>
        </w:rPr>
        <w:t xml:space="preserve"> </w:t>
      </w:r>
      <w:r w:rsidR="00D17421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6852B4">
        <w:rPr>
          <w:rFonts w:ascii="Times New Roman" w:hAnsi="Times New Roman" w:cs="Times New Roman"/>
          <w:sz w:val="28"/>
          <w:szCs w:val="28"/>
        </w:rPr>
        <w:t>й</w:t>
      </w:r>
      <w:r w:rsidR="00D17421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>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9"/>
      <w:bookmarkEnd w:id="4"/>
      <w:r w:rsidRPr="00A81C43">
        <w:rPr>
          <w:rFonts w:ascii="Times New Roman" w:hAnsi="Times New Roman" w:cs="Times New Roman"/>
          <w:sz w:val="28"/>
          <w:szCs w:val="28"/>
        </w:rPr>
        <w:t xml:space="preserve">б) </w:t>
      </w:r>
      <w:r w:rsidR="00A4039D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в связи с решением о замене представителя;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0"/>
      <w:bookmarkEnd w:id="5"/>
      <w:r w:rsidRPr="00A81C43">
        <w:rPr>
          <w:rFonts w:ascii="Times New Roman" w:hAnsi="Times New Roman" w:cs="Times New Roman"/>
          <w:sz w:val="28"/>
          <w:szCs w:val="28"/>
        </w:rPr>
        <w:t xml:space="preserve">в) при увольнении представителя с занимаемой им должности </w:t>
      </w:r>
      <w:r w:rsidR="00D1742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1C43">
        <w:rPr>
          <w:rFonts w:ascii="Times New Roman" w:hAnsi="Times New Roman" w:cs="Times New Roman"/>
          <w:sz w:val="28"/>
          <w:szCs w:val="28"/>
        </w:rPr>
        <w:t>службы;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г) в случае передачи акций, принадлежащих</w:t>
      </w:r>
      <w:r w:rsidR="00D17421" w:rsidRPr="00D17421">
        <w:rPr>
          <w:rFonts w:ascii="Times New Roman" w:hAnsi="Times New Roman" w:cs="Times New Roman"/>
          <w:sz w:val="28"/>
          <w:szCs w:val="28"/>
        </w:rPr>
        <w:t xml:space="preserve"> </w:t>
      </w:r>
      <w:r w:rsidR="00D17421">
        <w:rPr>
          <w:rFonts w:ascii="Times New Roman" w:hAnsi="Times New Roman" w:cs="Times New Roman"/>
          <w:sz w:val="28"/>
          <w:szCs w:val="28"/>
        </w:rPr>
        <w:t>муниципальному образованию городско</w:t>
      </w:r>
      <w:r w:rsidR="006852B4">
        <w:rPr>
          <w:rFonts w:ascii="Times New Roman" w:hAnsi="Times New Roman" w:cs="Times New Roman"/>
          <w:sz w:val="28"/>
          <w:szCs w:val="28"/>
        </w:rPr>
        <w:t>й</w:t>
      </w:r>
      <w:r w:rsidR="00D17421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8A1D8D">
        <w:rPr>
          <w:rFonts w:ascii="Times New Roman" w:hAnsi="Times New Roman" w:cs="Times New Roman"/>
          <w:sz w:val="28"/>
          <w:szCs w:val="28"/>
        </w:rPr>
        <w:t>,</w:t>
      </w:r>
      <w:r w:rsidRPr="00A81C43">
        <w:rPr>
          <w:rFonts w:ascii="Times New Roman" w:hAnsi="Times New Roman" w:cs="Times New Roman"/>
          <w:sz w:val="28"/>
          <w:szCs w:val="28"/>
        </w:rPr>
        <w:t xml:space="preserve"> в доверительное управление;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д) в случае приватизации акций Общества, принадлежащих</w:t>
      </w:r>
      <w:r w:rsidR="00D17421" w:rsidRPr="00D17421">
        <w:rPr>
          <w:rFonts w:ascii="Times New Roman" w:hAnsi="Times New Roman" w:cs="Times New Roman"/>
          <w:sz w:val="28"/>
          <w:szCs w:val="28"/>
        </w:rPr>
        <w:t xml:space="preserve"> </w:t>
      </w:r>
      <w:r w:rsidR="00D17421">
        <w:rPr>
          <w:rFonts w:ascii="Times New Roman" w:hAnsi="Times New Roman" w:cs="Times New Roman"/>
          <w:sz w:val="28"/>
          <w:szCs w:val="28"/>
        </w:rPr>
        <w:t>муниципальному образованию городско</w:t>
      </w:r>
      <w:r w:rsidR="006852B4">
        <w:rPr>
          <w:rFonts w:ascii="Times New Roman" w:hAnsi="Times New Roman" w:cs="Times New Roman"/>
          <w:sz w:val="28"/>
          <w:szCs w:val="28"/>
        </w:rPr>
        <w:t>й</w:t>
      </w:r>
      <w:r w:rsidR="00D17421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>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е) в иных случаях перехода права собственности на акции, принадлежащие</w:t>
      </w:r>
      <w:r w:rsidR="00D17421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городско</w:t>
      </w:r>
      <w:r w:rsidR="006852B4">
        <w:rPr>
          <w:rFonts w:ascii="Times New Roman" w:hAnsi="Times New Roman" w:cs="Times New Roman"/>
          <w:sz w:val="28"/>
          <w:szCs w:val="28"/>
        </w:rPr>
        <w:t>й</w:t>
      </w:r>
      <w:r w:rsidR="00D17421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>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ж) </w:t>
      </w:r>
      <w:r w:rsidR="00A4039D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в случае ликвидации Общества;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з) </w:t>
      </w:r>
      <w:bookmarkStart w:id="6" w:name="P86"/>
      <w:bookmarkEnd w:id="6"/>
      <w:r w:rsidRPr="00A81C43">
        <w:rPr>
          <w:rFonts w:ascii="Times New Roman" w:hAnsi="Times New Roman" w:cs="Times New Roman"/>
          <w:sz w:val="28"/>
          <w:szCs w:val="28"/>
        </w:rPr>
        <w:t xml:space="preserve"> в случае смерти представителя, признания его недееспособным, ограниченно дееспособным или безвестно отсутствующим.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2.1</w:t>
      </w:r>
      <w:r w:rsidR="006852B4">
        <w:rPr>
          <w:rFonts w:ascii="Times New Roman" w:hAnsi="Times New Roman" w:cs="Times New Roman"/>
          <w:sz w:val="28"/>
          <w:szCs w:val="28"/>
        </w:rPr>
        <w:t>0</w:t>
      </w:r>
      <w:r w:rsidRPr="00A81C43">
        <w:rPr>
          <w:rFonts w:ascii="Times New Roman" w:hAnsi="Times New Roman" w:cs="Times New Roman"/>
          <w:sz w:val="28"/>
          <w:szCs w:val="28"/>
        </w:rPr>
        <w:t xml:space="preserve">. В случае прекращения полномочий представителя </w:t>
      </w:r>
      <w:r w:rsidR="00D17421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6852B4">
        <w:rPr>
          <w:rFonts w:ascii="Times New Roman" w:hAnsi="Times New Roman" w:cs="Times New Roman"/>
          <w:sz w:val="28"/>
          <w:szCs w:val="28"/>
        </w:rPr>
        <w:t>й</w:t>
      </w:r>
      <w:r w:rsidR="00D17421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D17421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 xml:space="preserve">по основаниям, указанным в </w:t>
      </w:r>
      <w:hyperlink w:anchor="P78" w:history="1">
        <w:r w:rsidRPr="00D17421">
          <w:rPr>
            <w:rFonts w:ascii="Times New Roman" w:hAnsi="Times New Roman" w:cs="Times New Roman"/>
            <w:sz w:val="28"/>
            <w:szCs w:val="28"/>
          </w:rPr>
          <w:t>подпунктах а</w:t>
        </w:r>
      </w:hyperlink>
      <w:r w:rsidR="001C6382" w:rsidRPr="001C6382">
        <w:rPr>
          <w:rFonts w:ascii="Times New Roman" w:hAnsi="Times New Roman" w:cs="Times New Roman"/>
          <w:sz w:val="28"/>
          <w:szCs w:val="28"/>
        </w:rPr>
        <w:t>)</w:t>
      </w:r>
      <w:r w:rsidRPr="001C638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9" w:history="1">
        <w:r w:rsidRPr="001C6382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1C6382" w:rsidRPr="001C6382">
        <w:rPr>
          <w:rFonts w:ascii="Times New Roman" w:hAnsi="Times New Roman" w:cs="Times New Roman"/>
          <w:sz w:val="28"/>
          <w:szCs w:val="28"/>
        </w:rPr>
        <w:t>)</w:t>
      </w:r>
      <w:r w:rsidRPr="001C638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0" w:history="1">
        <w:r w:rsidRPr="001C6382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1C6382" w:rsidRPr="001C6382">
        <w:rPr>
          <w:rFonts w:ascii="Times New Roman" w:hAnsi="Times New Roman" w:cs="Times New Roman"/>
          <w:sz w:val="28"/>
          <w:szCs w:val="28"/>
        </w:rPr>
        <w:t>)</w:t>
      </w:r>
      <w:r w:rsidRPr="001C638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6" w:history="1">
        <w:r w:rsidR="006852B4" w:rsidRPr="001C6382">
          <w:rPr>
            <w:rFonts w:ascii="Times New Roman" w:hAnsi="Times New Roman" w:cs="Times New Roman"/>
            <w:sz w:val="28"/>
            <w:szCs w:val="28"/>
          </w:rPr>
          <w:t>з</w:t>
        </w:r>
      </w:hyperlink>
      <w:r w:rsidR="001C6382" w:rsidRPr="001C6382">
        <w:rPr>
          <w:rFonts w:ascii="Times New Roman" w:hAnsi="Times New Roman" w:cs="Times New Roman"/>
        </w:rPr>
        <w:t>)</w:t>
      </w:r>
      <w:r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6852B4">
        <w:rPr>
          <w:rFonts w:ascii="Times New Roman" w:hAnsi="Times New Roman" w:cs="Times New Roman"/>
          <w:sz w:val="28"/>
          <w:szCs w:val="28"/>
        </w:rPr>
        <w:t xml:space="preserve">пункта 2.9 </w:t>
      </w:r>
      <w:r w:rsidRPr="00A81C43">
        <w:rPr>
          <w:rFonts w:ascii="Times New Roman" w:hAnsi="Times New Roman" w:cs="Times New Roman"/>
          <w:sz w:val="28"/>
          <w:szCs w:val="28"/>
        </w:rPr>
        <w:t>настоящего По</w:t>
      </w:r>
      <w:r w:rsidR="006852B4">
        <w:rPr>
          <w:rFonts w:ascii="Times New Roman" w:hAnsi="Times New Roman" w:cs="Times New Roman"/>
          <w:sz w:val="28"/>
          <w:szCs w:val="28"/>
        </w:rPr>
        <w:t>рядка</w:t>
      </w:r>
      <w:r w:rsidRPr="00A81C43">
        <w:rPr>
          <w:rFonts w:ascii="Times New Roman" w:hAnsi="Times New Roman" w:cs="Times New Roman"/>
          <w:sz w:val="28"/>
          <w:szCs w:val="28"/>
        </w:rPr>
        <w:t xml:space="preserve">, </w:t>
      </w:r>
      <w:r w:rsidR="00D1742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81C43">
        <w:rPr>
          <w:rFonts w:ascii="Times New Roman" w:hAnsi="Times New Roman" w:cs="Times New Roman"/>
          <w:sz w:val="28"/>
          <w:szCs w:val="28"/>
        </w:rPr>
        <w:t>в недельный срок уведомляет об этом Общество.</w:t>
      </w:r>
    </w:p>
    <w:p w:rsidR="00F92E08" w:rsidRDefault="00A81C43" w:rsidP="00B21E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2.1</w:t>
      </w:r>
      <w:r w:rsidR="006852B4">
        <w:rPr>
          <w:rFonts w:ascii="Times New Roman" w:hAnsi="Times New Roman" w:cs="Times New Roman"/>
          <w:sz w:val="28"/>
          <w:szCs w:val="28"/>
        </w:rPr>
        <w:t>1</w:t>
      </w:r>
      <w:r w:rsidRPr="00A81C43">
        <w:rPr>
          <w:rFonts w:ascii="Times New Roman" w:hAnsi="Times New Roman" w:cs="Times New Roman"/>
          <w:sz w:val="28"/>
          <w:szCs w:val="28"/>
        </w:rPr>
        <w:t xml:space="preserve">. Представитель </w:t>
      </w:r>
      <w:r w:rsidR="00D17421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C93803">
        <w:rPr>
          <w:rFonts w:ascii="Times New Roman" w:hAnsi="Times New Roman" w:cs="Times New Roman"/>
          <w:sz w:val="28"/>
          <w:szCs w:val="28"/>
        </w:rPr>
        <w:t>й</w:t>
      </w:r>
      <w:r w:rsidR="00D17421">
        <w:rPr>
          <w:rFonts w:ascii="Times New Roman" w:hAnsi="Times New Roman" w:cs="Times New Roman"/>
          <w:sz w:val="28"/>
          <w:szCs w:val="28"/>
        </w:rPr>
        <w:t xml:space="preserve"> округ город Воронеж, являющийся муниципальным служащим, не </w:t>
      </w:r>
      <w:r w:rsidRPr="00A81C43">
        <w:rPr>
          <w:rFonts w:ascii="Times New Roman" w:hAnsi="Times New Roman" w:cs="Times New Roman"/>
          <w:sz w:val="28"/>
          <w:szCs w:val="28"/>
        </w:rPr>
        <w:t>вправе получать вознаграждение за работу в совете директоров Общества.</w:t>
      </w:r>
    </w:p>
    <w:p w:rsidR="001C6382" w:rsidRDefault="001C6382" w:rsidP="00B21E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C43" w:rsidRPr="00E951FF" w:rsidRDefault="00A81C43" w:rsidP="00D174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 xml:space="preserve">3. Порядок выдвижения кандидатур представителей </w:t>
      </w:r>
      <w:r w:rsidR="00D17421" w:rsidRPr="00E951FF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</w:t>
      </w:r>
      <w:r w:rsidR="009401BB" w:rsidRPr="00E951FF">
        <w:rPr>
          <w:rFonts w:ascii="Times New Roman" w:hAnsi="Times New Roman" w:cs="Times New Roman"/>
          <w:b/>
          <w:sz w:val="28"/>
          <w:szCs w:val="28"/>
        </w:rPr>
        <w:t>й</w:t>
      </w:r>
      <w:r w:rsidR="00D17421" w:rsidRPr="00E951FF">
        <w:rPr>
          <w:rFonts w:ascii="Times New Roman" w:hAnsi="Times New Roman" w:cs="Times New Roman"/>
          <w:b/>
          <w:sz w:val="28"/>
          <w:szCs w:val="28"/>
        </w:rPr>
        <w:t xml:space="preserve"> округ город Воронеж</w:t>
      </w:r>
      <w:r w:rsidR="00E951FF" w:rsidRPr="00E95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1FF">
        <w:rPr>
          <w:rFonts w:ascii="Times New Roman" w:hAnsi="Times New Roman" w:cs="Times New Roman"/>
          <w:b/>
          <w:sz w:val="28"/>
          <w:szCs w:val="28"/>
        </w:rPr>
        <w:t>для избрания в советы директоров и ревизионные</w:t>
      </w:r>
      <w:r w:rsidR="00E951FF" w:rsidRPr="00E95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1FF">
        <w:rPr>
          <w:rFonts w:ascii="Times New Roman" w:hAnsi="Times New Roman" w:cs="Times New Roman"/>
          <w:b/>
          <w:sz w:val="28"/>
          <w:szCs w:val="28"/>
        </w:rPr>
        <w:t xml:space="preserve">комиссии (ревизоры) </w:t>
      </w:r>
      <w:r w:rsidR="00F34124">
        <w:rPr>
          <w:rFonts w:ascii="Times New Roman" w:hAnsi="Times New Roman" w:cs="Times New Roman"/>
          <w:b/>
          <w:sz w:val="28"/>
          <w:szCs w:val="28"/>
        </w:rPr>
        <w:t>О</w:t>
      </w:r>
      <w:r w:rsidRPr="00E951FF">
        <w:rPr>
          <w:rFonts w:ascii="Times New Roman" w:hAnsi="Times New Roman" w:cs="Times New Roman"/>
          <w:b/>
          <w:sz w:val="28"/>
          <w:szCs w:val="28"/>
        </w:rPr>
        <w:t>бществ</w:t>
      </w:r>
    </w:p>
    <w:p w:rsidR="00A81C43" w:rsidRPr="00A81C43" w:rsidRDefault="00A81C43" w:rsidP="00F958F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3.1. Выдвижение кандидатур представителей </w:t>
      </w:r>
      <w:r w:rsidR="00D17421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9401BB">
        <w:rPr>
          <w:rFonts w:ascii="Times New Roman" w:hAnsi="Times New Roman" w:cs="Times New Roman"/>
          <w:sz w:val="28"/>
          <w:szCs w:val="28"/>
        </w:rPr>
        <w:t>й</w:t>
      </w:r>
      <w:r w:rsidR="00D17421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D17421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 xml:space="preserve">в советы директоров, ревизионные комиссии (ревизоры) Обществ осуществляется </w:t>
      </w:r>
      <w:r w:rsidR="00D17421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A81C43">
        <w:rPr>
          <w:rFonts w:ascii="Times New Roman" w:hAnsi="Times New Roman" w:cs="Times New Roman"/>
          <w:sz w:val="28"/>
          <w:szCs w:val="28"/>
        </w:rPr>
        <w:t xml:space="preserve">с учетом предложений </w:t>
      </w:r>
      <w:r w:rsidRPr="00F92E08">
        <w:rPr>
          <w:rFonts w:ascii="Times New Roman" w:hAnsi="Times New Roman" w:cs="Times New Roman"/>
          <w:sz w:val="28"/>
          <w:szCs w:val="28"/>
        </w:rPr>
        <w:t>Отраслевого органа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F92E08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5"/>
      <w:bookmarkEnd w:id="7"/>
      <w:r w:rsidRPr="00A81C43">
        <w:rPr>
          <w:rFonts w:ascii="Times New Roman" w:hAnsi="Times New Roman" w:cs="Times New Roman"/>
          <w:sz w:val="28"/>
          <w:szCs w:val="28"/>
        </w:rPr>
        <w:t xml:space="preserve">3.2. </w:t>
      </w:r>
      <w:r w:rsidRPr="00F92E08">
        <w:rPr>
          <w:rFonts w:ascii="Times New Roman" w:hAnsi="Times New Roman" w:cs="Times New Roman"/>
          <w:sz w:val="28"/>
          <w:szCs w:val="28"/>
        </w:rPr>
        <w:t>Отраслевые органы в срок до 1</w:t>
      </w:r>
      <w:r w:rsidR="006852B4" w:rsidRPr="00F92E08">
        <w:rPr>
          <w:rFonts w:ascii="Times New Roman" w:hAnsi="Times New Roman" w:cs="Times New Roman"/>
          <w:sz w:val="28"/>
          <w:szCs w:val="28"/>
        </w:rPr>
        <w:t>0</w:t>
      </w:r>
      <w:r w:rsidRPr="00F92E08">
        <w:rPr>
          <w:rFonts w:ascii="Times New Roman" w:hAnsi="Times New Roman" w:cs="Times New Roman"/>
          <w:sz w:val="28"/>
          <w:szCs w:val="28"/>
        </w:rPr>
        <w:t xml:space="preserve"> </w:t>
      </w:r>
      <w:r w:rsidR="00D17421" w:rsidRPr="00F92E08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F92E08">
        <w:rPr>
          <w:rFonts w:ascii="Times New Roman" w:hAnsi="Times New Roman" w:cs="Times New Roman"/>
          <w:sz w:val="28"/>
          <w:szCs w:val="28"/>
        </w:rPr>
        <w:t xml:space="preserve">текущего года вносят в </w:t>
      </w:r>
      <w:r w:rsidR="006852B4" w:rsidRPr="00F92E08">
        <w:rPr>
          <w:rFonts w:ascii="Times New Roman" w:hAnsi="Times New Roman" w:cs="Times New Roman"/>
          <w:sz w:val="28"/>
          <w:szCs w:val="28"/>
        </w:rPr>
        <w:t>Управление</w:t>
      </w:r>
      <w:r w:rsidR="00D17421" w:rsidRPr="00F92E08">
        <w:rPr>
          <w:rFonts w:ascii="Times New Roman" w:hAnsi="Times New Roman" w:cs="Times New Roman"/>
          <w:sz w:val="28"/>
          <w:szCs w:val="28"/>
        </w:rPr>
        <w:t xml:space="preserve"> </w:t>
      </w:r>
      <w:r w:rsidRPr="00F92E08">
        <w:rPr>
          <w:rFonts w:ascii="Times New Roman" w:hAnsi="Times New Roman" w:cs="Times New Roman"/>
          <w:sz w:val="28"/>
          <w:szCs w:val="28"/>
        </w:rPr>
        <w:t>предложения по кандидатурам представителей</w:t>
      </w:r>
      <w:r w:rsidR="00D17421" w:rsidRPr="00F92E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</w:t>
      </w:r>
      <w:r w:rsidR="009401BB" w:rsidRPr="00F92E08">
        <w:rPr>
          <w:rFonts w:ascii="Times New Roman" w:hAnsi="Times New Roman" w:cs="Times New Roman"/>
          <w:sz w:val="28"/>
          <w:szCs w:val="28"/>
        </w:rPr>
        <w:t>й</w:t>
      </w:r>
      <w:r w:rsidR="00D17421" w:rsidRPr="00F92E08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Pr="00F92E08">
        <w:rPr>
          <w:rFonts w:ascii="Times New Roman" w:hAnsi="Times New Roman" w:cs="Times New Roman"/>
          <w:sz w:val="28"/>
          <w:szCs w:val="28"/>
        </w:rPr>
        <w:t xml:space="preserve">. В обязательном порядке представляются заверенные справки кадровых служб с мест работы кандидатов (справки-объективки), </w:t>
      </w:r>
      <w:r w:rsidR="006852B4" w:rsidRPr="00F92E08">
        <w:rPr>
          <w:rFonts w:ascii="Times New Roman" w:hAnsi="Times New Roman" w:cs="Times New Roman"/>
          <w:sz w:val="28"/>
          <w:szCs w:val="28"/>
        </w:rPr>
        <w:t xml:space="preserve">в случае если кандидаты не являются муниципальными служащими, </w:t>
      </w:r>
      <w:r w:rsidRPr="00F92E08">
        <w:rPr>
          <w:rFonts w:ascii="Times New Roman" w:hAnsi="Times New Roman" w:cs="Times New Roman"/>
          <w:sz w:val="28"/>
          <w:szCs w:val="28"/>
        </w:rPr>
        <w:t>согласия кандидатов избираться в состав совета директоров или ревизионной комиссии (ревизора).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6"/>
      <w:bookmarkEnd w:id="8"/>
      <w:r w:rsidRPr="00A81C43">
        <w:rPr>
          <w:rFonts w:ascii="Times New Roman" w:hAnsi="Times New Roman" w:cs="Times New Roman"/>
          <w:sz w:val="28"/>
          <w:szCs w:val="28"/>
        </w:rPr>
        <w:t xml:space="preserve">3.3. С учетом предложений, полученных от Отраслевых органов, </w:t>
      </w:r>
      <w:r w:rsidR="00D1742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81C4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CD2646">
        <w:rPr>
          <w:rFonts w:ascii="Times New Roman" w:hAnsi="Times New Roman" w:cs="Times New Roman"/>
          <w:sz w:val="28"/>
          <w:szCs w:val="28"/>
        </w:rPr>
        <w:t>2</w:t>
      </w:r>
      <w:r w:rsidR="00D17421">
        <w:rPr>
          <w:rFonts w:ascii="Times New Roman" w:hAnsi="Times New Roman" w:cs="Times New Roman"/>
          <w:sz w:val="28"/>
          <w:szCs w:val="28"/>
        </w:rPr>
        <w:t>0</w:t>
      </w:r>
      <w:r w:rsidRPr="00A81C43">
        <w:rPr>
          <w:rFonts w:ascii="Times New Roman" w:hAnsi="Times New Roman" w:cs="Times New Roman"/>
          <w:sz w:val="28"/>
          <w:szCs w:val="28"/>
        </w:rPr>
        <w:t xml:space="preserve"> декабря текущего года направляет список кандидатов на утверждение</w:t>
      </w:r>
      <w:r w:rsidR="00D17421">
        <w:rPr>
          <w:rFonts w:ascii="Times New Roman" w:hAnsi="Times New Roman" w:cs="Times New Roman"/>
          <w:sz w:val="28"/>
          <w:szCs w:val="28"/>
        </w:rPr>
        <w:t xml:space="preserve"> главе городского округа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Количество кандидатур, включенных в список для избрания в совет директоров и ревизионную комиссию (ревизором), не должно быть меньше числа кандидатур, соответствующих доле </w:t>
      </w:r>
      <w:r w:rsidR="00D17421">
        <w:rPr>
          <w:rFonts w:ascii="Times New Roman" w:hAnsi="Times New Roman" w:cs="Times New Roman"/>
          <w:sz w:val="28"/>
          <w:szCs w:val="28"/>
        </w:rPr>
        <w:t>муни</w:t>
      </w:r>
      <w:r w:rsidR="009401BB">
        <w:rPr>
          <w:rFonts w:ascii="Times New Roman" w:hAnsi="Times New Roman" w:cs="Times New Roman"/>
          <w:sz w:val="28"/>
          <w:szCs w:val="28"/>
        </w:rPr>
        <w:t>ципального образования городской</w:t>
      </w:r>
      <w:r w:rsidR="00D17421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D17421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в уставном капитале Общества, и одновременно не должно превышать количественного состава совета директоров или ревизионной комиссии (ревизора) Общества.</w:t>
      </w:r>
    </w:p>
    <w:p w:rsidR="00A81C43" w:rsidRPr="006852B4" w:rsidRDefault="006852B4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B4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81C43" w:rsidRPr="006852B4">
        <w:rPr>
          <w:rFonts w:ascii="Times New Roman" w:hAnsi="Times New Roman" w:cs="Times New Roman"/>
          <w:sz w:val="28"/>
          <w:szCs w:val="28"/>
        </w:rPr>
        <w:t>заключает предварительный договор с кандидатами в представители</w:t>
      </w:r>
      <w:r w:rsidRPr="006852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Воронеж, не являющи</w:t>
      </w:r>
      <w:r w:rsidR="00E3437A">
        <w:rPr>
          <w:rFonts w:ascii="Times New Roman" w:hAnsi="Times New Roman" w:cs="Times New Roman"/>
          <w:sz w:val="28"/>
          <w:szCs w:val="28"/>
        </w:rPr>
        <w:t>ми</w:t>
      </w:r>
      <w:r w:rsidRPr="006852B4">
        <w:rPr>
          <w:rFonts w:ascii="Times New Roman" w:hAnsi="Times New Roman" w:cs="Times New Roman"/>
          <w:sz w:val="28"/>
          <w:szCs w:val="28"/>
        </w:rPr>
        <w:t>ся муниципальными служащими</w:t>
      </w:r>
      <w:r w:rsidR="00A81C43" w:rsidRPr="006852B4">
        <w:rPr>
          <w:rFonts w:ascii="Times New Roman" w:hAnsi="Times New Roman" w:cs="Times New Roman"/>
          <w:sz w:val="28"/>
          <w:szCs w:val="28"/>
        </w:rPr>
        <w:t xml:space="preserve">, который содержит обязательство заключить договор на представление интересов </w:t>
      </w:r>
      <w:r w:rsidRPr="006852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Воронеж </w:t>
      </w:r>
      <w:r w:rsidR="00A81C43" w:rsidRPr="006852B4">
        <w:rPr>
          <w:rFonts w:ascii="Times New Roman" w:hAnsi="Times New Roman" w:cs="Times New Roman"/>
          <w:sz w:val="28"/>
          <w:szCs w:val="28"/>
        </w:rPr>
        <w:t>в совете директоров Общества в случае избрания кандидата в члены совета директоров Общества.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3.4. Кандидатуры представителей </w:t>
      </w:r>
      <w:r w:rsidR="00D17421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B52BAF">
        <w:rPr>
          <w:rFonts w:ascii="Times New Roman" w:hAnsi="Times New Roman" w:cs="Times New Roman"/>
          <w:sz w:val="28"/>
          <w:szCs w:val="28"/>
        </w:rPr>
        <w:t>й</w:t>
      </w:r>
      <w:r w:rsidR="00D17421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D17421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в советы директоров и ревизионные комиссии (ревизоры) Обществ утверждаются</w:t>
      </w:r>
      <w:r w:rsidR="00D17421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городского округа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0"/>
      <w:bookmarkEnd w:id="9"/>
      <w:r w:rsidRPr="00A81C43">
        <w:rPr>
          <w:rFonts w:ascii="Times New Roman" w:hAnsi="Times New Roman" w:cs="Times New Roman"/>
          <w:sz w:val="28"/>
          <w:szCs w:val="28"/>
        </w:rPr>
        <w:t xml:space="preserve">3.5. </w:t>
      </w:r>
      <w:r w:rsidR="00D1742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81C43">
        <w:rPr>
          <w:rFonts w:ascii="Times New Roman" w:hAnsi="Times New Roman" w:cs="Times New Roman"/>
          <w:sz w:val="28"/>
          <w:szCs w:val="28"/>
        </w:rPr>
        <w:t xml:space="preserve">направляет в Общество утвержденные </w:t>
      </w:r>
      <w:r w:rsidR="00D17421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городского округа город Воронеж </w:t>
      </w:r>
      <w:r w:rsidRPr="00A81C43">
        <w:rPr>
          <w:rFonts w:ascii="Times New Roman" w:hAnsi="Times New Roman" w:cs="Times New Roman"/>
          <w:sz w:val="28"/>
          <w:szCs w:val="28"/>
        </w:rPr>
        <w:t>кандидатуры для их включения в список кандидатов для избрания в совет директоров и ревизионную комиссию (ревизором) с учетом положений</w:t>
      </w:r>
      <w:r w:rsidR="00D37CF2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D37CF2">
        <w:rPr>
          <w:rFonts w:ascii="Times New Roman" w:hAnsi="Times New Roman" w:cs="Times New Roman"/>
          <w:sz w:val="28"/>
          <w:szCs w:val="28"/>
        </w:rPr>
        <w:t xml:space="preserve">    </w:t>
      </w:r>
      <w:hyperlink r:id="rId6" w:history="1">
        <w:r w:rsidR="00B555BC">
          <w:rPr>
            <w:rFonts w:ascii="Times New Roman" w:hAnsi="Times New Roman" w:cs="Times New Roman"/>
            <w:sz w:val="28"/>
            <w:szCs w:val="28"/>
          </w:rPr>
          <w:t>пунктов</w:t>
        </w:r>
        <w:r w:rsidRPr="00CD2646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CD2646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CD2646">
          <w:rPr>
            <w:rFonts w:ascii="Times New Roman" w:hAnsi="Times New Roman" w:cs="Times New Roman"/>
            <w:sz w:val="28"/>
            <w:szCs w:val="28"/>
          </w:rPr>
          <w:t>2 ст</w:t>
        </w:r>
        <w:r w:rsidR="00B555BC">
          <w:rPr>
            <w:rFonts w:ascii="Times New Roman" w:hAnsi="Times New Roman" w:cs="Times New Roman"/>
            <w:sz w:val="28"/>
            <w:szCs w:val="28"/>
          </w:rPr>
          <w:t>атьи</w:t>
        </w:r>
        <w:r w:rsidRPr="00CD2646">
          <w:rPr>
            <w:rFonts w:ascii="Times New Roman" w:hAnsi="Times New Roman" w:cs="Times New Roman"/>
            <w:sz w:val="28"/>
            <w:szCs w:val="28"/>
          </w:rPr>
          <w:t xml:space="preserve"> 53</w:t>
        </w:r>
      </w:hyperlink>
      <w:r w:rsidRPr="00A81C43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CD2646">
        <w:rPr>
          <w:rFonts w:ascii="Times New Roman" w:hAnsi="Times New Roman" w:cs="Times New Roman"/>
          <w:sz w:val="28"/>
          <w:szCs w:val="28"/>
        </w:rPr>
        <w:t xml:space="preserve"> закона от 26.12.1995 № 208-ФЗ </w:t>
      </w:r>
      <w:r w:rsidR="00C0254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D2646">
        <w:rPr>
          <w:rFonts w:ascii="Times New Roman" w:hAnsi="Times New Roman" w:cs="Times New Roman"/>
          <w:sz w:val="28"/>
          <w:szCs w:val="28"/>
        </w:rPr>
        <w:t>«</w:t>
      </w:r>
      <w:r w:rsidRPr="00A81C43">
        <w:rPr>
          <w:rFonts w:ascii="Times New Roman" w:hAnsi="Times New Roman" w:cs="Times New Roman"/>
          <w:sz w:val="28"/>
          <w:szCs w:val="28"/>
        </w:rPr>
        <w:t>Об акционерных обществах</w:t>
      </w:r>
      <w:r w:rsidR="00CD2646">
        <w:rPr>
          <w:rFonts w:ascii="Times New Roman" w:hAnsi="Times New Roman" w:cs="Times New Roman"/>
          <w:sz w:val="28"/>
          <w:szCs w:val="28"/>
        </w:rPr>
        <w:t>»</w:t>
      </w:r>
      <w:r w:rsidR="00B52BAF">
        <w:rPr>
          <w:rFonts w:ascii="Times New Roman" w:hAnsi="Times New Roman" w:cs="Times New Roman"/>
          <w:sz w:val="28"/>
          <w:szCs w:val="28"/>
        </w:rPr>
        <w:t>, уставов Обществ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3.6. В Обществах, все голосующие акции которых находятся в </w:t>
      </w:r>
      <w:r w:rsidR="00CD26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1C43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CD264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 xml:space="preserve">, положения </w:t>
      </w:r>
      <w:hyperlink w:anchor="P100" w:history="1">
        <w:r w:rsidRPr="00CD2646">
          <w:rPr>
            <w:rFonts w:ascii="Times New Roman" w:hAnsi="Times New Roman" w:cs="Times New Roman"/>
            <w:sz w:val="28"/>
            <w:szCs w:val="28"/>
          </w:rPr>
          <w:t>п</w:t>
        </w:r>
        <w:r w:rsidR="00822B90">
          <w:rPr>
            <w:rFonts w:ascii="Times New Roman" w:hAnsi="Times New Roman" w:cs="Times New Roman"/>
            <w:sz w:val="28"/>
            <w:szCs w:val="28"/>
          </w:rPr>
          <w:t>ункта</w:t>
        </w:r>
        <w:r w:rsidRPr="00CD2646">
          <w:rPr>
            <w:rFonts w:ascii="Times New Roman" w:hAnsi="Times New Roman" w:cs="Times New Roman"/>
            <w:sz w:val="28"/>
            <w:szCs w:val="28"/>
          </w:rPr>
          <w:t xml:space="preserve"> 3.5</w:t>
        </w:r>
      </w:hyperlink>
      <w:r w:rsidRPr="00A81C43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B52BAF">
        <w:rPr>
          <w:rFonts w:ascii="Times New Roman" w:hAnsi="Times New Roman" w:cs="Times New Roman"/>
          <w:sz w:val="28"/>
          <w:szCs w:val="28"/>
        </w:rPr>
        <w:t>рядка</w:t>
      </w:r>
      <w:r w:rsidRPr="00A81C43">
        <w:rPr>
          <w:rFonts w:ascii="Times New Roman" w:hAnsi="Times New Roman" w:cs="Times New Roman"/>
          <w:sz w:val="28"/>
          <w:szCs w:val="28"/>
        </w:rPr>
        <w:t xml:space="preserve"> не применяются. Представители </w:t>
      </w:r>
      <w:r w:rsidR="00B52BAF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Воронеж</w:t>
      </w:r>
      <w:r w:rsidR="00B52BAF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 xml:space="preserve">в совете директоров и ревизионной комиссии (ревизор) </w:t>
      </w:r>
      <w:r w:rsidR="007B5152">
        <w:rPr>
          <w:rFonts w:ascii="Times New Roman" w:hAnsi="Times New Roman" w:cs="Times New Roman"/>
          <w:sz w:val="28"/>
          <w:szCs w:val="28"/>
        </w:rPr>
        <w:t xml:space="preserve">таких Обществ </w:t>
      </w:r>
      <w:r w:rsidRPr="00A81C43">
        <w:rPr>
          <w:rFonts w:ascii="Times New Roman" w:hAnsi="Times New Roman" w:cs="Times New Roman"/>
          <w:sz w:val="28"/>
          <w:szCs w:val="28"/>
        </w:rPr>
        <w:t>назначаются решением единственного акционера, которое оформляется</w:t>
      </w:r>
      <w:r w:rsidR="00CD2646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городско</w:t>
      </w:r>
      <w:r w:rsidR="007B5152">
        <w:rPr>
          <w:rFonts w:ascii="Times New Roman" w:hAnsi="Times New Roman" w:cs="Times New Roman"/>
          <w:sz w:val="28"/>
          <w:szCs w:val="28"/>
        </w:rPr>
        <w:t>го</w:t>
      </w:r>
      <w:r w:rsidR="00CD264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B5152">
        <w:rPr>
          <w:rFonts w:ascii="Times New Roman" w:hAnsi="Times New Roman" w:cs="Times New Roman"/>
          <w:sz w:val="28"/>
          <w:szCs w:val="28"/>
        </w:rPr>
        <w:t>а</w:t>
      </w:r>
      <w:r w:rsidR="00CD2646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3.7. С представителями</w:t>
      </w:r>
      <w:r w:rsidR="00CD26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</w:t>
      </w:r>
      <w:r w:rsidR="002E7E91">
        <w:rPr>
          <w:rFonts w:ascii="Times New Roman" w:hAnsi="Times New Roman" w:cs="Times New Roman"/>
          <w:sz w:val="28"/>
          <w:szCs w:val="28"/>
        </w:rPr>
        <w:t>й</w:t>
      </w:r>
      <w:r w:rsidR="00CD2646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 xml:space="preserve">, избранными в совет директоров Обществ, не являющимися </w:t>
      </w:r>
      <w:r w:rsidR="00CD2646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A81C43">
        <w:rPr>
          <w:rFonts w:ascii="Times New Roman" w:hAnsi="Times New Roman" w:cs="Times New Roman"/>
          <w:sz w:val="28"/>
          <w:szCs w:val="28"/>
        </w:rPr>
        <w:t>служащими, заключается договор</w:t>
      </w:r>
      <w:r w:rsidR="00CD2646">
        <w:rPr>
          <w:rFonts w:ascii="Times New Roman" w:hAnsi="Times New Roman" w:cs="Times New Roman"/>
          <w:sz w:val="28"/>
          <w:szCs w:val="28"/>
        </w:rPr>
        <w:t xml:space="preserve"> </w:t>
      </w:r>
      <w:r w:rsidR="00CD2646" w:rsidRPr="00CD2646">
        <w:rPr>
          <w:rFonts w:ascii="Times New Roman" w:hAnsi="Times New Roman" w:cs="Times New Roman"/>
          <w:sz w:val="28"/>
          <w:szCs w:val="28"/>
        </w:rPr>
        <w:t>на представление интересов муниципального образования городско</w:t>
      </w:r>
      <w:r w:rsidR="00B52BAF">
        <w:rPr>
          <w:rFonts w:ascii="Times New Roman" w:hAnsi="Times New Roman" w:cs="Times New Roman"/>
          <w:sz w:val="28"/>
          <w:szCs w:val="28"/>
        </w:rPr>
        <w:t>й</w:t>
      </w:r>
      <w:r w:rsidR="00CD2646" w:rsidRPr="00CD2646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8F0432">
        <w:rPr>
          <w:rFonts w:ascii="Times New Roman" w:hAnsi="Times New Roman" w:cs="Times New Roman"/>
          <w:sz w:val="28"/>
          <w:szCs w:val="28"/>
        </w:rPr>
        <w:t xml:space="preserve"> в соответствии с разделом 6 настоящего Порядка.</w:t>
      </w:r>
    </w:p>
    <w:p w:rsidR="00F7232A" w:rsidRPr="00A81C43" w:rsidRDefault="00F7232A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1FF" w:rsidRDefault="00A81C43" w:rsidP="00CD26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 xml:space="preserve">4.  Порядок назначения представителей </w:t>
      </w:r>
      <w:r w:rsidR="00CD2646" w:rsidRPr="00E951F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E951FF" w:rsidRDefault="00CD2646" w:rsidP="00CD26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образования городско</w:t>
      </w:r>
      <w:r w:rsidR="00B52BAF" w:rsidRPr="00E951FF">
        <w:rPr>
          <w:rFonts w:ascii="Times New Roman" w:hAnsi="Times New Roman" w:cs="Times New Roman"/>
          <w:b/>
          <w:sz w:val="28"/>
          <w:szCs w:val="28"/>
        </w:rPr>
        <w:t>й</w:t>
      </w:r>
      <w:r w:rsidRPr="00E951FF">
        <w:rPr>
          <w:rFonts w:ascii="Times New Roman" w:hAnsi="Times New Roman" w:cs="Times New Roman"/>
          <w:b/>
          <w:sz w:val="28"/>
          <w:szCs w:val="28"/>
        </w:rPr>
        <w:t xml:space="preserve"> округ город Воронеж</w:t>
      </w:r>
    </w:p>
    <w:p w:rsidR="00A81C43" w:rsidRPr="00E951FF" w:rsidRDefault="00E951FF" w:rsidP="00CD26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C43" w:rsidRPr="00E951FF">
        <w:rPr>
          <w:rFonts w:ascii="Times New Roman" w:hAnsi="Times New Roman" w:cs="Times New Roman"/>
          <w:b/>
          <w:sz w:val="28"/>
          <w:szCs w:val="28"/>
        </w:rPr>
        <w:t>для участия в общих собраниях акционеров</w:t>
      </w:r>
      <w:r w:rsidR="00F341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1C43" w:rsidRPr="00A81C43" w:rsidRDefault="00A81C43" w:rsidP="00F958F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C43" w:rsidRDefault="007B6170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A81C43" w:rsidRPr="00A81C43">
        <w:rPr>
          <w:rFonts w:ascii="Times New Roman" w:hAnsi="Times New Roman" w:cs="Times New Roman"/>
          <w:sz w:val="28"/>
          <w:szCs w:val="28"/>
        </w:rPr>
        <w:t>Для участия в общем собрании акционеров и выражения волеизъявления акционера</w:t>
      </w:r>
      <w:r w:rsidR="00B52BAF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по вопросам повестки собрания </w:t>
      </w: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город Воронеж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назначает представителя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2E7E9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путем выдачи лицу, указанному в </w:t>
      </w:r>
      <w:hyperlink w:anchor="P55" w:history="1">
        <w:r w:rsidR="00A81C43" w:rsidRPr="007B6170">
          <w:rPr>
            <w:rFonts w:ascii="Times New Roman" w:hAnsi="Times New Roman" w:cs="Times New Roman"/>
            <w:sz w:val="28"/>
            <w:szCs w:val="28"/>
          </w:rPr>
          <w:t>п</w:t>
        </w:r>
        <w:r w:rsidR="00822B90">
          <w:rPr>
            <w:rFonts w:ascii="Times New Roman" w:hAnsi="Times New Roman" w:cs="Times New Roman"/>
            <w:sz w:val="28"/>
            <w:szCs w:val="28"/>
          </w:rPr>
          <w:t xml:space="preserve">ункте </w:t>
        </w:r>
        <w:r w:rsidR="00A81C43" w:rsidRPr="007B6170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81C43" w:rsidRPr="00A81C43">
        <w:rPr>
          <w:rFonts w:ascii="Times New Roman" w:hAnsi="Times New Roman" w:cs="Times New Roman"/>
          <w:sz w:val="28"/>
          <w:szCs w:val="28"/>
        </w:rPr>
        <w:t>, доверенности и письменных указаний для голосования.</w:t>
      </w:r>
    </w:p>
    <w:p w:rsidR="007B6170" w:rsidRPr="00A81C43" w:rsidRDefault="007B6170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CC764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если доля муниципального образования городско</w:t>
      </w:r>
      <w:r w:rsidR="00B52BA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округ город Воронеж в уставном капитале акционерного общества составляет менее 10 </w:t>
      </w:r>
      <w:r w:rsidR="00CC764C">
        <w:rPr>
          <w:rFonts w:ascii="Times New Roman" w:hAnsi="Times New Roman" w:cs="Times New Roman"/>
          <w:sz w:val="28"/>
          <w:szCs w:val="28"/>
        </w:rPr>
        <w:t>%</w:t>
      </w:r>
      <w:r w:rsidR="00822B90">
        <w:rPr>
          <w:rFonts w:ascii="Times New Roman" w:hAnsi="Times New Roman" w:cs="Times New Roman"/>
          <w:sz w:val="28"/>
          <w:szCs w:val="28"/>
        </w:rPr>
        <w:t>,</w:t>
      </w:r>
      <w:r w:rsidR="00CC764C">
        <w:rPr>
          <w:rFonts w:ascii="Times New Roman" w:hAnsi="Times New Roman" w:cs="Times New Roman"/>
          <w:sz w:val="28"/>
          <w:szCs w:val="28"/>
        </w:rPr>
        <w:t xml:space="preserve"> соответствующие письменные указания для голосования выдаются </w:t>
      </w:r>
      <w:r w:rsidR="00CC764C" w:rsidRPr="00F92E08">
        <w:rPr>
          <w:rFonts w:ascii="Times New Roman" w:hAnsi="Times New Roman" w:cs="Times New Roman"/>
          <w:sz w:val="28"/>
          <w:szCs w:val="28"/>
        </w:rPr>
        <w:t>Управлением</w:t>
      </w:r>
      <w:r w:rsidR="00B52BAF" w:rsidRPr="00F92E08">
        <w:rPr>
          <w:rFonts w:ascii="Times New Roman" w:hAnsi="Times New Roman" w:cs="Times New Roman"/>
          <w:sz w:val="28"/>
          <w:szCs w:val="28"/>
        </w:rPr>
        <w:t xml:space="preserve"> с учетом предложений Отраслевого органа</w:t>
      </w:r>
      <w:r w:rsidR="00CC764C">
        <w:rPr>
          <w:rFonts w:ascii="Times New Roman" w:hAnsi="Times New Roman" w:cs="Times New Roman"/>
          <w:sz w:val="28"/>
          <w:szCs w:val="28"/>
        </w:rPr>
        <w:t>.</w:t>
      </w:r>
    </w:p>
    <w:p w:rsidR="00A81C43" w:rsidRDefault="00A81C43" w:rsidP="00F958F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51FF" w:rsidRPr="00E951FF" w:rsidRDefault="00CC764C" w:rsidP="007F0F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5</w:t>
      </w:r>
      <w:r w:rsidR="00A81C43" w:rsidRPr="00E951FF">
        <w:rPr>
          <w:rFonts w:ascii="Times New Roman" w:hAnsi="Times New Roman" w:cs="Times New Roman"/>
          <w:b/>
          <w:sz w:val="28"/>
          <w:szCs w:val="28"/>
        </w:rPr>
        <w:t xml:space="preserve">. Порядок деятельности представителей </w:t>
      </w:r>
      <w:r w:rsidR="007F0F23" w:rsidRPr="00E951F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A81C43" w:rsidRPr="00E951FF" w:rsidRDefault="007F0F23" w:rsidP="007F0F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образования городско</w:t>
      </w:r>
      <w:r w:rsidR="00B52BAF" w:rsidRPr="00E951FF">
        <w:rPr>
          <w:rFonts w:ascii="Times New Roman" w:hAnsi="Times New Roman" w:cs="Times New Roman"/>
          <w:b/>
          <w:sz w:val="28"/>
          <w:szCs w:val="28"/>
        </w:rPr>
        <w:t>й</w:t>
      </w:r>
      <w:r w:rsidRPr="00E951FF">
        <w:rPr>
          <w:rFonts w:ascii="Times New Roman" w:hAnsi="Times New Roman" w:cs="Times New Roman"/>
          <w:b/>
          <w:sz w:val="28"/>
          <w:szCs w:val="28"/>
        </w:rPr>
        <w:t xml:space="preserve"> округ город Воронеж</w:t>
      </w:r>
    </w:p>
    <w:p w:rsidR="00A81C43" w:rsidRPr="00A81C43" w:rsidRDefault="00A81C43" w:rsidP="00F958F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C43" w:rsidRPr="00A81C43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.1. Представители </w:t>
      </w:r>
      <w:r w:rsidR="007F0F23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822B90">
        <w:rPr>
          <w:rFonts w:ascii="Times New Roman" w:hAnsi="Times New Roman" w:cs="Times New Roman"/>
          <w:sz w:val="28"/>
          <w:szCs w:val="28"/>
        </w:rPr>
        <w:t>й округ</w:t>
      </w:r>
      <w:r w:rsidR="007F0F23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7F0F23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A81C43">
        <w:rPr>
          <w:rFonts w:ascii="Times New Roman" w:hAnsi="Times New Roman" w:cs="Times New Roman"/>
          <w:sz w:val="28"/>
          <w:szCs w:val="28"/>
        </w:rPr>
        <w:t>осуществляют свои полномочия на основании:</w:t>
      </w:r>
    </w:p>
    <w:p w:rsid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- доверенности </w:t>
      </w:r>
      <w:r w:rsidR="007F0F23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Pr="00A81C43">
        <w:rPr>
          <w:rFonts w:ascii="Times New Roman" w:hAnsi="Times New Roman" w:cs="Times New Roman"/>
          <w:sz w:val="28"/>
          <w:szCs w:val="28"/>
        </w:rPr>
        <w:t xml:space="preserve">и письменных указаний </w:t>
      </w:r>
      <w:r w:rsidR="007F0F23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D2646">
        <w:rPr>
          <w:rFonts w:ascii="Times New Roman" w:hAnsi="Times New Roman" w:cs="Times New Roman"/>
          <w:sz w:val="28"/>
          <w:szCs w:val="28"/>
        </w:rPr>
        <w:t>–</w:t>
      </w:r>
      <w:r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CD2646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в случае участия в общем собрании акционеров Общества</w:t>
      </w:r>
      <w:r w:rsidR="007F0F23">
        <w:rPr>
          <w:rFonts w:ascii="Times New Roman" w:hAnsi="Times New Roman" w:cs="Times New Roman"/>
          <w:sz w:val="28"/>
          <w:szCs w:val="28"/>
        </w:rPr>
        <w:t>, если доля муниципального образования городской округ город Воронеж в уставном капитале акционерного общества составляет менее 10</w:t>
      </w:r>
      <w:r w:rsidR="005E4B12">
        <w:rPr>
          <w:rFonts w:ascii="Times New Roman" w:hAnsi="Times New Roman" w:cs="Times New Roman"/>
          <w:sz w:val="28"/>
          <w:szCs w:val="28"/>
        </w:rPr>
        <w:t xml:space="preserve"> </w:t>
      </w:r>
      <w:r w:rsidR="007F0F23">
        <w:rPr>
          <w:rFonts w:ascii="Times New Roman" w:hAnsi="Times New Roman" w:cs="Times New Roman"/>
          <w:sz w:val="28"/>
          <w:szCs w:val="28"/>
        </w:rPr>
        <w:t>%</w:t>
      </w:r>
      <w:r w:rsidRPr="00A81C43">
        <w:rPr>
          <w:rFonts w:ascii="Times New Roman" w:hAnsi="Times New Roman" w:cs="Times New Roman"/>
          <w:sz w:val="28"/>
          <w:szCs w:val="28"/>
        </w:rPr>
        <w:t>;</w:t>
      </w:r>
    </w:p>
    <w:p w:rsidR="007F0F23" w:rsidRPr="00A81C43" w:rsidRDefault="007F0F2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доверенности администрации городского округа город Воронеж и письменных указаний главы городского округа город Воронеж – в случае участия в </w:t>
      </w:r>
      <w:r w:rsidR="004C58C2">
        <w:rPr>
          <w:rFonts w:ascii="Times New Roman" w:hAnsi="Times New Roman" w:cs="Times New Roman"/>
          <w:sz w:val="28"/>
          <w:szCs w:val="28"/>
        </w:rPr>
        <w:t xml:space="preserve">общем </w:t>
      </w:r>
      <w:r w:rsidRPr="00A81C43">
        <w:rPr>
          <w:rFonts w:ascii="Times New Roman" w:hAnsi="Times New Roman" w:cs="Times New Roman"/>
          <w:sz w:val="28"/>
          <w:szCs w:val="28"/>
        </w:rPr>
        <w:t>собрании акционеров Общества</w:t>
      </w:r>
      <w:r>
        <w:rPr>
          <w:rFonts w:ascii="Times New Roman" w:hAnsi="Times New Roman" w:cs="Times New Roman"/>
          <w:sz w:val="28"/>
          <w:szCs w:val="28"/>
        </w:rPr>
        <w:t>, если доля муниципального образования городской округ город Воронеж в уставном капитале акционерного общества составляет 10</w:t>
      </w:r>
      <w:r w:rsidR="005E4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B52BAF">
        <w:rPr>
          <w:rFonts w:ascii="Times New Roman" w:hAnsi="Times New Roman" w:cs="Times New Roman"/>
          <w:sz w:val="28"/>
          <w:szCs w:val="28"/>
        </w:rPr>
        <w:t xml:space="preserve"> и более</w:t>
      </w:r>
      <w:r w:rsidRPr="00A81C43">
        <w:rPr>
          <w:rFonts w:ascii="Times New Roman" w:hAnsi="Times New Roman" w:cs="Times New Roman"/>
          <w:sz w:val="28"/>
          <w:szCs w:val="28"/>
        </w:rPr>
        <w:t>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78" w:history="1">
        <w:r w:rsidRPr="007F0F23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A81C43">
        <w:rPr>
          <w:rFonts w:ascii="Times New Roman" w:hAnsi="Times New Roman" w:cs="Times New Roman"/>
          <w:sz w:val="28"/>
          <w:szCs w:val="28"/>
        </w:rPr>
        <w:t xml:space="preserve"> на представление интересов </w:t>
      </w:r>
      <w:r w:rsidR="007F0F23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B52BAF">
        <w:rPr>
          <w:rFonts w:ascii="Times New Roman" w:hAnsi="Times New Roman" w:cs="Times New Roman"/>
          <w:sz w:val="28"/>
          <w:szCs w:val="28"/>
        </w:rPr>
        <w:t>й</w:t>
      </w:r>
      <w:r w:rsidR="007F0F23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7F0F23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8F043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1 к настоящему Порядку </w:t>
      </w:r>
      <w:r w:rsidRPr="00A81C43">
        <w:rPr>
          <w:rFonts w:ascii="Times New Roman" w:hAnsi="Times New Roman" w:cs="Times New Roman"/>
          <w:sz w:val="28"/>
          <w:szCs w:val="28"/>
        </w:rPr>
        <w:t xml:space="preserve">и письменных указаний </w:t>
      </w:r>
      <w:r w:rsidR="007F0F23">
        <w:rPr>
          <w:rFonts w:ascii="Times New Roman" w:hAnsi="Times New Roman" w:cs="Times New Roman"/>
          <w:sz w:val="28"/>
          <w:szCs w:val="28"/>
        </w:rPr>
        <w:t>главы городского округа город Воронеж –</w:t>
      </w:r>
      <w:r w:rsidRPr="00A81C43">
        <w:rPr>
          <w:rFonts w:ascii="Times New Roman" w:hAnsi="Times New Roman" w:cs="Times New Roman"/>
          <w:sz w:val="28"/>
          <w:szCs w:val="28"/>
        </w:rPr>
        <w:t xml:space="preserve"> в случае избрания в члены совета директоров</w:t>
      </w:r>
      <w:r w:rsidR="007F0F23">
        <w:rPr>
          <w:rFonts w:ascii="Times New Roman" w:hAnsi="Times New Roman" w:cs="Times New Roman"/>
          <w:sz w:val="28"/>
          <w:szCs w:val="28"/>
        </w:rPr>
        <w:t xml:space="preserve"> лиц, не являющихся муниципальными служащими</w:t>
      </w:r>
      <w:r w:rsidRPr="00A81C43">
        <w:rPr>
          <w:rFonts w:ascii="Times New Roman" w:hAnsi="Times New Roman" w:cs="Times New Roman"/>
          <w:sz w:val="28"/>
          <w:szCs w:val="28"/>
        </w:rPr>
        <w:t>;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- письменных указаний </w:t>
      </w:r>
      <w:r w:rsidR="007F0F23">
        <w:rPr>
          <w:rFonts w:ascii="Times New Roman" w:hAnsi="Times New Roman" w:cs="Times New Roman"/>
          <w:sz w:val="28"/>
          <w:szCs w:val="28"/>
        </w:rPr>
        <w:t xml:space="preserve">главы городского округа город Воронеж </w:t>
      </w:r>
      <w:r w:rsidR="00CD2646">
        <w:rPr>
          <w:rFonts w:ascii="Times New Roman" w:hAnsi="Times New Roman" w:cs="Times New Roman"/>
          <w:sz w:val="28"/>
          <w:szCs w:val="28"/>
        </w:rPr>
        <w:t xml:space="preserve">– </w:t>
      </w:r>
      <w:r w:rsidRPr="00A81C43">
        <w:rPr>
          <w:rFonts w:ascii="Times New Roman" w:hAnsi="Times New Roman" w:cs="Times New Roman"/>
          <w:sz w:val="28"/>
          <w:szCs w:val="28"/>
        </w:rPr>
        <w:t xml:space="preserve">в случае избрания представителями </w:t>
      </w:r>
      <w:r w:rsidR="007F0F23">
        <w:rPr>
          <w:rFonts w:ascii="Times New Roman" w:hAnsi="Times New Roman" w:cs="Times New Roman"/>
          <w:sz w:val="28"/>
          <w:szCs w:val="28"/>
        </w:rPr>
        <w:t>муниципального образования городского округа город Воронеж</w:t>
      </w:r>
      <w:r w:rsidR="007F0F23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7F0F2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81C43">
        <w:rPr>
          <w:rFonts w:ascii="Times New Roman" w:hAnsi="Times New Roman" w:cs="Times New Roman"/>
          <w:sz w:val="28"/>
          <w:szCs w:val="28"/>
        </w:rPr>
        <w:t>служащих.</w:t>
      </w:r>
    </w:p>
    <w:p w:rsidR="00A81C43" w:rsidRPr="006852B4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B4">
        <w:rPr>
          <w:rFonts w:ascii="Times New Roman" w:hAnsi="Times New Roman" w:cs="Times New Roman"/>
          <w:sz w:val="28"/>
          <w:szCs w:val="28"/>
        </w:rPr>
        <w:t>5</w:t>
      </w:r>
      <w:r w:rsidR="00A81C43" w:rsidRPr="006852B4">
        <w:rPr>
          <w:rFonts w:ascii="Times New Roman" w:hAnsi="Times New Roman" w:cs="Times New Roman"/>
          <w:sz w:val="28"/>
          <w:szCs w:val="28"/>
        </w:rPr>
        <w:t>.2. При подготовке к годовому общему собранию акционеров представители</w:t>
      </w:r>
      <w:r w:rsidR="00A81C43" w:rsidRPr="001429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852B4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Воронеж</w:t>
      </w:r>
      <w:r w:rsidR="006852B4" w:rsidRPr="001429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81C43" w:rsidRPr="006852B4">
        <w:rPr>
          <w:rFonts w:ascii="Times New Roman" w:hAnsi="Times New Roman" w:cs="Times New Roman"/>
          <w:sz w:val="28"/>
          <w:szCs w:val="28"/>
        </w:rPr>
        <w:t xml:space="preserve">направляют в </w:t>
      </w:r>
      <w:r w:rsidR="006852B4">
        <w:rPr>
          <w:rFonts w:ascii="Times New Roman" w:hAnsi="Times New Roman" w:cs="Times New Roman"/>
          <w:sz w:val="28"/>
          <w:szCs w:val="28"/>
        </w:rPr>
        <w:t>Управление</w:t>
      </w:r>
      <w:r w:rsidR="00A81C43" w:rsidRPr="006852B4">
        <w:rPr>
          <w:rFonts w:ascii="Times New Roman" w:hAnsi="Times New Roman" w:cs="Times New Roman"/>
          <w:sz w:val="28"/>
          <w:szCs w:val="28"/>
        </w:rPr>
        <w:t xml:space="preserve"> и Отраслевой орган материалы и обоснованные предложения по повестке годового общего собрания акционеров.</w:t>
      </w:r>
    </w:p>
    <w:p w:rsidR="00A81C43" w:rsidRPr="00A81C43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.3. Представители </w:t>
      </w:r>
      <w:r w:rsidR="00142920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6852B4">
        <w:rPr>
          <w:rFonts w:ascii="Times New Roman" w:hAnsi="Times New Roman" w:cs="Times New Roman"/>
          <w:sz w:val="28"/>
          <w:szCs w:val="28"/>
        </w:rPr>
        <w:t>й</w:t>
      </w:r>
      <w:r w:rsidR="00142920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142920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246442">
        <w:rPr>
          <w:rFonts w:ascii="Times New Roman" w:hAnsi="Times New Roman" w:cs="Times New Roman"/>
          <w:sz w:val="28"/>
          <w:szCs w:val="28"/>
        </w:rPr>
        <w:t>–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члены совета директоров, ревизионной комиссии (ревизор) имеют право направить председателю совета директоров Общества требование о созыве заседания совета директоров.</w:t>
      </w:r>
    </w:p>
    <w:p w:rsidR="00A81C43" w:rsidRPr="00A81C43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.4. Представители </w:t>
      </w:r>
      <w:r w:rsidR="00142920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246442">
        <w:rPr>
          <w:rFonts w:ascii="Times New Roman" w:hAnsi="Times New Roman" w:cs="Times New Roman"/>
          <w:sz w:val="28"/>
          <w:szCs w:val="28"/>
        </w:rPr>
        <w:t>й</w:t>
      </w:r>
      <w:r w:rsidR="00142920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после получения информации о проведении заседания совета директоров (созыве общего собрания акционеров) в течение одного рабочего дня информируют </w:t>
      </w:r>
      <w:r w:rsidR="00142920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и </w:t>
      </w:r>
      <w:r w:rsidR="00A81C43" w:rsidRPr="00F92E08">
        <w:rPr>
          <w:rFonts w:ascii="Times New Roman" w:hAnsi="Times New Roman" w:cs="Times New Roman"/>
          <w:sz w:val="28"/>
          <w:szCs w:val="28"/>
        </w:rPr>
        <w:t>Отраслевой орган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о дате, месте, времени, повестке заседания (собрания) и направляют материалы, необходимые для выработки </w:t>
      </w:r>
      <w:r w:rsidR="00142920"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город Воронеж </w:t>
      </w:r>
      <w:r w:rsidR="00A81C43" w:rsidRPr="00A81C43">
        <w:rPr>
          <w:rFonts w:ascii="Times New Roman" w:hAnsi="Times New Roman" w:cs="Times New Roman"/>
          <w:sz w:val="28"/>
          <w:szCs w:val="28"/>
        </w:rPr>
        <w:t>позиции для голосования по вопросам повестки дня, в том числе свои предложения.</w:t>
      </w:r>
    </w:p>
    <w:p w:rsidR="00A81C43" w:rsidRPr="00F92E08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.5. </w:t>
      </w:r>
      <w:r w:rsidR="00A81C43" w:rsidRPr="00F92E08">
        <w:rPr>
          <w:rFonts w:ascii="Times New Roman" w:hAnsi="Times New Roman" w:cs="Times New Roman"/>
          <w:sz w:val="28"/>
          <w:szCs w:val="28"/>
        </w:rPr>
        <w:t xml:space="preserve">Отраслевой орган </w:t>
      </w:r>
      <w:r w:rsidR="007A537E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F92E0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A537E">
        <w:rPr>
          <w:rFonts w:ascii="Times New Roman" w:hAnsi="Times New Roman" w:cs="Times New Roman"/>
          <w:sz w:val="28"/>
          <w:szCs w:val="28"/>
        </w:rPr>
        <w:t>7</w:t>
      </w:r>
      <w:r w:rsidR="00A81C43" w:rsidRPr="00F92E08">
        <w:rPr>
          <w:rFonts w:ascii="Times New Roman" w:hAnsi="Times New Roman" w:cs="Times New Roman"/>
          <w:sz w:val="28"/>
          <w:szCs w:val="28"/>
        </w:rPr>
        <w:t xml:space="preserve"> дней до даты проведения собрания (заседания) сообщает в </w:t>
      </w:r>
      <w:r w:rsidRPr="00F92E0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81C43" w:rsidRPr="00F92E08">
        <w:rPr>
          <w:rFonts w:ascii="Times New Roman" w:hAnsi="Times New Roman" w:cs="Times New Roman"/>
          <w:sz w:val="28"/>
          <w:szCs w:val="28"/>
        </w:rPr>
        <w:t>свое мнение о предложениях по повестке общего собрания акционеров (заседания совета директоров).</w:t>
      </w:r>
    </w:p>
    <w:p w:rsidR="00A81C43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.6. На основании полученных от представителей </w:t>
      </w:r>
      <w:r w:rsidR="00142920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246442">
        <w:rPr>
          <w:rFonts w:ascii="Times New Roman" w:hAnsi="Times New Roman" w:cs="Times New Roman"/>
          <w:sz w:val="28"/>
          <w:szCs w:val="28"/>
        </w:rPr>
        <w:t>й</w:t>
      </w:r>
      <w:r w:rsidR="00142920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142920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материалов и предложений, а также мнения Отраслевого органа </w:t>
      </w:r>
      <w:r w:rsidR="00142920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81C43" w:rsidRPr="00A81C43">
        <w:rPr>
          <w:rFonts w:ascii="Times New Roman" w:hAnsi="Times New Roman" w:cs="Times New Roman"/>
          <w:sz w:val="28"/>
          <w:szCs w:val="28"/>
        </w:rPr>
        <w:t>не позднее чем за 5 дней до даты проведения собрания (заседания), а в случае, если информация о проведении общего собрания акционеров (заседания совета директоров) получена менее чем за 5 дней до даты пр</w:t>
      </w:r>
      <w:r w:rsidR="00AC1E8F">
        <w:rPr>
          <w:rFonts w:ascii="Times New Roman" w:hAnsi="Times New Roman" w:cs="Times New Roman"/>
          <w:sz w:val="28"/>
          <w:szCs w:val="28"/>
        </w:rPr>
        <w:t xml:space="preserve">оведения собрания (заседания),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77D44">
        <w:rPr>
          <w:rFonts w:ascii="Times New Roman" w:hAnsi="Times New Roman" w:cs="Times New Roman"/>
          <w:sz w:val="28"/>
          <w:szCs w:val="28"/>
        </w:rPr>
        <w:t xml:space="preserve">2 </w:t>
      </w:r>
      <w:r w:rsidR="00A81C43" w:rsidRPr="00A81C43">
        <w:rPr>
          <w:rFonts w:ascii="Times New Roman" w:hAnsi="Times New Roman" w:cs="Times New Roman"/>
          <w:sz w:val="28"/>
          <w:szCs w:val="28"/>
        </w:rPr>
        <w:t>рабоч</w:t>
      </w:r>
      <w:r w:rsidR="00142920">
        <w:rPr>
          <w:rFonts w:ascii="Times New Roman" w:hAnsi="Times New Roman" w:cs="Times New Roman"/>
          <w:sz w:val="28"/>
          <w:szCs w:val="28"/>
        </w:rPr>
        <w:t>их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дн</w:t>
      </w:r>
      <w:r w:rsidR="00142920">
        <w:rPr>
          <w:rFonts w:ascii="Times New Roman" w:hAnsi="Times New Roman" w:cs="Times New Roman"/>
          <w:sz w:val="28"/>
          <w:szCs w:val="28"/>
        </w:rPr>
        <w:t xml:space="preserve">ей </w:t>
      </w:r>
      <w:r w:rsidR="00C77D44">
        <w:rPr>
          <w:rFonts w:ascii="Times New Roman" w:hAnsi="Times New Roman" w:cs="Times New Roman"/>
          <w:sz w:val="28"/>
          <w:szCs w:val="28"/>
        </w:rPr>
        <w:t xml:space="preserve"> </w:t>
      </w:r>
      <w:r w:rsidR="00142920">
        <w:rPr>
          <w:rFonts w:ascii="Times New Roman" w:hAnsi="Times New Roman" w:cs="Times New Roman"/>
          <w:sz w:val="28"/>
          <w:szCs w:val="28"/>
        </w:rPr>
        <w:t>направляет в правовое управление администрации городского округа город Воронеж обращение о подготовке доверенности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представителю </w:t>
      </w:r>
      <w:r w:rsidR="00142920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246442">
        <w:rPr>
          <w:rFonts w:ascii="Times New Roman" w:hAnsi="Times New Roman" w:cs="Times New Roman"/>
          <w:sz w:val="28"/>
          <w:szCs w:val="28"/>
        </w:rPr>
        <w:t>й</w:t>
      </w:r>
      <w:r w:rsidR="00142920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142920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на участие в общем собрании акционеров, а </w:t>
      </w:r>
      <w:r w:rsidR="00142920">
        <w:rPr>
          <w:rFonts w:ascii="Times New Roman" w:hAnsi="Times New Roman" w:cs="Times New Roman"/>
          <w:sz w:val="28"/>
          <w:szCs w:val="28"/>
        </w:rPr>
        <w:t xml:space="preserve">также обеспечивает подготовку и направление главе городского округа город Воронеж </w:t>
      </w:r>
      <w:r w:rsidR="00651AB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42920">
        <w:rPr>
          <w:rFonts w:ascii="Times New Roman" w:hAnsi="Times New Roman" w:cs="Times New Roman"/>
          <w:sz w:val="28"/>
          <w:szCs w:val="28"/>
        </w:rPr>
        <w:t>письменных указаний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относительно голосования по вопросам повестки собрания (заседания)</w:t>
      </w:r>
      <w:r w:rsidR="007A537E">
        <w:rPr>
          <w:rFonts w:ascii="Times New Roman" w:hAnsi="Times New Roman" w:cs="Times New Roman"/>
          <w:sz w:val="28"/>
          <w:szCs w:val="28"/>
        </w:rPr>
        <w:t>, за исключением случая, предусмотренного п</w:t>
      </w:r>
      <w:r w:rsidR="00C77D44">
        <w:rPr>
          <w:rFonts w:ascii="Times New Roman" w:hAnsi="Times New Roman" w:cs="Times New Roman"/>
          <w:sz w:val="28"/>
          <w:szCs w:val="28"/>
        </w:rPr>
        <w:t>унктом</w:t>
      </w:r>
      <w:r w:rsidR="00587321">
        <w:rPr>
          <w:rFonts w:ascii="Times New Roman" w:hAnsi="Times New Roman" w:cs="Times New Roman"/>
          <w:sz w:val="28"/>
          <w:szCs w:val="28"/>
        </w:rPr>
        <w:t> </w:t>
      </w:r>
      <w:r w:rsidR="007A537E">
        <w:rPr>
          <w:rFonts w:ascii="Times New Roman" w:hAnsi="Times New Roman" w:cs="Times New Roman"/>
          <w:sz w:val="28"/>
          <w:szCs w:val="28"/>
        </w:rPr>
        <w:t>4.2 настоящего Порядка</w:t>
      </w:r>
      <w:r w:rsidR="00A81C43"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.7. Представители </w:t>
      </w:r>
      <w:r w:rsidR="00142920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B52BAF">
        <w:rPr>
          <w:rFonts w:ascii="Times New Roman" w:hAnsi="Times New Roman" w:cs="Times New Roman"/>
          <w:sz w:val="28"/>
          <w:szCs w:val="28"/>
        </w:rPr>
        <w:t>й</w:t>
      </w:r>
      <w:r w:rsidR="00142920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142920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A81C43">
        <w:rPr>
          <w:rFonts w:ascii="Times New Roman" w:hAnsi="Times New Roman" w:cs="Times New Roman"/>
          <w:sz w:val="28"/>
          <w:szCs w:val="28"/>
        </w:rPr>
        <w:t>осуществляют голосование по всем вопросам повестки заседаний совета директоров, общих собраний акционеров Общества только на основании указаний</w:t>
      </w:r>
      <w:r w:rsidR="00142920">
        <w:rPr>
          <w:rFonts w:ascii="Times New Roman" w:hAnsi="Times New Roman" w:cs="Times New Roman"/>
          <w:sz w:val="28"/>
          <w:szCs w:val="28"/>
        </w:rPr>
        <w:t xml:space="preserve"> главы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или Управления</w:t>
      </w:r>
      <w:r w:rsidR="00A81C43"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.8. В случае если указания относительно голосования по вопросам повестки </w:t>
      </w:r>
      <w:r w:rsidRPr="00A81C43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его собрания акционеров Общества,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заседания совета директоров не получены представителем </w:t>
      </w:r>
      <w:r w:rsidR="00142920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C77D44">
        <w:rPr>
          <w:rFonts w:ascii="Times New Roman" w:hAnsi="Times New Roman" w:cs="Times New Roman"/>
          <w:sz w:val="28"/>
          <w:szCs w:val="28"/>
        </w:rPr>
        <w:t>й</w:t>
      </w:r>
      <w:r w:rsidR="00142920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142920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по не зависящим от него причинам, представитель выбирает вариант голосования </w:t>
      </w:r>
      <w:r w:rsidR="00142920">
        <w:rPr>
          <w:rFonts w:ascii="Times New Roman" w:hAnsi="Times New Roman" w:cs="Times New Roman"/>
          <w:sz w:val="28"/>
          <w:szCs w:val="28"/>
        </w:rPr>
        <w:t>«воздержался»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по таким вопросам повестки дня.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142920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B52BAF">
        <w:rPr>
          <w:rFonts w:ascii="Times New Roman" w:hAnsi="Times New Roman" w:cs="Times New Roman"/>
          <w:sz w:val="28"/>
          <w:szCs w:val="28"/>
        </w:rPr>
        <w:t>й</w:t>
      </w:r>
      <w:r w:rsidR="00142920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142920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142920">
        <w:rPr>
          <w:rFonts w:ascii="Times New Roman" w:hAnsi="Times New Roman" w:cs="Times New Roman"/>
          <w:sz w:val="28"/>
          <w:szCs w:val="28"/>
        </w:rPr>
        <w:t>обязан голосовать «</w:t>
      </w:r>
      <w:r w:rsidRPr="00A81C43">
        <w:rPr>
          <w:rFonts w:ascii="Times New Roman" w:hAnsi="Times New Roman" w:cs="Times New Roman"/>
          <w:sz w:val="28"/>
          <w:szCs w:val="28"/>
        </w:rPr>
        <w:t>воздержался</w:t>
      </w:r>
      <w:r w:rsidR="00142920">
        <w:rPr>
          <w:rFonts w:ascii="Times New Roman" w:hAnsi="Times New Roman" w:cs="Times New Roman"/>
          <w:sz w:val="28"/>
          <w:szCs w:val="28"/>
        </w:rPr>
        <w:t>»</w:t>
      </w:r>
      <w:r w:rsidRPr="00A81C43">
        <w:rPr>
          <w:rFonts w:ascii="Times New Roman" w:hAnsi="Times New Roman" w:cs="Times New Roman"/>
          <w:sz w:val="28"/>
          <w:szCs w:val="28"/>
        </w:rPr>
        <w:t xml:space="preserve"> по вопросам повестки </w:t>
      </w:r>
      <w:r w:rsidR="00CC764C" w:rsidRPr="00A81C43">
        <w:rPr>
          <w:rFonts w:ascii="Times New Roman" w:hAnsi="Times New Roman" w:cs="Times New Roman"/>
          <w:sz w:val="28"/>
          <w:szCs w:val="28"/>
        </w:rPr>
        <w:t>общ</w:t>
      </w:r>
      <w:r w:rsidR="00CC764C">
        <w:rPr>
          <w:rFonts w:ascii="Times New Roman" w:hAnsi="Times New Roman" w:cs="Times New Roman"/>
          <w:sz w:val="28"/>
          <w:szCs w:val="28"/>
        </w:rPr>
        <w:t>его</w:t>
      </w:r>
      <w:r w:rsidR="00CC764C" w:rsidRPr="00A81C43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CC764C">
        <w:rPr>
          <w:rFonts w:ascii="Times New Roman" w:hAnsi="Times New Roman" w:cs="Times New Roman"/>
          <w:sz w:val="28"/>
          <w:szCs w:val="28"/>
        </w:rPr>
        <w:t>я</w:t>
      </w:r>
      <w:r w:rsidR="00CC764C" w:rsidRPr="00A81C43">
        <w:rPr>
          <w:rFonts w:ascii="Times New Roman" w:hAnsi="Times New Roman" w:cs="Times New Roman"/>
          <w:sz w:val="28"/>
          <w:szCs w:val="28"/>
        </w:rPr>
        <w:t xml:space="preserve"> акционеров Общества</w:t>
      </w:r>
      <w:r w:rsidR="00CC764C">
        <w:rPr>
          <w:rFonts w:ascii="Times New Roman" w:hAnsi="Times New Roman" w:cs="Times New Roman"/>
          <w:sz w:val="28"/>
          <w:szCs w:val="28"/>
        </w:rPr>
        <w:t>,</w:t>
      </w:r>
      <w:r w:rsidR="00CC764C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заседания совета директоров, не предусмотренным полученной повесткой дня, и выступить с инициативой о переносе рассмотрения таких вопросов.</w:t>
      </w:r>
    </w:p>
    <w:p w:rsidR="00A81C43" w:rsidRPr="00A81C43" w:rsidRDefault="00CC764C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.9. Представитель </w:t>
      </w:r>
      <w:r w:rsidR="006113DF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113DF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6113DF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A81C43">
        <w:rPr>
          <w:rFonts w:ascii="Times New Roman" w:hAnsi="Times New Roman" w:cs="Times New Roman"/>
          <w:sz w:val="28"/>
          <w:szCs w:val="28"/>
        </w:rPr>
        <w:t>в ревизионной комиссии (ревизор) Общества обязан инициировать созыв общего собрания акционеров по письменному указанию</w:t>
      </w:r>
      <w:r w:rsidR="006113DF">
        <w:rPr>
          <w:rFonts w:ascii="Times New Roman" w:hAnsi="Times New Roman" w:cs="Times New Roman"/>
          <w:sz w:val="28"/>
          <w:szCs w:val="28"/>
        </w:rPr>
        <w:t xml:space="preserve"> главы городского округа город Воронеж</w:t>
      </w:r>
      <w:r w:rsidR="00A81C43"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По результатам проверки (ревизии) финансово-хозяйственной деятельности Общества ревизионная комиссия (ревизор) готовит заключение.</w:t>
      </w:r>
    </w:p>
    <w:p w:rsidR="00E951FF" w:rsidRDefault="00A81C43" w:rsidP="00B21E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Заключение ревизора по итогам внеплановой проверки финансово-хозяйственной деятельности Общества должно быть подготовлено в установ</w:t>
      </w:r>
      <w:r w:rsidR="00C77D44">
        <w:rPr>
          <w:rFonts w:ascii="Times New Roman" w:hAnsi="Times New Roman" w:cs="Times New Roman"/>
          <w:sz w:val="28"/>
          <w:szCs w:val="28"/>
        </w:rPr>
        <w:t>ленный внутренними документами О</w:t>
      </w:r>
      <w:r w:rsidRPr="00A81C43">
        <w:rPr>
          <w:rFonts w:ascii="Times New Roman" w:hAnsi="Times New Roman" w:cs="Times New Roman"/>
          <w:sz w:val="28"/>
          <w:szCs w:val="28"/>
        </w:rPr>
        <w:t>бщества срок.</w:t>
      </w:r>
    </w:p>
    <w:p w:rsidR="008F0432" w:rsidRDefault="00CC764C" w:rsidP="00E951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137"/>
      <w:bookmarkEnd w:id="10"/>
      <w:r w:rsidRPr="00E951FF">
        <w:rPr>
          <w:rFonts w:ascii="Times New Roman" w:hAnsi="Times New Roman" w:cs="Times New Roman"/>
          <w:b/>
          <w:sz w:val="28"/>
          <w:szCs w:val="28"/>
        </w:rPr>
        <w:t>6</w:t>
      </w:r>
      <w:r w:rsidR="00A81C43" w:rsidRPr="00E951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13DF" w:rsidRPr="00E95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432">
        <w:rPr>
          <w:rFonts w:ascii="Times New Roman" w:hAnsi="Times New Roman" w:cs="Times New Roman"/>
          <w:b/>
          <w:sz w:val="28"/>
          <w:szCs w:val="28"/>
        </w:rPr>
        <w:t>Порядок заключения договоров на представление интересов муниципального образования городской округ город Воронеж в советах директоров Обществ</w:t>
      </w:r>
    </w:p>
    <w:p w:rsidR="008F0432" w:rsidRDefault="008F0432" w:rsidP="00E951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32" w:rsidRDefault="008F0432" w:rsidP="002057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432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Договор на представление интересов муниципального образования городской округ город Воронеж в совете директоров Общества заключается с граж</w:t>
      </w:r>
      <w:r w:rsidR="00F31AAD">
        <w:rPr>
          <w:rFonts w:ascii="Times New Roman" w:hAnsi="Times New Roman" w:cs="Times New Roman"/>
          <w:sz w:val="28"/>
          <w:szCs w:val="28"/>
        </w:rPr>
        <w:t>данами Российской Федерации, не являющимися муниципальными служащими, в течение 1 месяца с момента утверждения общим собранием акционеров Общества состава совета директоров.</w:t>
      </w:r>
    </w:p>
    <w:p w:rsidR="00F31AAD" w:rsidRDefault="00F31AAD" w:rsidP="002057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Договор от имени администрации муниципального образования городской округ город Воронеж подписывает руководитель Управления, действующий на основании доверенности.</w:t>
      </w:r>
    </w:p>
    <w:p w:rsidR="00DE0B1D" w:rsidRPr="008F0432" w:rsidRDefault="00DE0B1D" w:rsidP="002057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C43" w:rsidRPr="00E951FF" w:rsidRDefault="00A81C43" w:rsidP="00E951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B1D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E951FF">
        <w:rPr>
          <w:rFonts w:ascii="Times New Roman" w:hAnsi="Times New Roman" w:cs="Times New Roman"/>
          <w:b/>
          <w:sz w:val="28"/>
          <w:szCs w:val="28"/>
        </w:rPr>
        <w:t xml:space="preserve">Порядок отчетности представителей </w:t>
      </w:r>
      <w:r w:rsidR="006113DF" w:rsidRPr="00E951FF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</w:t>
      </w:r>
      <w:r w:rsidR="00246442" w:rsidRPr="00E951FF">
        <w:rPr>
          <w:rFonts w:ascii="Times New Roman" w:hAnsi="Times New Roman" w:cs="Times New Roman"/>
          <w:b/>
          <w:sz w:val="28"/>
          <w:szCs w:val="28"/>
        </w:rPr>
        <w:t>й</w:t>
      </w:r>
      <w:r w:rsidR="006113DF" w:rsidRPr="00E951FF">
        <w:rPr>
          <w:rFonts w:ascii="Times New Roman" w:hAnsi="Times New Roman" w:cs="Times New Roman"/>
          <w:b/>
          <w:sz w:val="28"/>
          <w:szCs w:val="28"/>
        </w:rPr>
        <w:t xml:space="preserve"> округ город Воронеж</w:t>
      </w:r>
      <w:r w:rsidR="00E95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1FF">
        <w:rPr>
          <w:rFonts w:ascii="Times New Roman" w:hAnsi="Times New Roman" w:cs="Times New Roman"/>
          <w:b/>
          <w:sz w:val="28"/>
          <w:szCs w:val="28"/>
        </w:rPr>
        <w:t>в советах директоров Обществ</w:t>
      </w:r>
    </w:p>
    <w:p w:rsidR="00A81C43" w:rsidRPr="00A81C43" w:rsidRDefault="00A81C43" w:rsidP="00F958F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C43" w:rsidRPr="00A81C43" w:rsidRDefault="00DE0B1D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.1. Представители </w:t>
      </w:r>
      <w:r w:rsidR="006113DF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CC764C">
        <w:rPr>
          <w:rFonts w:ascii="Times New Roman" w:hAnsi="Times New Roman" w:cs="Times New Roman"/>
          <w:sz w:val="28"/>
          <w:szCs w:val="28"/>
        </w:rPr>
        <w:t>й</w:t>
      </w:r>
      <w:r w:rsidR="006113DF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6113DF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в советах директоров Обществ </w:t>
      </w:r>
      <w:r w:rsidR="00C77D44">
        <w:rPr>
          <w:rFonts w:ascii="Times New Roman" w:hAnsi="Times New Roman" w:cs="Times New Roman"/>
          <w:sz w:val="28"/>
          <w:szCs w:val="28"/>
        </w:rPr>
        <w:t xml:space="preserve">1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раз в год направляют в </w:t>
      </w:r>
      <w:r w:rsidR="00246442">
        <w:rPr>
          <w:rFonts w:ascii="Times New Roman" w:hAnsi="Times New Roman" w:cs="Times New Roman"/>
          <w:sz w:val="28"/>
          <w:szCs w:val="28"/>
        </w:rPr>
        <w:t>Управление</w:t>
      </w:r>
      <w:r w:rsidR="006113DF">
        <w:rPr>
          <w:rFonts w:ascii="Times New Roman" w:hAnsi="Times New Roman" w:cs="Times New Roman"/>
          <w:sz w:val="28"/>
          <w:szCs w:val="28"/>
        </w:rPr>
        <w:t xml:space="preserve"> </w:t>
      </w:r>
      <w:hyperlink w:anchor="P295" w:history="1">
        <w:r w:rsidR="00A81C43" w:rsidRPr="006113DF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 </w:t>
      </w:r>
      <w:r w:rsidR="00C77D44">
        <w:rPr>
          <w:rFonts w:ascii="Times New Roman" w:hAnsi="Times New Roman" w:cs="Times New Roman"/>
          <w:sz w:val="28"/>
          <w:szCs w:val="28"/>
        </w:rPr>
        <w:t xml:space="preserve">№ 2 </w:t>
      </w:r>
      <w:r w:rsidR="00A81C43" w:rsidRPr="00A81C43">
        <w:rPr>
          <w:rFonts w:ascii="Times New Roman" w:hAnsi="Times New Roman" w:cs="Times New Roman"/>
          <w:sz w:val="28"/>
          <w:szCs w:val="28"/>
        </w:rPr>
        <w:t>к настоящему П</w:t>
      </w:r>
      <w:r w:rsidR="006113DF">
        <w:rPr>
          <w:rFonts w:ascii="Times New Roman" w:hAnsi="Times New Roman" w:cs="Times New Roman"/>
          <w:sz w:val="28"/>
          <w:szCs w:val="28"/>
        </w:rPr>
        <w:t>орядку</w:t>
      </w:r>
      <w:r w:rsidR="00A81C43"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В случае если в совете директоров Общества действуют несколько представителей</w:t>
      </w:r>
      <w:r w:rsidR="006113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</w:t>
      </w:r>
      <w:r w:rsidR="00B52BAF">
        <w:rPr>
          <w:rFonts w:ascii="Times New Roman" w:hAnsi="Times New Roman" w:cs="Times New Roman"/>
          <w:sz w:val="28"/>
          <w:szCs w:val="28"/>
        </w:rPr>
        <w:t>й</w:t>
      </w:r>
      <w:r w:rsidR="006113DF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 xml:space="preserve">, в </w:t>
      </w:r>
      <w:r w:rsidR="006113D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81C43">
        <w:rPr>
          <w:rFonts w:ascii="Times New Roman" w:hAnsi="Times New Roman" w:cs="Times New Roman"/>
          <w:sz w:val="28"/>
          <w:szCs w:val="28"/>
        </w:rPr>
        <w:t>представляется отчет, в котором отражается деятельность всех представителей</w:t>
      </w:r>
      <w:r w:rsidR="006113DF" w:rsidRPr="006113DF">
        <w:rPr>
          <w:rFonts w:ascii="Times New Roman" w:hAnsi="Times New Roman" w:cs="Times New Roman"/>
          <w:sz w:val="28"/>
          <w:szCs w:val="28"/>
        </w:rPr>
        <w:t xml:space="preserve"> </w:t>
      </w:r>
      <w:r w:rsidR="006113DF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CC764C">
        <w:rPr>
          <w:rFonts w:ascii="Times New Roman" w:hAnsi="Times New Roman" w:cs="Times New Roman"/>
          <w:sz w:val="28"/>
          <w:szCs w:val="28"/>
        </w:rPr>
        <w:t>й</w:t>
      </w:r>
      <w:r w:rsidR="006113DF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>. Порядок составления отчета определяется представителями самостоятельно.</w:t>
      </w:r>
    </w:p>
    <w:p w:rsidR="00A81C43" w:rsidRP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Отчет представляется не позднее чем за 20 дней до даты проведения общего собрания акционеров, на котором будет избран новый состав совета директоров, и содержит информацию о деятельности представителя за весь период его работы в совете директоров Общества.</w:t>
      </w:r>
    </w:p>
    <w:p w:rsidR="00A81C43" w:rsidRPr="00A81C43" w:rsidRDefault="00DE0B1D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.2.  Представители </w:t>
      </w:r>
      <w:r w:rsidR="006113DF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CC764C">
        <w:rPr>
          <w:rFonts w:ascii="Times New Roman" w:hAnsi="Times New Roman" w:cs="Times New Roman"/>
          <w:sz w:val="28"/>
          <w:szCs w:val="28"/>
        </w:rPr>
        <w:t>й</w:t>
      </w:r>
      <w:r w:rsidR="006113DF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6113DF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6113D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копии протоколов общих собраний, заседаний советов директоров в срок не позднее 7 дней </w:t>
      </w:r>
      <w:r w:rsidR="00246442">
        <w:rPr>
          <w:rFonts w:ascii="Times New Roman" w:hAnsi="Times New Roman" w:cs="Times New Roman"/>
          <w:sz w:val="28"/>
          <w:szCs w:val="28"/>
        </w:rPr>
        <w:t>с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 даты проведения общего собрания акционеров, заседания совета директоров.</w:t>
      </w:r>
    </w:p>
    <w:p w:rsidR="00A81C43" w:rsidRPr="00A81C43" w:rsidRDefault="00DE0B1D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C764C">
        <w:rPr>
          <w:rFonts w:ascii="Times New Roman" w:hAnsi="Times New Roman" w:cs="Times New Roman"/>
          <w:sz w:val="28"/>
          <w:szCs w:val="28"/>
        </w:rPr>
        <w:t>.3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 Представители </w:t>
      </w:r>
      <w:r w:rsidR="006113DF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B52BAF">
        <w:rPr>
          <w:rFonts w:ascii="Times New Roman" w:hAnsi="Times New Roman" w:cs="Times New Roman"/>
          <w:sz w:val="28"/>
          <w:szCs w:val="28"/>
        </w:rPr>
        <w:t>й</w:t>
      </w:r>
      <w:r w:rsidR="006113DF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6113DF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в ревизионных комиссиях (ревизор) ежегодно не позднее чем за 30 дней до даты проведения годового общего собрания акционеров Общества представляют в </w:t>
      </w:r>
      <w:r w:rsidR="006113D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81C43" w:rsidRPr="00A81C43">
        <w:rPr>
          <w:rFonts w:ascii="Times New Roman" w:hAnsi="Times New Roman" w:cs="Times New Roman"/>
          <w:sz w:val="28"/>
          <w:szCs w:val="28"/>
        </w:rPr>
        <w:t>заключение ревизионной комиссии (ревизора) по итогам проверки деятельности Общества за отчетный год.</w:t>
      </w:r>
    </w:p>
    <w:p w:rsidR="00A81C43" w:rsidRDefault="00A81C43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Заключение, подготовленное по инициативному требованию, представляется в </w:t>
      </w:r>
      <w:r w:rsidR="006113D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81C43">
        <w:rPr>
          <w:rFonts w:ascii="Times New Roman" w:hAnsi="Times New Roman" w:cs="Times New Roman"/>
          <w:sz w:val="28"/>
          <w:szCs w:val="28"/>
        </w:rPr>
        <w:t>не позднее чем через 5 дней после подготовки.</w:t>
      </w:r>
    </w:p>
    <w:p w:rsidR="00CC764C" w:rsidRPr="00A81C43" w:rsidRDefault="00DE0B1D" w:rsidP="00E951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C764C">
        <w:rPr>
          <w:rFonts w:ascii="Times New Roman" w:hAnsi="Times New Roman" w:cs="Times New Roman"/>
          <w:sz w:val="28"/>
          <w:szCs w:val="28"/>
        </w:rPr>
        <w:t>.4. Отчеты представителей муниципального образования городско</w:t>
      </w:r>
      <w:r w:rsidR="00EE43B4">
        <w:rPr>
          <w:rFonts w:ascii="Times New Roman" w:hAnsi="Times New Roman" w:cs="Times New Roman"/>
          <w:sz w:val="28"/>
          <w:szCs w:val="28"/>
        </w:rPr>
        <w:t>й</w:t>
      </w:r>
      <w:r w:rsidR="00CC764C">
        <w:rPr>
          <w:rFonts w:ascii="Times New Roman" w:hAnsi="Times New Roman" w:cs="Times New Roman"/>
          <w:sz w:val="28"/>
          <w:szCs w:val="28"/>
        </w:rPr>
        <w:t xml:space="preserve"> округ город Воронеж, а также заключения ревизионной комиссии (ревизора) </w:t>
      </w:r>
      <w:r w:rsidR="005A0B2E">
        <w:rPr>
          <w:rFonts w:ascii="Times New Roman" w:hAnsi="Times New Roman" w:cs="Times New Roman"/>
          <w:sz w:val="28"/>
          <w:szCs w:val="28"/>
        </w:rPr>
        <w:t>О</w:t>
      </w:r>
      <w:r w:rsidR="00CC764C">
        <w:rPr>
          <w:rFonts w:ascii="Times New Roman" w:hAnsi="Times New Roman" w:cs="Times New Roman"/>
          <w:sz w:val="28"/>
          <w:szCs w:val="28"/>
        </w:rPr>
        <w:t>бщества направляются Управлением главе городского округа город Воронеж.</w:t>
      </w:r>
    </w:p>
    <w:p w:rsidR="00A81C43" w:rsidRDefault="00DE0B1D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1C43" w:rsidRPr="00A81C43">
        <w:rPr>
          <w:rFonts w:ascii="Times New Roman" w:hAnsi="Times New Roman" w:cs="Times New Roman"/>
          <w:sz w:val="28"/>
          <w:szCs w:val="28"/>
        </w:rPr>
        <w:t>.</w:t>
      </w:r>
      <w:r w:rsidR="00CC764C">
        <w:rPr>
          <w:rFonts w:ascii="Times New Roman" w:hAnsi="Times New Roman" w:cs="Times New Roman"/>
          <w:sz w:val="28"/>
          <w:szCs w:val="28"/>
        </w:rPr>
        <w:t>5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. Представители </w:t>
      </w:r>
      <w:r w:rsidR="006113DF"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EE43B4">
        <w:rPr>
          <w:rFonts w:ascii="Times New Roman" w:hAnsi="Times New Roman" w:cs="Times New Roman"/>
          <w:sz w:val="28"/>
          <w:szCs w:val="28"/>
        </w:rPr>
        <w:t>й</w:t>
      </w:r>
      <w:r w:rsidR="006113DF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6113DF" w:rsidRPr="00A81C43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A81C43">
        <w:rPr>
          <w:rFonts w:ascii="Times New Roman" w:hAnsi="Times New Roman" w:cs="Times New Roman"/>
          <w:sz w:val="28"/>
          <w:szCs w:val="28"/>
        </w:rPr>
        <w:t xml:space="preserve">несут ответственность за искажение представляемой отчетности в соответствии с </w:t>
      </w:r>
      <w:hyperlink w:anchor="P71" w:history="1">
        <w:r w:rsidR="00A81C43" w:rsidRPr="006113DF">
          <w:rPr>
            <w:rFonts w:ascii="Times New Roman" w:hAnsi="Times New Roman" w:cs="Times New Roman"/>
            <w:sz w:val="28"/>
            <w:szCs w:val="28"/>
          </w:rPr>
          <w:t>п</w:t>
        </w:r>
        <w:r w:rsidR="002F1D5E">
          <w:rPr>
            <w:rFonts w:ascii="Times New Roman" w:hAnsi="Times New Roman" w:cs="Times New Roman"/>
            <w:sz w:val="28"/>
            <w:szCs w:val="28"/>
          </w:rPr>
          <w:t>унктом</w:t>
        </w:r>
        <w:r w:rsidR="00A81C43" w:rsidRPr="006113DF">
          <w:rPr>
            <w:rFonts w:ascii="Times New Roman" w:hAnsi="Times New Roman" w:cs="Times New Roman"/>
            <w:sz w:val="28"/>
            <w:szCs w:val="28"/>
          </w:rPr>
          <w:t xml:space="preserve"> 2.</w:t>
        </w:r>
      </w:hyperlink>
      <w:r w:rsidR="00165CDA" w:rsidRPr="00165CDA">
        <w:rPr>
          <w:rFonts w:ascii="Times New Roman" w:hAnsi="Times New Roman" w:cs="Times New Roman"/>
          <w:sz w:val="28"/>
          <w:szCs w:val="28"/>
        </w:rPr>
        <w:t>6</w:t>
      </w:r>
      <w:r w:rsidR="00A81C43" w:rsidRPr="00165CDA">
        <w:rPr>
          <w:rFonts w:ascii="Times New Roman" w:hAnsi="Times New Roman" w:cs="Times New Roman"/>
          <w:sz w:val="28"/>
          <w:szCs w:val="28"/>
        </w:rPr>
        <w:t xml:space="preserve"> </w:t>
      </w:r>
      <w:r w:rsidR="00A81C43" w:rsidRPr="00A81C43">
        <w:rPr>
          <w:rFonts w:ascii="Times New Roman" w:hAnsi="Times New Roman" w:cs="Times New Roman"/>
          <w:sz w:val="28"/>
          <w:szCs w:val="28"/>
        </w:rPr>
        <w:t>настоящего По</w:t>
      </w:r>
      <w:r w:rsidR="00CC764C">
        <w:rPr>
          <w:rFonts w:ascii="Times New Roman" w:hAnsi="Times New Roman" w:cs="Times New Roman"/>
          <w:sz w:val="28"/>
          <w:szCs w:val="28"/>
        </w:rPr>
        <w:t>рядка</w:t>
      </w:r>
      <w:r w:rsidR="00A81C43" w:rsidRPr="00A81C43">
        <w:rPr>
          <w:rFonts w:ascii="Times New Roman" w:hAnsi="Times New Roman" w:cs="Times New Roman"/>
          <w:sz w:val="28"/>
          <w:szCs w:val="28"/>
        </w:rPr>
        <w:t>.</w:t>
      </w:r>
    </w:p>
    <w:p w:rsidR="00B21E5D" w:rsidRDefault="00B21E5D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E5D" w:rsidRDefault="00B21E5D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364" w:rsidRDefault="00B40364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E5D" w:rsidRDefault="00B21E5D" w:rsidP="00B21E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B21E5D" w:rsidRDefault="00B21E5D" w:rsidP="00B21E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B21E5D" w:rsidRPr="00A81C43" w:rsidRDefault="00B21E5D" w:rsidP="00DE0B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DE0B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Н.Б. Махортова</w:t>
      </w:r>
    </w:p>
    <w:p w:rsidR="00B21E5D" w:rsidRDefault="00B21E5D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E5D" w:rsidRDefault="00B21E5D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C67" w:rsidRDefault="00901C67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70E" w:rsidRDefault="0020570E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70E" w:rsidRDefault="0020570E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70E" w:rsidRDefault="0020570E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70E" w:rsidRDefault="0020570E" w:rsidP="00437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570E" w:rsidSect="00D37CF2">
      <w:headerReference w:type="default" r:id="rId8"/>
      <w:pgSz w:w="11906" w:h="16838"/>
      <w:pgMar w:top="1134" w:right="709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272" w:rsidRDefault="004F7272" w:rsidP="00C64876">
      <w:pPr>
        <w:spacing w:after="0" w:line="240" w:lineRule="auto"/>
      </w:pPr>
      <w:r>
        <w:separator/>
      </w:r>
    </w:p>
  </w:endnote>
  <w:endnote w:type="continuationSeparator" w:id="0">
    <w:p w:rsidR="004F7272" w:rsidRDefault="004F7272" w:rsidP="00C6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272" w:rsidRDefault="004F7272" w:rsidP="00C64876">
      <w:pPr>
        <w:spacing w:after="0" w:line="240" w:lineRule="auto"/>
      </w:pPr>
      <w:r>
        <w:separator/>
      </w:r>
    </w:p>
  </w:footnote>
  <w:footnote w:type="continuationSeparator" w:id="0">
    <w:p w:rsidR="004F7272" w:rsidRDefault="004F7272" w:rsidP="00C6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3717532"/>
      <w:docPartObj>
        <w:docPartGallery w:val="Page Numbers (Top of Page)"/>
        <w:docPartUnique/>
      </w:docPartObj>
    </w:sdtPr>
    <w:sdtContent>
      <w:p w:rsidR="00D37CF2" w:rsidRDefault="00B76A5F">
        <w:pPr>
          <w:pStyle w:val="a3"/>
          <w:jc w:val="center"/>
        </w:pPr>
        <w:r>
          <w:fldChar w:fldCharType="begin"/>
        </w:r>
        <w:r w:rsidR="003C1B8B">
          <w:instrText xml:space="preserve"> PAGE   \* MERGEFORMAT </w:instrText>
        </w:r>
        <w:r>
          <w:fldChar w:fldCharType="separate"/>
        </w:r>
        <w:r w:rsidR="00A2228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37CF2" w:rsidRDefault="00D37CF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C43"/>
    <w:rsid w:val="0003515B"/>
    <w:rsid w:val="000877FC"/>
    <w:rsid w:val="000A1C2A"/>
    <w:rsid w:val="00142920"/>
    <w:rsid w:val="00154BEC"/>
    <w:rsid w:val="00165CDA"/>
    <w:rsid w:val="001A59A3"/>
    <w:rsid w:val="001C6382"/>
    <w:rsid w:val="001E58E0"/>
    <w:rsid w:val="001E7D64"/>
    <w:rsid w:val="001F5CB9"/>
    <w:rsid w:val="0020570E"/>
    <w:rsid w:val="002123C5"/>
    <w:rsid w:val="00246442"/>
    <w:rsid w:val="002E7E91"/>
    <w:rsid w:val="002F1D5E"/>
    <w:rsid w:val="00337E43"/>
    <w:rsid w:val="00380514"/>
    <w:rsid w:val="003B6A73"/>
    <w:rsid w:val="003C1B8B"/>
    <w:rsid w:val="003D4055"/>
    <w:rsid w:val="00431BD6"/>
    <w:rsid w:val="00435878"/>
    <w:rsid w:val="00437F3B"/>
    <w:rsid w:val="0045620F"/>
    <w:rsid w:val="004716D3"/>
    <w:rsid w:val="004C58C2"/>
    <w:rsid w:val="004F7272"/>
    <w:rsid w:val="00500885"/>
    <w:rsid w:val="00527C46"/>
    <w:rsid w:val="00532EA9"/>
    <w:rsid w:val="005418C8"/>
    <w:rsid w:val="00587321"/>
    <w:rsid w:val="005A0B2E"/>
    <w:rsid w:val="005A3512"/>
    <w:rsid w:val="005E4B12"/>
    <w:rsid w:val="00607CDA"/>
    <w:rsid w:val="006113DF"/>
    <w:rsid w:val="00612616"/>
    <w:rsid w:val="00617D80"/>
    <w:rsid w:val="00624F03"/>
    <w:rsid w:val="006277C5"/>
    <w:rsid w:val="00651AB8"/>
    <w:rsid w:val="006852B4"/>
    <w:rsid w:val="006B6B77"/>
    <w:rsid w:val="00710F7F"/>
    <w:rsid w:val="00782BF9"/>
    <w:rsid w:val="007A537E"/>
    <w:rsid w:val="007B5152"/>
    <w:rsid w:val="007B6170"/>
    <w:rsid w:val="007F0F23"/>
    <w:rsid w:val="00822B90"/>
    <w:rsid w:val="008A1D8D"/>
    <w:rsid w:val="008F0432"/>
    <w:rsid w:val="00901C67"/>
    <w:rsid w:val="009401BB"/>
    <w:rsid w:val="00957BDB"/>
    <w:rsid w:val="00A22289"/>
    <w:rsid w:val="00A4039D"/>
    <w:rsid w:val="00A51106"/>
    <w:rsid w:val="00A560C6"/>
    <w:rsid w:val="00A60D22"/>
    <w:rsid w:val="00A81C43"/>
    <w:rsid w:val="00AC1E8F"/>
    <w:rsid w:val="00B06E97"/>
    <w:rsid w:val="00B21E5D"/>
    <w:rsid w:val="00B2735E"/>
    <w:rsid w:val="00B40364"/>
    <w:rsid w:val="00B52BAF"/>
    <w:rsid w:val="00B555BC"/>
    <w:rsid w:val="00B76A5F"/>
    <w:rsid w:val="00C02540"/>
    <w:rsid w:val="00C21B46"/>
    <w:rsid w:val="00C64876"/>
    <w:rsid w:val="00C66C3B"/>
    <w:rsid w:val="00C77D44"/>
    <w:rsid w:val="00C93803"/>
    <w:rsid w:val="00CC4D3E"/>
    <w:rsid w:val="00CC764C"/>
    <w:rsid w:val="00CD2646"/>
    <w:rsid w:val="00D17421"/>
    <w:rsid w:val="00D37CF2"/>
    <w:rsid w:val="00DC392F"/>
    <w:rsid w:val="00DC5494"/>
    <w:rsid w:val="00DC68E8"/>
    <w:rsid w:val="00DE0B1D"/>
    <w:rsid w:val="00DE6EEA"/>
    <w:rsid w:val="00DF2B46"/>
    <w:rsid w:val="00E3437A"/>
    <w:rsid w:val="00E708A0"/>
    <w:rsid w:val="00E74713"/>
    <w:rsid w:val="00E951FF"/>
    <w:rsid w:val="00EE43B4"/>
    <w:rsid w:val="00F31AAD"/>
    <w:rsid w:val="00F34124"/>
    <w:rsid w:val="00F707AA"/>
    <w:rsid w:val="00F71565"/>
    <w:rsid w:val="00F7232A"/>
    <w:rsid w:val="00F92E08"/>
    <w:rsid w:val="00F9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1C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1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1C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6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4876"/>
  </w:style>
  <w:style w:type="paragraph" w:styleId="a5">
    <w:name w:val="footer"/>
    <w:basedOn w:val="a"/>
    <w:link w:val="a6"/>
    <w:uiPriority w:val="99"/>
    <w:semiHidden/>
    <w:unhideWhenUsed/>
    <w:rsid w:val="00C6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4876"/>
  </w:style>
  <w:style w:type="paragraph" w:styleId="a7">
    <w:name w:val="Balloon Text"/>
    <w:basedOn w:val="a"/>
    <w:link w:val="a8"/>
    <w:uiPriority w:val="99"/>
    <w:semiHidden/>
    <w:unhideWhenUsed/>
    <w:rsid w:val="0094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D6B309822F45B3D7582B745E69EDA2B1B56AAF320D15311AD61CB648B5DE241FE9E8198B2174BAr47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D6B309822F45B3D7582B745E69EDA2B1B56AAF320D15311AD61CB648B5DE241FE9E8198B2070B7r470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enshulgina</cp:lastModifiedBy>
  <cp:revision>2</cp:revision>
  <cp:lastPrinted>2016-11-03T07:58:00Z</cp:lastPrinted>
  <dcterms:created xsi:type="dcterms:W3CDTF">2016-11-07T07:36:00Z</dcterms:created>
  <dcterms:modified xsi:type="dcterms:W3CDTF">2016-11-07T07:36:00Z</dcterms:modified>
</cp:coreProperties>
</file>