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77" w:rsidRDefault="00800077" w:rsidP="0080007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651547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800077" w:rsidRPr="00651547" w:rsidRDefault="00800077" w:rsidP="0080007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51547">
        <w:rPr>
          <w:sz w:val="28"/>
          <w:szCs w:val="28"/>
        </w:rPr>
        <w:t xml:space="preserve"> администрации</w:t>
      </w:r>
    </w:p>
    <w:p w:rsidR="00800077" w:rsidRPr="00651547" w:rsidRDefault="00800077" w:rsidP="0080007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800077" w:rsidRPr="00651547" w:rsidRDefault="00800077" w:rsidP="00800077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51547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FA3077">
        <w:rPr>
          <w:sz w:val="28"/>
          <w:szCs w:val="28"/>
        </w:rPr>
        <w:t>07.12.2016</w:t>
      </w:r>
      <w:r>
        <w:rPr>
          <w:sz w:val="28"/>
          <w:szCs w:val="28"/>
        </w:rPr>
        <w:t xml:space="preserve">  </w:t>
      </w:r>
      <w:r w:rsidRPr="00651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  </w:t>
      </w:r>
      <w:r w:rsidR="00FA3077">
        <w:rPr>
          <w:sz w:val="28"/>
          <w:szCs w:val="28"/>
        </w:rPr>
        <w:t>1059</w:t>
      </w:r>
      <w:r>
        <w:rPr>
          <w:sz w:val="28"/>
          <w:szCs w:val="28"/>
        </w:rPr>
        <w:t xml:space="preserve"> </w:t>
      </w:r>
    </w:p>
    <w:p w:rsidR="00800077" w:rsidRPr="0058543E" w:rsidRDefault="00800077" w:rsidP="00800077">
      <w:pPr>
        <w:jc w:val="center"/>
        <w:rPr>
          <w:b/>
          <w:sz w:val="24"/>
          <w:szCs w:val="24"/>
        </w:rPr>
      </w:pPr>
    </w:p>
    <w:p w:rsidR="00800077" w:rsidRPr="0058543E" w:rsidRDefault="00800077" w:rsidP="00800077">
      <w:pPr>
        <w:spacing w:line="240" w:lineRule="auto"/>
        <w:jc w:val="center"/>
        <w:rPr>
          <w:b/>
          <w:sz w:val="24"/>
          <w:szCs w:val="24"/>
        </w:rPr>
      </w:pPr>
    </w:p>
    <w:p w:rsidR="00800077" w:rsidRPr="003C2719" w:rsidRDefault="00800077" w:rsidP="00800077">
      <w:pPr>
        <w:jc w:val="center"/>
        <w:rPr>
          <w:b/>
          <w:sz w:val="28"/>
          <w:szCs w:val="28"/>
        </w:rPr>
      </w:pPr>
      <w:r w:rsidRPr="003C2719">
        <w:rPr>
          <w:b/>
          <w:sz w:val="28"/>
          <w:szCs w:val="28"/>
        </w:rPr>
        <w:t xml:space="preserve">ПОРЯДОК </w:t>
      </w:r>
    </w:p>
    <w:p w:rsidR="00800077" w:rsidRPr="003C2719" w:rsidRDefault="00800077" w:rsidP="00800077">
      <w:pPr>
        <w:jc w:val="center"/>
        <w:rPr>
          <w:b/>
          <w:sz w:val="28"/>
          <w:szCs w:val="28"/>
        </w:rPr>
      </w:pPr>
      <w:r w:rsidRPr="003C2719">
        <w:rPr>
          <w:b/>
          <w:sz w:val="28"/>
          <w:szCs w:val="28"/>
        </w:rPr>
        <w:t xml:space="preserve">ВЗАИМОДЕЙСТВИЯ СТРУКТУРНЫХ ПОДРАЗДЕЛЕНИЙ АДМИНИСТРАЦИИ ГОРОДСКОГО ОКРУГА ГОРОД ВОРОНЕЖ ПО ВОПРОСАМ ПРОВЕДЕНИЯ ОТКРЫТЫХ КОНКУРСОВ ПО ОТБОРУ УПРАВЛЯЮЩИХ ОРГАНИЗАЦИЙ ДЛЯ УПРАВЛЕНИЯ МНОГОКВАРТИРНЫМИ ДОМАМИ </w:t>
      </w:r>
    </w:p>
    <w:p w:rsidR="00800077" w:rsidRPr="003C2719" w:rsidRDefault="00800077" w:rsidP="00800077">
      <w:pPr>
        <w:jc w:val="center"/>
        <w:rPr>
          <w:b/>
          <w:sz w:val="28"/>
          <w:szCs w:val="28"/>
        </w:rPr>
      </w:pPr>
    </w:p>
    <w:p w:rsidR="00800077" w:rsidRPr="003C2719" w:rsidRDefault="00800077" w:rsidP="006D65E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rPr>
          <w:bCs/>
          <w:kern w:val="0"/>
          <w:sz w:val="28"/>
          <w:szCs w:val="28"/>
          <w:lang w:eastAsia="ru-RU"/>
        </w:rPr>
        <w:t xml:space="preserve">1. Настоящий Порядок разработан в соответствии со </w:t>
      </w:r>
      <w:r w:rsidRPr="003C2719">
        <w:rPr>
          <w:sz w:val="28"/>
          <w:szCs w:val="28"/>
        </w:rPr>
        <w:t xml:space="preserve">статями 161, 163 </w:t>
      </w:r>
      <w:r w:rsidRPr="003C2719">
        <w:rPr>
          <w:bCs/>
          <w:kern w:val="0"/>
          <w:sz w:val="28"/>
          <w:szCs w:val="28"/>
          <w:lang w:eastAsia="ru-RU"/>
        </w:rPr>
        <w:t xml:space="preserve">Жилищного кодекса Российской Федерации, </w:t>
      </w:r>
      <w:r w:rsidRPr="003C2719">
        <w:rPr>
          <w:sz w:val="28"/>
          <w:szCs w:val="28"/>
        </w:rPr>
        <w:t>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№ 75</w:t>
      </w:r>
      <w:r w:rsidR="006D65E1">
        <w:rPr>
          <w:sz w:val="28"/>
          <w:szCs w:val="28"/>
        </w:rPr>
        <w:t xml:space="preserve"> «</w:t>
      </w:r>
      <w:r w:rsidR="006D65E1">
        <w:rPr>
          <w:rFonts w:eastAsiaTheme="minorHAnsi"/>
          <w:kern w:val="0"/>
          <w:sz w:val="28"/>
          <w:szCs w:val="28"/>
          <w:lang w:eastAsia="en-US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6D65E1">
        <w:rPr>
          <w:sz w:val="28"/>
          <w:szCs w:val="28"/>
        </w:rPr>
        <w:t>»</w:t>
      </w:r>
      <w:r w:rsidRPr="003C2719">
        <w:rPr>
          <w:sz w:val="28"/>
          <w:szCs w:val="28"/>
        </w:rPr>
        <w:t xml:space="preserve"> (далее – Правила № 75),</w:t>
      </w:r>
      <w:r w:rsidRPr="003C2719">
        <w:rPr>
          <w:bCs/>
          <w:kern w:val="0"/>
          <w:sz w:val="28"/>
          <w:szCs w:val="28"/>
          <w:lang w:eastAsia="ru-RU"/>
        </w:rPr>
        <w:t xml:space="preserve"> и определяет процедуру и порядок взаимодействия структурных подразделений администрации городского округа город Воронеж (далее – структурные подразделения администрации) при предоставлении документов и информации, необходимых для организации и проведения открытого конкурса по отбору управляющей организации для управления многоквартирным домом (далее – конкурс).</w:t>
      </w:r>
    </w:p>
    <w:p w:rsidR="00800077" w:rsidRPr="003C2719" w:rsidRDefault="006D65E1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>2. Согласно настоящему П</w:t>
      </w:r>
      <w:r w:rsidR="00800077" w:rsidRPr="003C2719">
        <w:rPr>
          <w:bCs/>
          <w:kern w:val="0"/>
          <w:sz w:val="28"/>
          <w:szCs w:val="28"/>
          <w:lang w:eastAsia="ru-RU"/>
        </w:rPr>
        <w:t xml:space="preserve">орядку при подготовке документации  и информации, </w:t>
      </w:r>
      <w:proofErr w:type="gramStart"/>
      <w:r w:rsidR="00800077" w:rsidRPr="003C2719">
        <w:rPr>
          <w:bCs/>
          <w:kern w:val="0"/>
          <w:sz w:val="28"/>
          <w:szCs w:val="28"/>
          <w:lang w:eastAsia="ru-RU"/>
        </w:rPr>
        <w:t>необходимых</w:t>
      </w:r>
      <w:proofErr w:type="gramEnd"/>
      <w:r w:rsidR="00800077" w:rsidRPr="003C2719">
        <w:rPr>
          <w:bCs/>
          <w:kern w:val="0"/>
          <w:sz w:val="28"/>
          <w:szCs w:val="28"/>
          <w:lang w:eastAsia="ru-RU"/>
        </w:rPr>
        <w:t xml:space="preserve"> для организации конкурса, во взаимодействии принимают участие следующие структурные подразделения администрации: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>2.1. Управление муниципального жилищного контроля администрации городского округа город Воронеж (далее – управление МЖК).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 xml:space="preserve">2.2. Отдел подготовки и выдачи разрешительной документации в области строительства администрации городского округа город Воронеж (далее </w:t>
      </w:r>
      <w:r w:rsidR="006D65E1">
        <w:rPr>
          <w:bCs/>
        </w:rPr>
        <w:sym w:font="Symbol" w:char="F02D"/>
      </w:r>
      <w:r w:rsidRPr="003C2719">
        <w:rPr>
          <w:bCs/>
        </w:rPr>
        <w:t xml:space="preserve"> отдел подготовки и выда</w:t>
      </w:r>
      <w:r w:rsidR="006D65E1">
        <w:rPr>
          <w:bCs/>
        </w:rPr>
        <w:t>чи разрешительной документации)</w:t>
      </w:r>
      <w:r w:rsidRPr="003C2719">
        <w:rPr>
          <w:bCs/>
        </w:rPr>
        <w:t xml:space="preserve"> в случае проведения конкурса в соответствии с положениями подпункта 4 пункта 3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>2.3.</w:t>
      </w:r>
      <w:r w:rsidRPr="003C2719">
        <w:rPr>
          <w:rFonts w:eastAsiaTheme="minorHAnsi"/>
          <w:kern w:val="1"/>
          <w:sz w:val="26"/>
          <w:szCs w:val="26"/>
          <w:lang w:eastAsia="en-US"/>
        </w:rPr>
        <w:t xml:space="preserve"> У</w:t>
      </w:r>
      <w:r w:rsidRPr="003C2719">
        <w:rPr>
          <w:bCs/>
        </w:rPr>
        <w:t>права района городского округа город Воронеж</w:t>
      </w:r>
      <w:r w:rsidR="006D65E1">
        <w:rPr>
          <w:bCs/>
        </w:rPr>
        <w:t>,</w:t>
      </w:r>
      <w:r w:rsidRPr="003C2719">
        <w:rPr>
          <w:kern w:val="1"/>
          <w:lang w:eastAsia="ar-SA"/>
        </w:rPr>
        <w:t xml:space="preserve"> </w:t>
      </w:r>
      <w:r w:rsidRPr="003C2719">
        <w:rPr>
          <w:bCs/>
        </w:rPr>
        <w:t>на территории которого расположен многоквартирный дом (далее – управа района).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2.4. Управление экономики администрации городского округа город Воронеж (далее – управление экономики).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2.5.</w:t>
      </w:r>
      <w:r w:rsidRPr="003C2719">
        <w:rPr>
          <w:kern w:val="1"/>
          <w:lang w:eastAsia="ar-SA"/>
        </w:rPr>
        <w:t xml:space="preserve"> </w:t>
      </w:r>
      <w:r w:rsidRPr="003C2719">
        <w:t xml:space="preserve">Управление имущественных и земельных отношений администрации городского округа город Воронеж (далее </w:t>
      </w:r>
      <w:r w:rsidR="002D244A">
        <w:t>–</w:t>
      </w:r>
      <w:r w:rsidRPr="003C2719">
        <w:t xml:space="preserve"> управление имущественных и земельных отношений).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 xml:space="preserve">2.6. Управление жилищных отношений администрации городского округа город Воронеж (далее </w:t>
      </w:r>
      <w:r w:rsidR="006D65E1">
        <w:sym w:font="Symbol" w:char="F02D"/>
      </w:r>
      <w:r w:rsidRPr="003C2719">
        <w:t xml:space="preserve"> управление жилищных отношений).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3. Управление МЖК: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 xml:space="preserve">3.1. </w:t>
      </w:r>
      <w:r w:rsidRPr="003C2719">
        <w:t xml:space="preserve">В течение 3 рабочих дней с момента получения информации, предоставляемой в соответствии с подпунктом </w:t>
      </w:r>
      <w:r w:rsidR="006D65E1">
        <w:t>4.2</w:t>
      </w:r>
      <w:r w:rsidRPr="003C2719">
        <w:t xml:space="preserve"> и подпунктами </w:t>
      </w:r>
      <w:r w:rsidR="006D65E1">
        <w:t>5.1,</w:t>
      </w:r>
      <w:r>
        <w:t xml:space="preserve"> 5.2</w:t>
      </w:r>
      <w:r w:rsidRPr="003C2719">
        <w:t xml:space="preserve"> настоящего Порядка, направляет в управление экономики перечень обязательных работ с указанием периодичности их выполнения. 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3.2.</w:t>
      </w:r>
      <w:r w:rsidRPr="003C2719">
        <w:t xml:space="preserve"> На основании документов и информации, предоставленных структурными подразделениями администрации</w:t>
      </w:r>
      <w:r w:rsidR="006D65E1">
        <w:t>,</w:t>
      </w:r>
      <w:r w:rsidRPr="003C2719">
        <w:t xml:space="preserve"> в порядке и в сроки</w:t>
      </w:r>
      <w:r w:rsidR="006D65E1">
        <w:t>,</w:t>
      </w:r>
      <w:r w:rsidRPr="003C2719">
        <w:t xml:space="preserve"> установленные настоящим Порядком и Правилами № 75</w:t>
      </w:r>
      <w:r w:rsidR="006D65E1">
        <w:t>,</w:t>
      </w:r>
      <w:r w:rsidRPr="003C2719">
        <w:t xml:space="preserve"> разрабатывает и утверждает: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а) конкурсную документацию;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б) содержание извещения о проведении конкурса;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в) коэффициент, необходимый для расчета размера обеспечения исполнения обязательств по формуле согласно пункту 42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  <w:strike/>
        </w:rPr>
      </w:pPr>
      <w:r>
        <w:t>3.3.</w:t>
      </w:r>
      <w:r w:rsidRPr="003C2719">
        <w:t xml:space="preserve"> Не менее чем за 30 дней до даты окончания приема заявок на участие в конкурсе размещает информацию о проведении конкурса и конкурсную документацию на официальном сайте Российской Федерации </w:t>
      </w:r>
      <w:r w:rsidR="006D65E1" w:rsidRPr="003C2719">
        <w:t xml:space="preserve">для размещения информации о проведении торгов </w:t>
      </w:r>
      <w:r w:rsidRPr="003C2719">
        <w:t xml:space="preserve">в информационно-телекоммуникационной сети «Интернет» по адресу www.torgi.gov.ru (далее </w:t>
      </w:r>
      <m:oMath>
        <m:r>
          <w:rPr>
            <w:rFonts w:ascii="Cambria Math" w:hAnsi="Cambria Math"/>
            <w:i/>
          </w:rPr>
          <w:sym w:font="Symbol" w:char="F02D"/>
        </m:r>
      </m:oMath>
      <w:r w:rsidRPr="003C2719">
        <w:t xml:space="preserve"> официальный сайт). </w:t>
      </w:r>
    </w:p>
    <w:p w:rsidR="00800077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>
        <w:rPr>
          <w:bCs/>
        </w:rPr>
        <w:t>3.4.</w:t>
      </w:r>
      <w:r w:rsidRPr="003C2719">
        <w:rPr>
          <w:bCs/>
        </w:rPr>
        <w:t xml:space="preserve"> При наличии оснований, пред</w:t>
      </w:r>
      <w:r w:rsidR="002D244A">
        <w:rPr>
          <w:bCs/>
        </w:rPr>
        <w:t>усмотренных пунктом 50 Правил № </w:t>
      </w:r>
      <w:r w:rsidRPr="003C2719">
        <w:rPr>
          <w:bCs/>
        </w:rPr>
        <w:t xml:space="preserve">75, не </w:t>
      </w:r>
      <w:proofErr w:type="gramStart"/>
      <w:r w:rsidRPr="003C2719">
        <w:rPr>
          <w:bCs/>
        </w:rPr>
        <w:t>позднее</w:t>
      </w:r>
      <w:proofErr w:type="gramEnd"/>
      <w:r w:rsidRPr="003C2719">
        <w:rPr>
          <w:bCs/>
        </w:rPr>
        <w:t xml:space="preserve"> чем за 15 дней до даты окончания срока подачи заявок вправе внести изменения в конкурсную документацию с последующей публикацией указанных изменений  на официальном сайте  в течение 2 рабочих дней с момента принятия решения о внесении изменений.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>
        <w:rPr>
          <w:bCs/>
        </w:rPr>
        <w:t xml:space="preserve">3.5. </w:t>
      </w:r>
      <w:r w:rsidRPr="003C2719">
        <w:t>Принимает решение об отказе от проведения</w:t>
      </w:r>
      <w:r w:rsidR="006D65E1">
        <w:t xml:space="preserve"> конкурса</w:t>
      </w:r>
      <w:r w:rsidRPr="003C2719">
        <w:t xml:space="preserve"> при наличии оснований</w:t>
      </w:r>
      <w:r w:rsidR="002D244A">
        <w:t>,</w:t>
      </w:r>
      <w:r w:rsidRPr="003C2719">
        <w:t xml:space="preserve"> предусмотренных п</w:t>
      </w:r>
      <w:r w:rsidR="006D65E1">
        <w:t>унктом 39 Правил</w:t>
      </w:r>
      <w:r w:rsidRPr="003C2719">
        <w:t xml:space="preserve">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3.6.</w:t>
      </w:r>
      <w:r w:rsidRPr="003C2719">
        <w:t xml:space="preserve"> В течение 2 рабочих дней после принятия решения об отказе от проведения конкурса: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а) размещает извещение об отказе от проведения конкурса на официальном сайте;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б) направляет или вручает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3.7.</w:t>
      </w:r>
      <w:r w:rsidRPr="003C2719">
        <w:t xml:space="preserve"> В течение 2 рабочих дней с момента получения письменного заявления любого заин</w:t>
      </w:r>
      <w:r w:rsidR="002D244A">
        <w:t>тересованного лица</w:t>
      </w:r>
      <w:r w:rsidRPr="003C2719">
        <w:t xml:space="preserve"> предоставляет в письменной форме и в соответствии с порядком, указанном в извещении о проведении конкурса: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а) конкурсную документацию;</w:t>
      </w:r>
    </w:p>
    <w:p w:rsidR="00800077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 xml:space="preserve">б) разъяснение положений конкурсной документации с последующим размещением разъяснений на официальном сайте в соответствии с </w:t>
      </w:r>
      <w:r w:rsidR="002D244A">
        <w:t>п</w:t>
      </w:r>
      <w:r w:rsidRPr="003C2719">
        <w:t>оложениями пункта 49 Правил № 75.</w:t>
      </w:r>
    </w:p>
    <w:p w:rsidR="00800077" w:rsidRPr="003C2719" w:rsidRDefault="006D65E1" w:rsidP="00800077">
      <w:pPr>
        <w:pStyle w:val="ConsPlusNormal"/>
        <w:spacing w:line="360" w:lineRule="auto"/>
        <w:ind w:firstLine="709"/>
        <w:jc w:val="both"/>
        <w:outlineLvl w:val="0"/>
      </w:pPr>
      <w:r>
        <w:t xml:space="preserve">3.8. </w:t>
      </w:r>
      <w:r w:rsidRPr="003C2719">
        <w:t>В течение 2 рабочих дней с момента получения письменного заявления участника конкурса</w:t>
      </w:r>
      <w:r w:rsidRPr="006D65E1">
        <w:t xml:space="preserve"> </w:t>
      </w:r>
      <w:r w:rsidRPr="003C2719">
        <w:t>предоставляет в письменной форме и в соответствии с порядком, указанном в извещении о проведении конкурса</w:t>
      </w:r>
      <w:r>
        <w:t>,</w:t>
      </w:r>
      <w:r w:rsidR="00800077" w:rsidRPr="003C2719">
        <w:t xml:space="preserve"> разъяснения о результатах конкурса.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</w:t>
      </w:r>
      <w:r w:rsidR="006D65E1">
        <w:t>9</w:t>
      </w:r>
      <w:r>
        <w:t xml:space="preserve">. </w:t>
      </w:r>
      <w:r w:rsidRPr="003C2719">
        <w:t>Организует работу конкурсной комиссии</w:t>
      </w:r>
      <w:r w:rsidR="006D65E1">
        <w:t xml:space="preserve"> </w:t>
      </w:r>
      <w:r w:rsidR="006D65E1" w:rsidRPr="0012265A">
        <w:rPr>
          <w:rFonts w:eastAsiaTheme="minorHAnsi"/>
          <w:lang w:eastAsia="en-US"/>
        </w:rPr>
        <w:t>по отбору управляющих организаций для управления многоквартирными домами</w:t>
      </w:r>
      <w:r w:rsidR="002D244A">
        <w:rPr>
          <w:rFonts w:eastAsiaTheme="minorHAnsi"/>
          <w:lang w:eastAsia="en-US"/>
        </w:rPr>
        <w:t xml:space="preserve"> (далее – конкурсная комиссия)</w:t>
      </w:r>
      <w:r w:rsidRPr="003C2719">
        <w:t>, в том числе осуществляет аудиозапись заседаний конкурсной комиссии, своевременно</w:t>
      </w:r>
      <w:r w:rsidR="006D65E1">
        <w:t>е</w:t>
      </w:r>
      <w:r w:rsidRPr="003C2719">
        <w:t xml:space="preserve"> уведомление </w:t>
      </w:r>
      <w:r w:rsidR="006D65E1">
        <w:t xml:space="preserve">членов </w:t>
      </w:r>
      <w:r w:rsidRPr="003C2719">
        <w:t>конкурсной комиссии о предстоящих заседаниях.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</w:t>
      </w:r>
      <w:r w:rsidR="006D65E1">
        <w:t>10</w:t>
      </w:r>
      <w:r>
        <w:t>.</w:t>
      </w:r>
      <w:r w:rsidRPr="003C2719">
        <w:t xml:space="preserve"> Размещает решения конкурсной комиссии на официальном сайте в порядке и в сроки, установленные пунктами 65, 70, 84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1</w:t>
      </w:r>
      <w:r>
        <w:t>.</w:t>
      </w:r>
      <w:r w:rsidRPr="003C2719">
        <w:t xml:space="preserve"> Направляет претендентам на участие в конкурсе и участникам конкурса уведомления о решениях, принятых конкурсной комиссией, в порядке и в сроки, установленные пунктами 70 и 89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2</w:t>
      </w:r>
      <w:r>
        <w:t>.</w:t>
      </w:r>
      <w:r w:rsidRPr="003C2719">
        <w:t xml:space="preserve"> Передает единственному участнику конкурса или победителю конкурса протокол, составленный по результатам работы конкурсной комиссии</w:t>
      </w:r>
      <w:r w:rsidR="002D244A">
        <w:t>,</w:t>
      </w:r>
      <w:r w:rsidRPr="003C2719">
        <w:t xml:space="preserve"> и проект договора управления многоквартирным домом в порядке и в сроки, установленные пунктом 83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3</w:t>
      </w:r>
      <w:r>
        <w:t>.</w:t>
      </w:r>
      <w:r w:rsidRPr="003C2719">
        <w:t xml:space="preserve"> Осуществляет возврат денежных средств, внесенных в качестве обеспечения заявки на участие в конкурсе, в порядке и в сроки, установленные пунктами 67 и 85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4</w:t>
      </w:r>
      <w:r>
        <w:t>.</w:t>
      </w:r>
      <w:r w:rsidRPr="003C2719">
        <w:t xml:space="preserve"> Принимает решение о признании победителя конкурса уклонившимся от заключения договора управления многоквартирным домом.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5</w:t>
      </w:r>
      <w:r>
        <w:t>.</w:t>
      </w:r>
      <w:r w:rsidRPr="003C2719">
        <w:t xml:space="preserve"> Представляет интересы организатора конкурса при рассмотрении споров</w:t>
      </w:r>
      <w:r w:rsidR="006D65E1">
        <w:t>,</w:t>
      </w:r>
      <w:r w:rsidRPr="003C2719">
        <w:t xml:space="preserve"> касающихся процедуры проведения конкурса, от имени организатора конкурса обращается в суд с заявлением о понуждении к заключению договора у</w:t>
      </w:r>
      <w:r w:rsidR="006D65E1">
        <w:t>правления многоквартирным домом</w:t>
      </w:r>
      <w:r w:rsidRPr="003C2719">
        <w:t xml:space="preserve"> в порядке</w:t>
      </w:r>
      <w:r w:rsidR="006D65E1">
        <w:t>, установленном</w:t>
      </w:r>
      <w:r w:rsidRPr="003C2719">
        <w:t xml:space="preserve"> пункт</w:t>
      </w:r>
      <w:r w:rsidR="006D65E1">
        <w:t>ом</w:t>
      </w:r>
      <w:r w:rsidRPr="003C2719">
        <w:t xml:space="preserve"> 93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6</w:t>
      </w:r>
      <w:r>
        <w:t>.</w:t>
      </w:r>
      <w:r w:rsidRPr="003C2719">
        <w:t xml:space="preserve"> Организует хранение конкурсной документации, докуме</w:t>
      </w:r>
      <w:r w:rsidR="002D244A">
        <w:t xml:space="preserve">нтации, </w:t>
      </w:r>
      <w:r w:rsidRPr="003C2719">
        <w:t>утвержденной по итогам проведения конкурса, документации составленной с целью проведения конкурса.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 xml:space="preserve">4. Отдел подготовки и выдачи разрешительной документации </w:t>
      </w:r>
      <w:r w:rsidR="00195A0E" w:rsidRPr="003C2719">
        <w:rPr>
          <w:bCs/>
        </w:rPr>
        <w:t>в случае проведения конкурса в соответствии с положениями подпункта 4 пункта 3 Правил №</w:t>
      </w:r>
      <w:r w:rsidR="00195A0E">
        <w:rPr>
          <w:bCs/>
        </w:rPr>
        <w:t xml:space="preserve"> 75</w:t>
      </w:r>
      <w:r w:rsidRPr="003C2719">
        <w:rPr>
          <w:bCs/>
        </w:rPr>
        <w:t>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Pr="003C2719">
        <w:rPr>
          <w:sz w:val="28"/>
          <w:szCs w:val="28"/>
        </w:rPr>
        <w:t xml:space="preserve"> течение 8 рабочих дней с момента поступления заявления о выдаче разрешения на ввод объекта в эксплуатацию осуществляет сбор сведений о технических характеристиках вводимого в эксплуатацию многоквартирного дома</w:t>
      </w:r>
      <w:r w:rsidR="00195A0E">
        <w:rPr>
          <w:sz w:val="28"/>
          <w:szCs w:val="28"/>
        </w:rPr>
        <w:t>,</w:t>
      </w:r>
      <w:r w:rsidRPr="003C2719">
        <w:rPr>
          <w:sz w:val="28"/>
          <w:szCs w:val="28"/>
        </w:rPr>
        <w:t xml:space="preserve"> необходимых для подготовки конкурсной докумен</w:t>
      </w:r>
      <w:r w:rsidR="00195A0E">
        <w:rPr>
          <w:sz w:val="28"/>
          <w:szCs w:val="28"/>
        </w:rPr>
        <w:t>тации.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C2719">
        <w:rPr>
          <w:sz w:val="28"/>
          <w:szCs w:val="28"/>
        </w:rPr>
        <w:t xml:space="preserve">е позднее 1 рабочего дня </w:t>
      </w:r>
      <w:proofErr w:type="gramStart"/>
      <w:r w:rsidRPr="003C2719">
        <w:rPr>
          <w:sz w:val="28"/>
          <w:szCs w:val="28"/>
        </w:rPr>
        <w:t>с даты выдачи</w:t>
      </w:r>
      <w:proofErr w:type="gramEnd"/>
      <w:r w:rsidRPr="003C2719">
        <w:rPr>
          <w:sz w:val="28"/>
          <w:szCs w:val="28"/>
        </w:rPr>
        <w:t xml:space="preserve"> разрешения на ввод многоквартирного дома в эксплуатацию направляет управе района, управлению экономики и управлению МЖК сведения о вводе многоквартирного дома в эксплуатацию с приложением технических характеристик.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3C2719">
        <w:rPr>
          <w:rFonts w:eastAsiaTheme="minorHAnsi"/>
          <w:lang w:eastAsia="en-US"/>
        </w:rPr>
        <w:t>5. Управа района городского округа город Воронеж: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</w:t>
      </w:r>
      <w:r w:rsidRPr="003C27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Pr="003C2719">
        <w:rPr>
          <w:rFonts w:eastAsiaTheme="minorHAnsi"/>
          <w:lang w:eastAsia="en-US"/>
        </w:rPr>
        <w:t>редоставляет</w:t>
      </w:r>
      <w:r w:rsidRPr="003C2719">
        <w:rPr>
          <w:bCs/>
        </w:rPr>
        <w:t xml:space="preserve"> в управление МЖК и управление экономики</w:t>
      </w:r>
      <w:r w:rsidRPr="003C2719">
        <w:rPr>
          <w:rFonts w:eastAsiaTheme="minorHAnsi"/>
          <w:lang w:eastAsia="en-US"/>
        </w:rPr>
        <w:t>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rPr>
          <w:bCs/>
          <w:kern w:val="0"/>
          <w:sz w:val="28"/>
          <w:szCs w:val="28"/>
          <w:lang w:eastAsia="ru-RU"/>
        </w:rPr>
        <w:t xml:space="preserve">а) </w:t>
      </w:r>
      <w:r w:rsidRPr="002D244A">
        <w:rPr>
          <w:bCs/>
          <w:kern w:val="0"/>
          <w:sz w:val="28"/>
          <w:szCs w:val="28"/>
          <w:lang w:eastAsia="ru-RU"/>
        </w:rPr>
        <w:t>информацию о многоквартирных домах</w:t>
      </w:r>
      <w:r w:rsidR="00195A0E" w:rsidRPr="002D244A">
        <w:rPr>
          <w:bCs/>
          <w:kern w:val="0"/>
          <w:sz w:val="28"/>
          <w:szCs w:val="28"/>
          <w:lang w:eastAsia="ru-RU"/>
        </w:rPr>
        <w:t>,</w:t>
      </w:r>
      <w:r w:rsidRPr="002D244A">
        <w:rPr>
          <w:bCs/>
          <w:kern w:val="0"/>
          <w:sz w:val="28"/>
          <w:szCs w:val="28"/>
          <w:lang w:eastAsia="ru-RU"/>
        </w:rPr>
        <w:t xml:space="preserve"> соответству</w:t>
      </w:r>
      <w:r w:rsidR="002D244A" w:rsidRPr="002D244A">
        <w:rPr>
          <w:bCs/>
          <w:kern w:val="0"/>
          <w:sz w:val="28"/>
          <w:szCs w:val="28"/>
          <w:lang w:eastAsia="ru-RU"/>
        </w:rPr>
        <w:t xml:space="preserve">ющих критериям объекта конкурса </w:t>
      </w:r>
      <w:r w:rsidRPr="002D244A">
        <w:rPr>
          <w:bCs/>
          <w:kern w:val="0"/>
          <w:sz w:val="28"/>
          <w:szCs w:val="28"/>
          <w:lang w:eastAsia="ru-RU"/>
        </w:rPr>
        <w:t>согласно подп</w:t>
      </w:r>
      <w:r w:rsidR="00195A0E" w:rsidRPr="002D244A">
        <w:rPr>
          <w:bCs/>
          <w:kern w:val="0"/>
          <w:sz w:val="28"/>
          <w:szCs w:val="28"/>
          <w:lang w:eastAsia="ru-RU"/>
        </w:rPr>
        <w:t>унктам 1-3 пункта 3 Правил № 75</w:t>
      </w:r>
      <w:r w:rsidR="002D244A" w:rsidRPr="002D244A">
        <w:rPr>
          <w:bCs/>
          <w:kern w:val="0"/>
          <w:sz w:val="28"/>
          <w:szCs w:val="28"/>
          <w:lang w:eastAsia="ru-RU"/>
        </w:rPr>
        <w:t>,</w:t>
      </w:r>
      <w:r w:rsidRPr="002D244A">
        <w:rPr>
          <w:bCs/>
          <w:kern w:val="0"/>
          <w:sz w:val="28"/>
          <w:szCs w:val="28"/>
          <w:lang w:eastAsia="ru-RU"/>
        </w:rPr>
        <w:t xml:space="preserve"> с приложением актов о состоянии общего имущества собственников помещений в многоквартирном доме (по форме согласно </w:t>
      </w:r>
      <w:r w:rsidR="002D244A">
        <w:rPr>
          <w:bCs/>
          <w:kern w:val="0"/>
          <w:sz w:val="28"/>
          <w:szCs w:val="28"/>
          <w:lang w:eastAsia="ru-RU"/>
        </w:rPr>
        <w:t>приложению № 1 к Правилам № 75);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rPr>
          <w:bCs/>
          <w:kern w:val="0"/>
          <w:sz w:val="28"/>
          <w:szCs w:val="28"/>
          <w:lang w:eastAsia="ru-RU"/>
        </w:rPr>
        <w:t>б) исходные данные для расчета тарифа на содержание и ремонт жилого помещения (технические характеристики), сведения о поставщиках коммунальных ресурсов, а также перечень дополнительных работ и услуг по содержанию и текущему ремонту жилого помещения.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C2719">
        <w:rPr>
          <w:bCs/>
          <w:kern w:val="0"/>
          <w:sz w:val="28"/>
          <w:szCs w:val="28"/>
          <w:lang w:eastAsia="ru-RU"/>
        </w:rPr>
        <w:t>Указанн</w:t>
      </w:r>
      <w:r w:rsidR="00195A0E">
        <w:rPr>
          <w:bCs/>
          <w:kern w:val="0"/>
          <w:sz w:val="28"/>
          <w:szCs w:val="28"/>
          <w:lang w:eastAsia="ru-RU"/>
        </w:rPr>
        <w:t>ые</w:t>
      </w:r>
      <w:proofErr w:type="gramEnd"/>
      <w:r w:rsidRPr="003C2719">
        <w:rPr>
          <w:bCs/>
          <w:kern w:val="0"/>
          <w:sz w:val="28"/>
          <w:szCs w:val="28"/>
          <w:lang w:eastAsia="ru-RU"/>
        </w:rPr>
        <w:t xml:space="preserve"> в подпункте </w:t>
      </w:r>
      <w:r w:rsidR="00195A0E">
        <w:rPr>
          <w:bCs/>
          <w:kern w:val="0"/>
          <w:sz w:val="28"/>
          <w:szCs w:val="28"/>
          <w:lang w:eastAsia="ru-RU"/>
        </w:rPr>
        <w:t>5.1 настоящего Порядка</w:t>
      </w:r>
      <w:r w:rsidRPr="003C2719">
        <w:rPr>
          <w:bCs/>
          <w:kern w:val="0"/>
          <w:sz w:val="28"/>
          <w:szCs w:val="28"/>
          <w:lang w:eastAsia="ru-RU"/>
        </w:rPr>
        <w:t xml:space="preserve"> информация и документация предоставляются управой района в течение 5 рабочих дней</w:t>
      </w:r>
      <w:r w:rsidRPr="003C2719">
        <w:rPr>
          <w:sz w:val="28"/>
          <w:szCs w:val="28"/>
        </w:rPr>
        <w:t>:</w:t>
      </w:r>
    </w:p>
    <w:p w:rsidR="00800077" w:rsidRPr="002D244A" w:rsidRDefault="002D244A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 xml:space="preserve">- </w:t>
      </w:r>
      <w:r w:rsidR="00800077" w:rsidRPr="002D244A">
        <w:rPr>
          <w:bCs/>
          <w:kern w:val="0"/>
          <w:sz w:val="28"/>
          <w:szCs w:val="28"/>
          <w:lang w:eastAsia="ru-RU"/>
        </w:rPr>
        <w:t>с момента</w:t>
      </w:r>
      <w:r w:rsidR="00800077" w:rsidRPr="002D244A">
        <w:rPr>
          <w:sz w:val="28"/>
          <w:szCs w:val="28"/>
        </w:rPr>
        <w:t xml:space="preserve"> поступления в управу района соответствующей письменной информации от собственников помещений многоквартирного дома, ресурсоснабжающих организаций, органов государственной власти и иных заинтересованных лиц</w:t>
      </w:r>
      <w:r w:rsidR="00800077" w:rsidRPr="002D244A">
        <w:rPr>
          <w:bCs/>
          <w:kern w:val="0"/>
          <w:sz w:val="28"/>
          <w:szCs w:val="28"/>
          <w:lang w:eastAsia="ru-RU"/>
        </w:rPr>
        <w:t>;</w:t>
      </w:r>
    </w:p>
    <w:p w:rsidR="00800077" w:rsidRPr="00DD7D4E" w:rsidRDefault="002D244A" w:rsidP="002D244A">
      <w:pPr>
        <w:pStyle w:val="a3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 xml:space="preserve">- </w:t>
      </w:r>
      <w:r w:rsidR="00800077" w:rsidRPr="00DD7D4E">
        <w:rPr>
          <w:bCs/>
          <w:kern w:val="0"/>
          <w:sz w:val="28"/>
          <w:szCs w:val="28"/>
          <w:lang w:eastAsia="ru-RU"/>
        </w:rPr>
        <w:t>по результатам проведенного управой района сбора, систематизации и анализа информации о выбранных собственниками помещений многоквартирных домов, расположенных на территории района, способах управления и их реализации.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5.2. В</w:t>
      </w:r>
      <w:r w:rsidRPr="003C2719">
        <w:rPr>
          <w:sz w:val="28"/>
          <w:szCs w:val="28"/>
        </w:rPr>
        <w:t xml:space="preserve"> течение 5 рабочих дней с момента получения информации от отдела подготовки и выдачи разрешительной документации в случае </w:t>
      </w:r>
      <w:r w:rsidRPr="003C2719">
        <w:rPr>
          <w:bCs/>
          <w:sz w:val="28"/>
          <w:szCs w:val="28"/>
        </w:rPr>
        <w:t>проведения конкурса в соответствии с положениями подпункта 4 пункта</w:t>
      </w:r>
      <w:r w:rsidR="00195A0E">
        <w:rPr>
          <w:bCs/>
          <w:sz w:val="28"/>
          <w:szCs w:val="28"/>
        </w:rPr>
        <w:t xml:space="preserve"> 3 Правил № 75</w:t>
      </w:r>
      <w:r w:rsidRPr="003C2719">
        <w:rPr>
          <w:bCs/>
          <w:sz w:val="28"/>
          <w:szCs w:val="28"/>
        </w:rPr>
        <w:t>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bCs/>
          <w:sz w:val="28"/>
          <w:szCs w:val="28"/>
        </w:rPr>
        <w:t xml:space="preserve">а) </w:t>
      </w:r>
      <w:r w:rsidRPr="003C2719">
        <w:rPr>
          <w:sz w:val="28"/>
          <w:szCs w:val="28"/>
        </w:rPr>
        <w:t>проводит осмотр объекта конкурса и составляет акт о состоянии общего имущества (по форме согласно приложению № 1 к Правилам № 75);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C2719">
        <w:rPr>
          <w:sz w:val="28"/>
          <w:szCs w:val="28"/>
        </w:rPr>
        <w:t>б) направляет в управление МЖК, управление экономики акт о состоянии общего имущества собственников помещений в многоквартирном доме, являющемся объектом конкурса, исходные данные по объекту конкурса для расчета тарифа на содержание и ремонт жилого помещения (технические характеристики),  сведения о поставщиках коммунальных ресурсов, перечень  дополнительных работ и услуг по содержанию и текущему ремонту жилого помещения.</w:t>
      </w:r>
      <w:proofErr w:type="gramEnd"/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C2719">
        <w:rPr>
          <w:sz w:val="28"/>
          <w:szCs w:val="28"/>
        </w:rPr>
        <w:t xml:space="preserve">е </w:t>
      </w:r>
      <w:proofErr w:type="gramStart"/>
      <w:r w:rsidR="00195A0E">
        <w:rPr>
          <w:sz w:val="28"/>
          <w:szCs w:val="28"/>
        </w:rPr>
        <w:t>позднее</w:t>
      </w:r>
      <w:proofErr w:type="gramEnd"/>
      <w:r w:rsidRPr="003C2719">
        <w:rPr>
          <w:sz w:val="28"/>
          <w:szCs w:val="28"/>
        </w:rPr>
        <w:t xml:space="preserve"> чем за 25 дней до даты начала процедуры вскрытия конвертов с заявками на участие в конкурсе уведомляет о дате проведения конкурса путем размещения сообщения в местах, удобных для ознакомления </w:t>
      </w:r>
      <w:r w:rsidR="00195A0E">
        <w:rPr>
          <w:sz w:val="28"/>
          <w:szCs w:val="28"/>
        </w:rPr>
        <w:t>нижеуказанными лицами:</w:t>
      </w:r>
      <w:r w:rsidRPr="003C2719">
        <w:rPr>
          <w:sz w:val="28"/>
          <w:szCs w:val="28"/>
        </w:rPr>
        <w:t xml:space="preserve"> на досках объявлений во всех подъездах многоквартирного дома или в пределах земельного участка, на котором расположен многоквартирный дом: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sz w:val="28"/>
          <w:szCs w:val="28"/>
        </w:rPr>
        <w:t>а) всех собственников помещений в многоквартирном доме (многоквартирных домах);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sz w:val="28"/>
          <w:szCs w:val="28"/>
        </w:rPr>
        <w:t>б) лиц, указанных в п</w:t>
      </w:r>
      <w:r>
        <w:rPr>
          <w:sz w:val="28"/>
          <w:szCs w:val="28"/>
        </w:rPr>
        <w:t>ункте</w:t>
      </w:r>
      <w:r w:rsidRPr="003C2719">
        <w:rPr>
          <w:sz w:val="28"/>
          <w:szCs w:val="28"/>
        </w:rPr>
        <w:t xml:space="preserve"> 40 </w:t>
      </w:r>
      <w:r w:rsidRPr="003C2719">
        <w:rPr>
          <w:bCs/>
          <w:sz w:val="28"/>
          <w:szCs w:val="28"/>
        </w:rPr>
        <w:t>П</w:t>
      </w:r>
      <w:r w:rsidRPr="003C2719">
        <w:rPr>
          <w:sz w:val="28"/>
          <w:szCs w:val="28"/>
        </w:rPr>
        <w:t>равил № 75, при</w:t>
      </w:r>
      <w:r w:rsidR="002D244A">
        <w:rPr>
          <w:sz w:val="28"/>
          <w:szCs w:val="28"/>
        </w:rPr>
        <w:t>нявших помещения (при проведении</w:t>
      </w:r>
      <w:r w:rsidRPr="003C2719">
        <w:rPr>
          <w:sz w:val="28"/>
          <w:szCs w:val="28"/>
        </w:rPr>
        <w:t xml:space="preserve"> конкурса в соответствии с положениями подпункта 4 пункта 3 </w:t>
      </w:r>
      <w:r w:rsidRPr="003C2719">
        <w:rPr>
          <w:bCs/>
          <w:sz w:val="28"/>
          <w:szCs w:val="28"/>
        </w:rPr>
        <w:t>П</w:t>
      </w:r>
      <w:r w:rsidR="002D4BF2">
        <w:rPr>
          <w:sz w:val="28"/>
          <w:szCs w:val="28"/>
        </w:rPr>
        <w:t>равил № 75).</w:t>
      </w:r>
      <w:bookmarkStart w:id="0" w:name="_GoBack"/>
      <w:bookmarkEnd w:id="0"/>
      <w:r w:rsidRPr="003C2719">
        <w:rPr>
          <w:sz w:val="28"/>
          <w:szCs w:val="28"/>
        </w:rPr>
        <w:t xml:space="preserve"> 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C2719">
        <w:rPr>
          <w:sz w:val="28"/>
          <w:szCs w:val="28"/>
        </w:rPr>
        <w:t xml:space="preserve">рганизует проведение осмотра претендентами и другими заинтересованными </w:t>
      </w:r>
      <w:r w:rsidR="00195A0E">
        <w:rPr>
          <w:sz w:val="28"/>
          <w:szCs w:val="28"/>
        </w:rPr>
        <w:t>лицами объекта конкурса</w:t>
      </w:r>
      <w:r w:rsidRPr="003C2719">
        <w:rPr>
          <w:sz w:val="28"/>
          <w:szCs w:val="28"/>
        </w:rPr>
        <w:t xml:space="preserve"> с участием представителя управления МЖК в соответствии с датой и временем, указанными в извещении о проведении конкурса, но не </w:t>
      </w:r>
      <w:proofErr w:type="gramStart"/>
      <w:r w:rsidRPr="003C2719">
        <w:rPr>
          <w:sz w:val="28"/>
          <w:szCs w:val="28"/>
        </w:rPr>
        <w:t>позднее</w:t>
      </w:r>
      <w:proofErr w:type="gramEnd"/>
      <w:r w:rsidRPr="003C2719">
        <w:rPr>
          <w:sz w:val="28"/>
          <w:szCs w:val="28"/>
        </w:rPr>
        <w:t xml:space="preserve"> чем за 2 рабочих дня до даты окончания срока подачи заявок на участие в конкурсе.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C2719">
        <w:rPr>
          <w:sz w:val="28"/>
          <w:szCs w:val="28"/>
        </w:rPr>
        <w:t xml:space="preserve"> течение 10 рабочих дней </w:t>
      </w:r>
      <w:proofErr w:type="gramStart"/>
      <w:r w:rsidRPr="003C2719">
        <w:rPr>
          <w:sz w:val="28"/>
          <w:szCs w:val="28"/>
        </w:rPr>
        <w:t>с даты утверждения</w:t>
      </w:r>
      <w:proofErr w:type="gramEnd"/>
      <w:r w:rsidRPr="003C2719">
        <w:rPr>
          <w:sz w:val="28"/>
          <w:szCs w:val="28"/>
        </w:rPr>
        <w:t xml:space="preserve"> протокола конкурса уведомляет о результатах конкурса и об условиях договора управления </w:t>
      </w:r>
      <w:r w:rsidR="00195A0E">
        <w:rPr>
          <w:sz w:val="28"/>
          <w:szCs w:val="28"/>
        </w:rPr>
        <w:t>многоквартирным</w:t>
      </w:r>
      <w:r w:rsidRPr="003C2719">
        <w:rPr>
          <w:sz w:val="28"/>
          <w:szCs w:val="28"/>
        </w:rPr>
        <w:t xml:space="preserve"> домом путем размещения проекта договора </w:t>
      </w:r>
      <w:r w:rsidR="00195A0E" w:rsidRPr="003C2719">
        <w:rPr>
          <w:sz w:val="28"/>
          <w:szCs w:val="28"/>
        </w:rPr>
        <w:t xml:space="preserve">управления </w:t>
      </w:r>
      <w:r w:rsidR="00195A0E">
        <w:rPr>
          <w:sz w:val="28"/>
          <w:szCs w:val="28"/>
        </w:rPr>
        <w:t>многоквартирным</w:t>
      </w:r>
      <w:r w:rsidR="00195A0E" w:rsidRPr="003C2719">
        <w:rPr>
          <w:sz w:val="28"/>
          <w:szCs w:val="28"/>
        </w:rPr>
        <w:t xml:space="preserve"> домом </w:t>
      </w:r>
      <w:r w:rsidR="00195A0E">
        <w:rPr>
          <w:sz w:val="28"/>
          <w:szCs w:val="28"/>
        </w:rPr>
        <w:t>на досках объявлений</w:t>
      </w:r>
      <w:r w:rsidRPr="003C2719">
        <w:rPr>
          <w:sz w:val="28"/>
          <w:szCs w:val="28"/>
        </w:rPr>
        <w:t xml:space="preserve"> во всех подъездах многоквартирного дома или в пределах земельного участка, на котором расположен многоквартирный дом:</w:t>
      </w:r>
    </w:p>
    <w:p w:rsidR="00800077" w:rsidRPr="002D244A" w:rsidRDefault="002D244A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077" w:rsidRPr="002D244A">
        <w:rPr>
          <w:sz w:val="28"/>
          <w:szCs w:val="28"/>
        </w:rPr>
        <w:t>всех собственников п</w:t>
      </w:r>
      <w:r w:rsidR="00195A0E" w:rsidRPr="002D244A">
        <w:rPr>
          <w:sz w:val="28"/>
          <w:szCs w:val="28"/>
        </w:rPr>
        <w:t>омещений в многоквартирном доме;</w:t>
      </w:r>
    </w:p>
    <w:p w:rsidR="00800077" w:rsidRPr="002D244A" w:rsidRDefault="002D244A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077" w:rsidRPr="002D244A">
        <w:rPr>
          <w:sz w:val="28"/>
          <w:szCs w:val="28"/>
        </w:rPr>
        <w:t>лиц, принявших помещения (</w:t>
      </w:r>
      <w:proofErr w:type="gramStart"/>
      <w:r w:rsidR="00800077" w:rsidRPr="002D244A">
        <w:rPr>
          <w:sz w:val="28"/>
          <w:szCs w:val="28"/>
        </w:rPr>
        <w:t>при</w:t>
      </w:r>
      <w:proofErr w:type="gramEnd"/>
      <w:r w:rsidR="00800077" w:rsidRPr="002D244A">
        <w:rPr>
          <w:sz w:val="28"/>
          <w:szCs w:val="28"/>
        </w:rPr>
        <w:t xml:space="preserve"> </w:t>
      </w:r>
      <w:r w:rsidR="00800077" w:rsidRPr="002D244A">
        <w:rPr>
          <w:bCs/>
          <w:sz w:val="28"/>
          <w:szCs w:val="28"/>
        </w:rPr>
        <w:t>проведения конкурса в соответствии с положениями подпункта 4 пункта 3 Правил № 75</w:t>
      </w:r>
      <w:r>
        <w:rPr>
          <w:sz w:val="28"/>
          <w:szCs w:val="28"/>
        </w:rPr>
        <w:t>).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C2719">
        <w:rPr>
          <w:sz w:val="28"/>
          <w:szCs w:val="28"/>
        </w:rPr>
        <w:t>редоставляет в управление МЖК документацию и информацию, подтверждающ</w:t>
      </w:r>
      <w:r w:rsidR="00195A0E">
        <w:rPr>
          <w:sz w:val="28"/>
          <w:szCs w:val="28"/>
        </w:rPr>
        <w:t>ие</w:t>
      </w:r>
      <w:r w:rsidRPr="003C2719">
        <w:rPr>
          <w:sz w:val="28"/>
          <w:szCs w:val="28"/>
        </w:rPr>
        <w:t xml:space="preserve"> факты выполнения мероприятий по подпунктам </w:t>
      </w:r>
      <w:r>
        <w:rPr>
          <w:sz w:val="28"/>
          <w:szCs w:val="28"/>
        </w:rPr>
        <w:t>5.</w:t>
      </w:r>
      <w:r w:rsidRPr="003C2719">
        <w:rPr>
          <w:sz w:val="28"/>
          <w:szCs w:val="28"/>
        </w:rPr>
        <w:t>3</w:t>
      </w:r>
      <w:r w:rsidR="002D244A">
        <w:rPr>
          <w:sz w:val="28"/>
          <w:szCs w:val="28"/>
        </w:rPr>
        <w:t>-</w:t>
      </w:r>
      <w:r w:rsidRPr="003C2719">
        <w:rPr>
          <w:sz w:val="28"/>
          <w:szCs w:val="28"/>
        </w:rPr>
        <w:t>5</w:t>
      </w:r>
      <w:r>
        <w:rPr>
          <w:sz w:val="28"/>
          <w:szCs w:val="28"/>
        </w:rPr>
        <w:t>.5</w:t>
      </w:r>
      <w:r w:rsidRPr="003C2719">
        <w:rPr>
          <w:sz w:val="28"/>
          <w:szCs w:val="28"/>
        </w:rPr>
        <w:t xml:space="preserve"> настоящего Порядка не позднее следующего дня с момента их выполнения (акты осмотра, акты и фотоотчеты о размещении </w:t>
      </w:r>
      <w:r w:rsidR="00195A0E">
        <w:rPr>
          <w:sz w:val="28"/>
          <w:szCs w:val="28"/>
        </w:rPr>
        <w:t>информации</w:t>
      </w:r>
      <w:r w:rsidRPr="003C2719">
        <w:rPr>
          <w:sz w:val="28"/>
          <w:szCs w:val="28"/>
        </w:rPr>
        <w:t>).</w:t>
      </w:r>
    </w:p>
    <w:p w:rsidR="00800077" w:rsidRPr="003C2719" w:rsidRDefault="00800077" w:rsidP="00800077">
      <w:pPr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sz w:val="28"/>
          <w:szCs w:val="28"/>
        </w:rPr>
        <w:t>6. Управление экономики: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t>6.1.</w:t>
      </w:r>
      <w:r w:rsidRPr="003C2719">
        <w:t xml:space="preserve"> </w:t>
      </w:r>
      <w:r>
        <w:t>В</w:t>
      </w:r>
      <w:r w:rsidRPr="003C2719">
        <w:t xml:space="preserve"> течение 5 рабочих дней с момента получения информации, предоставляемой в соответствии с подпунктом</w:t>
      </w:r>
      <w:r w:rsidRPr="003C27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4.2</w:t>
      </w:r>
      <w:r w:rsidRPr="003C2719">
        <w:rPr>
          <w:rFonts w:eastAsiaTheme="minorHAnsi"/>
          <w:lang w:eastAsia="en-US"/>
        </w:rPr>
        <w:t xml:space="preserve"> и подпунктами </w:t>
      </w:r>
      <w:r>
        <w:rPr>
          <w:rFonts w:eastAsiaTheme="minorHAnsi"/>
          <w:lang w:eastAsia="en-US"/>
        </w:rPr>
        <w:t>5.1</w:t>
      </w:r>
      <w:r w:rsidR="00195A0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5.2</w:t>
      </w:r>
      <w:r w:rsidRPr="003C2719">
        <w:rPr>
          <w:rFonts w:eastAsiaTheme="minorHAnsi"/>
          <w:lang w:eastAsia="en-US"/>
        </w:rPr>
        <w:t xml:space="preserve"> настоящего Порядка, предоставляет управлению МЖК для подготовки конкурсной документации: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t>а)</w:t>
      </w:r>
      <w:r w:rsidRPr="003C2719">
        <w:rPr>
          <w:bCs/>
          <w:kern w:val="0"/>
          <w:sz w:val="28"/>
          <w:szCs w:val="28"/>
          <w:lang w:eastAsia="ru-RU"/>
        </w:rPr>
        <w:t xml:space="preserve"> расчет размера платы за содержание жилого помещения, рассчитанного в зависимости от конструктивных и технических параметров многоквартирного дома и на основании утвержденных тарифов;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t>б)</w:t>
      </w:r>
      <w:r w:rsidRPr="003C2719">
        <w:rPr>
          <w:bCs/>
          <w:kern w:val="0"/>
          <w:sz w:val="28"/>
          <w:szCs w:val="28"/>
          <w:lang w:eastAsia="ru-RU"/>
        </w:rPr>
        <w:t xml:space="preserve"> расчетную стоимость каждой дополнительной работы и услуги</w:t>
      </w:r>
      <w:r w:rsidRPr="003C2719">
        <w:t xml:space="preserve"> </w:t>
      </w:r>
      <w:r w:rsidRPr="003C2719">
        <w:rPr>
          <w:bCs/>
          <w:kern w:val="0"/>
          <w:sz w:val="28"/>
          <w:szCs w:val="28"/>
          <w:lang w:eastAsia="ru-RU"/>
        </w:rPr>
        <w:t>по содержанию и те</w:t>
      </w:r>
      <w:r w:rsidR="00195A0E">
        <w:rPr>
          <w:bCs/>
          <w:kern w:val="0"/>
          <w:sz w:val="28"/>
          <w:szCs w:val="28"/>
          <w:lang w:eastAsia="ru-RU"/>
        </w:rPr>
        <w:t>кущему ремонту объекта конкурса.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>6.2.</w:t>
      </w:r>
      <w:r w:rsidRPr="003C2719">
        <w:rPr>
          <w:bCs/>
          <w:kern w:val="0"/>
          <w:sz w:val="28"/>
          <w:szCs w:val="28"/>
          <w:lang w:eastAsia="ru-RU"/>
        </w:rPr>
        <w:t xml:space="preserve"> </w:t>
      </w:r>
      <w:r w:rsidR="00195A0E">
        <w:rPr>
          <w:bCs/>
          <w:kern w:val="0"/>
          <w:sz w:val="28"/>
          <w:szCs w:val="28"/>
          <w:lang w:eastAsia="ru-RU"/>
        </w:rPr>
        <w:t>О</w:t>
      </w:r>
      <w:r w:rsidRPr="003C2719">
        <w:rPr>
          <w:bCs/>
          <w:kern w:val="0"/>
          <w:sz w:val="28"/>
          <w:szCs w:val="28"/>
          <w:lang w:eastAsia="ru-RU"/>
        </w:rPr>
        <w:t>существляет ра</w:t>
      </w:r>
      <w:r w:rsidR="002D244A">
        <w:rPr>
          <w:bCs/>
          <w:kern w:val="0"/>
          <w:sz w:val="28"/>
          <w:szCs w:val="28"/>
          <w:lang w:eastAsia="ru-RU"/>
        </w:rPr>
        <w:t>счет размера обеспечения заявки.</w:t>
      </w:r>
    </w:p>
    <w:p w:rsidR="00800077" w:rsidRPr="00DD7D4E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7D4E">
        <w:rPr>
          <w:bCs/>
          <w:kern w:val="0"/>
          <w:sz w:val="28"/>
          <w:szCs w:val="28"/>
          <w:lang w:eastAsia="ru-RU"/>
        </w:rPr>
        <w:t xml:space="preserve">6.3. </w:t>
      </w:r>
      <w:r w:rsidR="00195A0E">
        <w:rPr>
          <w:bCs/>
          <w:kern w:val="0"/>
          <w:sz w:val="28"/>
          <w:szCs w:val="28"/>
          <w:lang w:eastAsia="ru-RU"/>
        </w:rPr>
        <w:t>О</w:t>
      </w:r>
      <w:r w:rsidRPr="00DD7D4E">
        <w:rPr>
          <w:bCs/>
          <w:kern w:val="0"/>
          <w:sz w:val="28"/>
          <w:szCs w:val="28"/>
          <w:lang w:eastAsia="ru-RU"/>
        </w:rPr>
        <w:t>существляет расчет размера обеспечения исполнения обязательств.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7D4E">
        <w:rPr>
          <w:sz w:val="28"/>
          <w:szCs w:val="28"/>
        </w:rPr>
        <w:t>7.</w:t>
      </w:r>
      <w:r w:rsidRPr="003C2719">
        <w:t xml:space="preserve"> У</w:t>
      </w:r>
      <w:r w:rsidRPr="003C2719">
        <w:rPr>
          <w:sz w:val="28"/>
          <w:szCs w:val="28"/>
        </w:rPr>
        <w:t>правление жилищных отношений:</w:t>
      </w:r>
    </w:p>
    <w:p w:rsidR="00800077" w:rsidRPr="004678CA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kern w:val="0"/>
          <w:sz w:val="28"/>
          <w:szCs w:val="28"/>
          <w:lang w:eastAsia="ru-RU"/>
        </w:rPr>
        <w:t>7.1.</w:t>
      </w:r>
      <w:r w:rsidRPr="003C2719">
        <w:rPr>
          <w:bCs/>
          <w:kern w:val="0"/>
          <w:sz w:val="28"/>
          <w:szCs w:val="28"/>
          <w:lang w:eastAsia="ru-RU"/>
        </w:rPr>
        <w:t xml:space="preserve"> </w:t>
      </w:r>
      <w:r>
        <w:rPr>
          <w:bCs/>
          <w:kern w:val="0"/>
          <w:sz w:val="28"/>
          <w:szCs w:val="28"/>
          <w:lang w:eastAsia="ru-RU"/>
        </w:rPr>
        <w:t>П</w:t>
      </w:r>
      <w:r w:rsidRPr="003C2719">
        <w:rPr>
          <w:bCs/>
          <w:kern w:val="0"/>
          <w:sz w:val="28"/>
          <w:szCs w:val="28"/>
          <w:lang w:eastAsia="ru-RU"/>
        </w:rPr>
        <w:t xml:space="preserve">редставляет в управление МЖК информацию о многоквартирных домах, </w:t>
      </w:r>
      <w:r w:rsidR="00195A0E">
        <w:rPr>
          <w:sz w:val="28"/>
          <w:szCs w:val="28"/>
        </w:rPr>
        <w:t>в случае</w:t>
      </w:r>
      <w:r w:rsidRPr="003C2719">
        <w:rPr>
          <w:sz w:val="28"/>
          <w:szCs w:val="28"/>
        </w:rPr>
        <w:t xml:space="preserve"> если доля собственности Российской Федерации, субъекта Российской Федерации или муниципального образования в праве общей собственности </w:t>
      </w:r>
      <w:r w:rsidRPr="004678CA">
        <w:rPr>
          <w:sz w:val="28"/>
          <w:szCs w:val="28"/>
        </w:rPr>
        <w:t xml:space="preserve">на общее имущество в многоквартирном доме составляет более чем </w:t>
      </w:r>
      <w:r w:rsidR="00195A0E">
        <w:rPr>
          <w:sz w:val="28"/>
          <w:szCs w:val="28"/>
        </w:rPr>
        <w:t>50 процентов.</w:t>
      </w:r>
    </w:p>
    <w:p w:rsidR="00800077" w:rsidRPr="004678CA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kern w:val="0"/>
          <w:sz w:val="28"/>
          <w:szCs w:val="28"/>
          <w:lang w:eastAsia="ru-RU"/>
        </w:rPr>
        <w:t>7.2.</w:t>
      </w:r>
      <w:r w:rsidRPr="004678CA">
        <w:rPr>
          <w:bCs/>
          <w:kern w:val="0"/>
          <w:sz w:val="28"/>
          <w:szCs w:val="28"/>
          <w:lang w:eastAsia="ru-RU"/>
        </w:rPr>
        <w:t xml:space="preserve"> </w:t>
      </w:r>
      <w:r>
        <w:rPr>
          <w:bCs/>
          <w:kern w:val="0"/>
          <w:sz w:val="28"/>
          <w:szCs w:val="28"/>
          <w:lang w:eastAsia="ru-RU"/>
        </w:rPr>
        <w:t>П</w:t>
      </w:r>
      <w:r w:rsidRPr="004678CA">
        <w:rPr>
          <w:bCs/>
          <w:kern w:val="0"/>
          <w:sz w:val="28"/>
          <w:szCs w:val="28"/>
          <w:lang w:eastAsia="ru-RU"/>
        </w:rPr>
        <w:t xml:space="preserve">редставляет в управление МЖК сведения о заключении договора управления </w:t>
      </w:r>
      <w:r w:rsidR="00195A0E" w:rsidRPr="003C2719">
        <w:rPr>
          <w:bCs/>
          <w:kern w:val="0"/>
          <w:sz w:val="28"/>
          <w:szCs w:val="28"/>
          <w:lang w:eastAsia="ru-RU"/>
        </w:rPr>
        <w:t>многоквартирн</w:t>
      </w:r>
      <w:r w:rsidR="00623CE4">
        <w:rPr>
          <w:bCs/>
          <w:kern w:val="0"/>
          <w:sz w:val="28"/>
          <w:szCs w:val="28"/>
          <w:lang w:eastAsia="ru-RU"/>
        </w:rPr>
        <w:t>ым</w:t>
      </w:r>
      <w:r w:rsidR="00195A0E" w:rsidRPr="003C2719">
        <w:rPr>
          <w:bCs/>
          <w:kern w:val="0"/>
          <w:sz w:val="28"/>
          <w:szCs w:val="28"/>
          <w:lang w:eastAsia="ru-RU"/>
        </w:rPr>
        <w:t xml:space="preserve"> дом</w:t>
      </w:r>
      <w:r w:rsidR="00623CE4">
        <w:rPr>
          <w:bCs/>
          <w:kern w:val="0"/>
          <w:sz w:val="28"/>
          <w:szCs w:val="28"/>
          <w:lang w:eastAsia="ru-RU"/>
        </w:rPr>
        <w:t>ом</w:t>
      </w:r>
      <w:r w:rsidR="00195A0E" w:rsidRPr="004678CA">
        <w:rPr>
          <w:bCs/>
          <w:kern w:val="0"/>
          <w:sz w:val="28"/>
          <w:szCs w:val="28"/>
          <w:lang w:eastAsia="ru-RU"/>
        </w:rPr>
        <w:t xml:space="preserve"> </w:t>
      </w:r>
      <w:r w:rsidRPr="004678CA">
        <w:rPr>
          <w:bCs/>
          <w:kern w:val="0"/>
          <w:sz w:val="28"/>
          <w:szCs w:val="28"/>
          <w:lang w:eastAsia="ru-RU"/>
        </w:rPr>
        <w:t>с победителем конкурса в части муниципальных жилых помещений, расположенных в объекте конкурса, в течение 5 рабочих дней с момента заключения.</w:t>
      </w:r>
    </w:p>
    <w:p w:rsidR="00800077" w:rsidRPr="004678CA" w:rsidRDefault="00800077" w:rsidP="00800077">
      <w:pPr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Pr="004678CA">
        <w:rPr>
          <w:sz w:val="28"/>
          <w:szCs w:val="28"/>
        </w:rPr>
        <w:t xml:space="preserve">. Управление имущественных и земельных отношений </w:t>
      </w:r>
      <w:r w:rsidR="00623CE4">
        <w:rPr>
          <w:sz w:val="28"/>
          <w:szCs w:val="28"/>
        </w:rPr>
        <w:t>п</w:t>
      </w:r>
      <w:r w:rsidRPr="004678CA">
        <w:rPr>
          <w:bCs/>
          <w:sz w:val="28"/>
          <w:szCs w:val="28"/>
        </w:rPr>
        <w:t xml:space="preserve">редставляет в управление МЖК </w:t>
      </w:r>
      <w:r w:rsidRPr="004678CA">
        <w:rPr>
          <w:bCs/>
          <w:kern w:val="0"/>
          <w:sz w:val="28"/>
          <w:szCs w:val="28"/>
          <w:lang w:eastAsia="ru-RU"/>
        </w:rPr>
        <w:t>сведения о заключении договора управления</w:t>
      </w:r>
      <w:r w:rsidR="00623CE4" w:rsidRPr="00623CE4">
        <w:rPr>
          <w:bCs/>
          <w:kern w:val="0"/>
          <w:sz w:val="28"/>
          <w:szCs w:val="28"/>
          <w:lang w:eastAsia="ru-RU"/>
        </w:rPr>
        <w:t xml:space="preserve"> </w:t>
      </w:r>
      <w:r w:rsidR="00623CE4" w:rsidRPr="003C2719">
        <w:rPr>
          <w:bCs/>
          <w:kern w:val="0"/>
          <w:sz w:val="28"/>
          <w:szCs w:val="28"/>
          <w:lang w:eastAsia="ru-RU"/>
        </w:rPr>
        <w:t>многоквартирн</w:t>
      </w:r>
      <w:r w:rsidR="00623CE4">
        <w:rPr>
          <w:bCs/>
          <w:kern w:val="0"/>
          <w:sz w:val="28"/>
          <w:szCs w:val="28"/>
          <w:lang w:eastAsia="ru-RU"/>
        </w:rPr>
        <w:t>ым</w:t>
      </w:r>
      <w:r w:rsidR="00623CE4" w:rsidRPr="003C2719">
        <w:rPr>
          <w:bCs/>
          <w:kern w:val="0"/>
          <w:sz w:val="28"/>
          <w:szCs w:val="28"/>
          <w:lang w:eastAsia="ru-RU"/>
        </w:rPr>
        <w:t xml:space="preserve"> дом</w:t>
      </w:r>
      <w:r w:rsidR="00623CE4">
        <w:rPr>
          <w:bCs/>
          <w:kern w:val="0"/>
          <w:sz w:val="28"/>
          <w:szCs w:val="28"/>
          <w:lang w:eastAsia="ru-RU"/>
        </w:rPr>
        <w:t>ом</w:t>
      </w:r>
      <w:r w:rsidRPr="004678CA">
        <w:rPr>
          <w:bCs/>
          <w:kern w:val="0"/>
          <w:sz w:val="28"/>
          <w:szCs w:val="28"/>
          <w:lang w:eastAsia="ru-RU"/>
        </w:rPr>
        <w:t xml:space="preserve"> с победителем конкурса в части нежилых помещений, расположенных в объекте конкурса, право муниципальной </w:t>
      </w:r>
      <w:proofErr w:type="gramStart"/>
      <w:r w:rsidRPr="004678CA">
        <w:rPr>
          <w:bCs/>
          <w:kern w:val="0"/>
          <w:sz w:val="28"/>
          <w:szCs w:val="28"/>
          <w:lang w:eastAsia="ru-RU"/>
        </w:rPr>
        <w:t>собственности</w:t>
      </w:r>
      <w:proofErr w:type="gramEnd"/>
      <w:r w:rsidRPr="004678CA">
        <w:rPr>
          <w:bCs/>
          <w:kern w:val="0"/>
          <w:sz w:val="28"/>
          <w:szCs w:val="28"/>
          <w:lang w:eastAsia="ru-RU"/>
        </w:rPr>
        <w:t xml:space="preserve"> на которые зарегистрировано в порядке, установленном Федеральным законом от 21.07.1997 № 122-ФЗ «О государственной регистрации прав на недвижимое имущество и сделок с ним», в течение 5 рабочих дней с момента заключения.</w:t>
      </w:r>
    </w:p>
    <w:p w:rsidR="006D65E1" w:rsidRPr="003C2719" w:rsidRDefault="006D65E1" w:rsidP="006D65E1">
      <w:pPr>
        <w:pStyle w:val="ConsPlusNormal"/>
        <w:spacing w:line="360" w:lineRule="auto"/>
        <w:ind w:firstLine="709"/>
        <w:jc w:val="both"/>
        <w:outlineLvl w:val="0"/>
      </w:pPr>
      <w:r>
        <w:t xml:space="preserve">9. </w:t>
      </w:r>
      <w:r w:rsidR="00341603">
        <w:t>За не</w:t>
      </w:r>
      <w:r w:rsidRPr="003C2719">
        <w:t>предоставлени</w:t>
      </w:r>
      <w:r w:rsidR="00341603">
        <w:t>е</w:t>
      </w:r>
      <w:r w:rsidRPr="003C2719">
        <w:t>, несвоевременно</w:t>
      </w:r>
      <w:r w:rsidR="00341603">
        <w:t xml:space="preserve">е </w:t>
      </w:r>
      <w:r w:rsidRPr="003C2719">
        <w:t>предоставлени</w:t>
      </w:r>
      <w:r w:rsidR="00341603">
        <w:t>е</w:t>
      </w:r>
      <w:r w:rsidRPr="003C2719">
        <w:t xml:space="preserve"> или предоставлени</w:t>
      </w:r>
      <w:r w:rsidR="00341603">
        <w:t>е</w:t>
      </w:r>
      <w:r w:rsidRPr="003C2719">
        <w:t xml:space="preserve"> неполной, неточной, некорректной информации и/или документов руководители и иные должностные лица структурных подразделений</w:t>
      </w:r>
      <w:r w:rsidR="00341603">
        <w:t xml:space="preserve"> администрации</w:t>
      </w:r>
      <w:r w:rsidRPr="003C2719">
        <w:t>, участвующих во взаимодействии по вопросам проведения конкурсов</w:t>
      </w:r>
      <w:r w:rsidR="002D244A">
        <w:t>,</w:t>
      </w:r>
      <w:r w:rsidRPr="003C2719">
        <w:t xml:space="preserve"> несут ответственность в соответствии с действующим законодательством Российской Федерации.</w:t>
      </w:r>
    </w:p>
    <w:p w:rsidR="00800077" w:rsidRDefault="00800077" w:rsidP="008000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077" w:rsidRDefault="00800077" w:rsidP="008000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077" w:rsidRPr="0050452E" w:rsidRDefault="00800077" w:rsidP="008000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452E">
        <w:rPr>
          <w:sz w:val="28"/>
          <w:szCs w:val="28"/>
        </w:rPr>
        <w:t>Руководитель управления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</w:p>
    <w:p w:rsidR="00C60DE1" w:rsidRDefault="00800077" w:rsidP="00800077">
      <w:r w:rsidRPr="0050452E">
        <w:rPr>
          <w:sz w:val="28"/>
          <w:szCs w:val="28"/>
        </w:rPr>
        <w:t>муниципального жилищного контроля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  <w:t xml:space="preserve">         Е.В. Бажанов</w:t>
      </w:r>
    </w:p>
    <w:sectPr w:rsidR="00C60DE1" w:rsidSect="0080007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A8" w:rsidRDefault="004529A8" w:rsidP="00800077">
      <w:pPr>
        <w:spacing w:line="240" w:lineRule="auto"/>
      </w:pPr>
      <w:r>
        <w:separator/>
      </w:r>
    </w:p>
  </w:endnote>
  <w:endnote w:type="continuationSeparator" w:id="0">
    <w:p w:rsidR="004529A8" w:rsidRDefault="004529A8" w:rsidP="00800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A8" w:rsidRDefault="004529A8" w:rsidP="00800077">
      <w:pPr>
        <w:spacing w:line="240" w:lineRule="auto"/>
      </w:pPr>
      <w:r>
        <w:separator/>
      </w:r>
    </w:p>
  </w:footnote>
  <w:footnote w:type="continuationSeparator" w:id="0">
    <w:p w:rsidR="004529A8" w:rsidRDefault="004529A8" w:rsidP="008000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7977537"/>
      <w:docPartObj>
        <w:docPartGallery w:val="Page Numbers (Top of Page)"/>
        <w:docPartUnique/>
      </w:docPartObj>
    </w:sdtPr>
    <w:sdtContent>
      <w:p w:rsidR="00800077" w:rsidRDefault="00B9307F">
        <w:pPr>
          <w:pStyle w:val="a4"/>
          <w:jc w:val="center"/>
        </w:pPr>
        <w:r>
          <w:fldChar w:fldCharType="begin"/>
        </w:r>
        <w:r w:rsidR="00800077">
          <w:instrText>PAGE   \* MERGEFORMAT</w:instrText>
        </w:r>
        <w:r>
          <w:fldChar w:fldCharType="separate"/>
        </w:r>
        <w:r w:rsidR="00FA3077">
          <w:rPr>
            <w:noProof/>
          </w:rPr>
          <w:t>8</w:t>
        </w:r>
        <w:r>
          <w:fldChar w:fldCharType="end"/>
        </w:r>
      </w:p>
    </w:sdtContent>
  </w:sdt>
  <w:p w:rsidR="00800077" w:rsidRDefault="008000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7EDF"/>
    <w:multiLevelType w:val="hybridMultilevel"/>
    <w:tmpl w:val="F244D34A"/>
    <w:lvl w:ilvl="0" w:tplc="ED927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CA520D"/>
    <w:multiLevelType w:val="hybridMultilevel"/>
    <w:tmpl w:val="FB6051D4"/>
    <w:lvl w:ilvl="0" w:tplc="ED927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F75A6F"/>
    <w:multiLevelType w:val="hybridMultilevel"/>
    <w:tmpl w:val="4B30D2B8"/>
    <w:lvl w:ilvl="0" w:tplc="ED927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331"/>
    <w:rsid w:val="000A750B"/>
    <w:rsid w:val="00190268"/>
    <w:rsid w:val="00195A0E"/>
    <w:rsid w:val="002D244A"/>
    <w:rsid w:val="002D4BF2"/>
    <w:rsid w:val="00341603"/>
    <w:rsid w:val="004529A8"/>
    <w:rsid w:val="005E4331"/>
    <w:rsid w:val="00623CE4"/>
    <w:rsid w:val="006D65E1"/>
    <w:rsid w:val="00800077"/>
    <w:rsid w:val="00AF613C"/>
    <w:rsid w:val="00B9307F"/>
    <w:rsid w:val="00C60DE1"/>
    <w:rsid w:val="00FA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00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D6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5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00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D6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5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 С.А.</dc:creator>
  <cp:keywords/>
  <dc:description/>
  <cp:lastModifiedBy>enshulgina</cp:lastModifiedBy>
  <cp:revision>2</cp:revision>
  <cp:lastPrinted>2016-12-06T07:14:00Z</cp:lastPrinted>
  <dcterms:created xsi:type="dcterms:W3CDTF">2016-12-09T12:50:00Z</dcterms:created>
  <dcterms:modified xsi:type="dcterms:W3CDTF">2016-12-09T12:50:00Z</dcterms:modified>
</cp:coreProperties>
</file>