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17"/>
        <w:gridCol w:w="4347"/>
        <w:gridCol w:w="5888"/>
      </w:tblGrid>
      <w:tr w:rsidR="00BA0569" w:rsidTr="00BA0569">
        <w:tc>
          <w:tcPr>
            <w:tcW w:w="5117" w:type="dxa"/>
          </w:tcPr>
          <w:p w:rsidR="00BA0569" w:rsidRDefault="00BA0569" w:rsidP="00ED3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47" w:type="dxa"/>
          </w:tcPr>
          <w:p w:rsidR="00BA0569" w:rsidRDefault="00BA0569" w:rsidP="00ED3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88" w:type="dxa"/>
          </w:tcPr>
          <w:p w:rsidR="00BA0569" w:rsidRPr="00C47756" w:rsidRDefault="00BA0569" w:rsidP="00BA0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7756">
              <w:rPr>
                <w:rFonts w:ascii="Times New Roman" w:hAnsi="Times New Roman"/>
                <w:sz w:val="28"/>
                <w:szCs w:val="28"/>
              </w:rPr>
              <w:t>Приложение № 1</w:t>
            </w:r>
          </w:p>
          <w:p w:rsidR="00BA0569" w:rsidRPr="00C47756" w:rsidRDefault="00BA0569" w:rsidP="00BA0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7756">
              <w:rPr>
                <w:rFonts w:ascii="Times New Roman" w:hAnsi="Times New Roman"/>
                <w:sz w:val="28"/>
                <w:szCs w:val="28"/>
              </w:rPr>
              <w:t>к муниципальной программе</w:t>
            </w:r>
          </w:p>
          <w:p w:rsidR="00BA0569" w:rsidRPr="00C47756" w:rsidRDefault="00BA0569" w:rsidP="00BA0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7756">
              <w:rPr>
                <w:rFonts w:ascii="Times New Roman" w:hAnsi="Times New Roman"/>
                <w:sz w:val="28"/>
                <w:szCs w:val="28"/>
              </w:rPr>
              <w:t>городского округа город Воронеж</w:t>
            </w:r>
          </w:p>
          <w:p w:rsidR="00BA0569" w:rsidRDefault="00BA0569" w:rsidP="00340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7756">
              <w:rPr>
                <w:rFonts w:ascii="Times New Roman" w:hAnsi="Times New Roman"/>
                <w:sz w:val="28"/>
                <w:szCs w:val="28"/>
              </w:rPr>
              <w:t>«Управление муниципальным имуществом»</w:t>
            </w:r>
          </w:p>
        </w:tc>
      </w:tr>
    </w:tbl>
    <w:p w:rsidR="00BA0569" w:rsidRDefault="00BA0569" w:rsidP="00ED39E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  <w:lang w:val="en-US"/>
        </w:rPr>
      </w:pPr>
    </w:p>
    <w:p w:rsidR="000857C4" w:rsidRPr="000857C4" w:rsidRDefault="000857C4" w:rsidP="00ED39E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  <w:lang w:val="en-US"/>
        </w:rPr>
      </w:pPr>
    </w:p>
    <w:p w:rsidR="00ED39ED" w:rsidRPr="00C3448D" w:rsidRDefault="00ED39ED" w:rsidP="00ED39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3448D">
        <w:rPr>
          <w:rFonts w:ascii="Times New Roman" w:hAnsi="Times New Roman"/>
          <w:b/>
          <w:sz w:val="28"/>
          <w:szCs w:val="28"/>
        </w:rPr>
        <w:t>Сведения</w:t>
      </w:r>
    </w:p>
    <w:p w:rsidR="00ED39ED" w:rsidRPr="00C3448D" w:rsidRDefault="00ED39ED" w:rsidP="00ED39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3448D">
        <w:rPr>
          <w:rFonts w:ascii="Times New Roman" w:hAnsi="Times New Roman"/>
          <w:b/>
          <w:sz w:val="28"/>
          <w:szCs w:val="28"/>
        </w:rPr>
        <w:t>о показателях (индикаторах) муниципальной программы</w:t>
      </w:r>
    </w:p>
    <w:p w:rsidR="00ED39ED" w:rsidRPr="00C3448D" w:rsidRDefault="00ED39ED" w:rsidP="00ED39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3448D">
        <w:rPr>
          <w:rFonts w:ascii="Times New Roman" w:hAnsi="Times New Roman"/>
          <w:b/>
          <w:sz w:val="28"/>
          <w:szCs w:val="28"/>
        </w:rPr>
        <w:t>городского округа город Воронеж</w:t>
      </w:r>
    </w:p>
    <w:p w:rsidR="00ED39ED" w:rsidRPr="00C3448D" w:rsidRDefault="00ED39ED" w:rsidP="00ED39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3448D">
        <w:rPr>
          <w:rFonts w:ascii="Times New Roman" w:hAnsi="Times New Roman"/>
          <w:b/>
          <w:sz w:val="28"/>
          <w:szCs w:val="28"/>
        </w:rPr>
        <w:t>«Управление муниципальным имуществом»</w:t>
      </w:r>
    </w:p>
    <w:p w:rsidR="00ED39ED" w:rsidRPr="00C3448D" w:rsidRDefault="00ED39ED" w:rsidP="00ED39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3448D">
        <w:rPr>
          <w:rFonts w:ascii="Times New Roman" w:hAnsi="Times New Roman"/>
          <w:b/>
          <w:sz w:val="28"/>
          <w:szCs w:val="28"/>
        </w:rPr>
        <w:t xml:space="preserve">и их </w:t>
      </w:r>
      <w:proofErr w:type="gramStart"/>
      <w:r w:rsidRPr="00C3448D">
        <w:rPr>
          <w:rFonts w:ascii="Times New Roman" w:hAnsi="Times New Roman"/>
          <w:b/>
          <w:sz w:val="28"/>
          <w:szCs w:val="28"/>
        </w:rPr>
        <w:t>значениях</w:t>
      </w:r>
      <w:proofErr w:type="gramEnd"/>
    </w:p>
    <w:p w:rsidR="00ED39ED" w:rsidRDefault="00ED39ED" w:rsidP="00ED39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0857C4" w:rsidRPr="000857C4" w:rsidRDefault="000857C4" w:rsidP="00ED39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tbl>
      <w:tblPr>
        <w:tblW w:w="5055" w:type="pct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43"/>
        <w:gridCol w:w="28"/>
        <w:gridCol w:w="2613"/>
        <w:gridCol w:w="18"/>
        <w:gridCol w:w="1297"/>
        <w:gridCol w:w="1008"/>
        <w:gridCol w:w="1196"/>
        <w:gridCol w:w="1144"/>
        <w:gridCol w:w="1036"/>
        <w:gridCol w:w="999"/>
        <w:gridCol w:w="1091"/>
        <w:gridCol w:w="1021"/>
        <w:gridCol w:w="1107"/>
        <w:gridCol w:w="1033"/>
        <w:gridCol w:w="22"/>
        <w:gridCol w:w="1214"/>
      </w:tblGrid>
      <w:tr w:rsidR="00ED39ED" w:rsidRPr="00373AEF" w:rsidTr="00AA3ECD">
        <w:tc>
          <w:tcPr>
            <w:tcW w:w="1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0569" w:rsidRPr="00373AEF" w:rsidRDefault="00BA0569" w:rsidP="007C1F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3AEF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ED39ED" w:rsidRPr="00373AEF" w:rsidRDefault="00ED39ED" w:rsidP="007C1F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373AEF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373AEF">
              <w:rPr>
                <w:rFonts w:ascii="Times New Roman" w:hAnsi="Times New Roman"/>
                <w:sz w:val="20"/>
                <w:szCs w:val="20"/>
              </w:rPr>
              <w:t>/п</w:t>
            </w:r>
          </w:p>
        </w:tc>
        <w:tc>
          <w:tcPr>
            <w:tcW w:w="85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39ED" w:rsidRPr="00373AEF" w:rsidRDefault="00ED39ED" w:rsidP="007C1F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3AEF">
              <w:rPr>
                <w:rFonts w:ascii="Times New Roman" w:hAnsi="Times New Roman"/>
                <w:sz w:val="20"/>
                <w:szCs w:val="20"/>
              </w:rPr>
              <w:t>Наименование показателя (индикатора)</w:t>
            </w:r>
          </w:p>
        </w:tc>
        <w:tc>
          <w:tcPr>
            <w:tcW w:w="42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39ED" w:rsidRPr="00373AEF" w:rsidRDefault="00ED39ED" w:rsidP="007C1F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3AEF">
              <w:rPr>
                <w:rFonts w:ascii="Times New Roman" w:hAnsi="Times New Roman"/>
                <w:sz w:val="20"/>
                <w:szCs w:val="20"/>
              </w:rPr>
              <w:t xml:space="preserve">Пункт </w:t>
            </w:r>
            <w:proofErr w:type="spellStart"/>
            <w:r w:rsidRPr="00373AEF">
              <w:rPr>
                <w:rFonts w:ascii="Times New Roman" w:hAnsi="Times New Roman"/>
                <w:sz w:val="20"/>
                <w:szCs w:val="20"/>
              </w:rPr>
              <w:t>Федераль</w:t>
            </w:r>
            <w:proofErr w:type="spellEnd"/>
            <w:r w:rsidRPr="00373AEF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ED39ED" w:rsidRPr="00373AEF" w:rsidRDefault="00ED39ED" w:rsidP="007C1F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73AEF">
              <w:rPr>
                <w:rFonts w:ascii="Times New Roman" w:hAnsi="Times New Roman"/>
                <w:sz w:val="20"/>
                <w:szCs w:val="20"/>
              </w:rPr>
              <w:t>ного</w:t>
            </w:r>
            <w:proofErr w:type="spellEnd"/>
            <w:r w:rsidRPr="00373AE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hyperlink r:id="rId8" w:history="1">
              <w:r w:rsidRPr="00373AEF">
                <w:rPr>
                  <w:rFonts w:ascii="Times New Roman" w:hAnsi="Times New Roman"/>
                  <w:sz w:val="20"/>
                  <w:szCs w:val="20"/>
                </w:rPr>
                <w:t>плана</w:t>
              </w:r>
            </w:hyperlink>
            <w:r w:rsidRPr="00373AE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373AEF">
              <w:rPr>
                <w:rFonts w:ascii="Times New Roman" w:hAnsi="Times New Roman"/>
                <w:sz w:val="20"/>
                <w:szCs w:val="20"/>
              </w:rPr>
              <w:t>статисти-ческих</w:t>
            </w:r>
            <w:proofErr w:type="spellEnd"/>
            <w:proofErr w:type="gramEnd"/>
            <w:r w:rsidRPr="00373AEF">
              <w:rPr>
                <w:rFonts w:ascii="Times New Roman" w:hAnsi="Times New Roman"/>
                <w:sz w:val="20"/>
                <w:szCs w:val="20"/>
              </w:rPr>
              <w:t xml:space="preserve"> работ</w:t>
            </w:r>
          </w:p>
        </w:tc>
        <w:tc>
          <w:tcPr>
            <w:tcW w:w="3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39ED" w:rsidRPr="00373AEF" w:rsidRDefault="00ED39ED" w:rsidP="007C1F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3AEF">
              <w:rPr>
                <w:rFonts w:ascii="Times New Roman" w:hAnsi="Times New Roman"/>
                <w:sz w:val="20"/>
                <w:szCs w:val="20"/>
              </w:rPr>
              <w:t xml:space="preserve">Ед. </w:t>
            </w:r>
            <w:proofErr w:type="spellStart"/>
            <w:r w:rsidRPr="00373AEF">
              <w:rPr>
                <w:rFonts w:ascii="Times New Roman" w:hAnsi="Times New Roman"/>
                <w:sz w:val="20"/>
                <w:szCs w:val="20"/>
              </w:rPr>
              <w:t>измере</w:t>
            </w:r>
            <w:proofErr w:type="spellEnd"/>
            <w:r w:rsidRPr="00373AEF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ED39ED" w:rsidRPr="00373AEF" w:rsidRDefault="00ED39ED" w:rsidP="007C1F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73AEF">
              <w:rPr>
                <w:rFonts w:ascii="Times New Roman" w:hAnsi="Times New Roman"/>
                <w:sz w:val="20"/>
                <w:szCs w:val="20"/>
              </w:rPr>
              <w:t>ния</w:t>
            </w:r>
            <w:proofErr w:type="spellEnd"/>
          </w:p>
        </w:tc>
        <w:tc>
          <w:tcPr>
            <w:tcW w:w="3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39ED" w:rsidRPr="00373AEF" w:rsidRDefault="00ED39ED" w:rsidP="007C1F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3AEF">
              <w:rPr>
                <w:rFonts w:ascii="Times New Roman" w:hAnsi="Times New Roman"/>
                <w:sz w:val="20"/>
                <w:szCs w:val="20"/>
              </w:rPr>
              <w:t>2012</w:t>
            </w:r>
          </w:p>
          <w:p w:rsidR="00ED39ED" w:rsidRPr="00373AEF" w:rsidRDefault="00ED39ED" w:rsidP="007C1F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3AEF">
              <w:rPr>
                <w:rFonts w:ascii="Times New Roman" w:hAnsi="Times New Roman"/>
                <w:sz w:val="20"/>
                <w:szCs w:val="20"/>
              </w:rPr>
              <w:t>(отчетный год)</w:t>
            </w:r>
          </w:p>
        </w:tc>
        <w:tc>
          <w:tcPr>
            <w:tcW w:w="3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39ED" w:rsidRPr="00373AEF" w:rsidRDefault="00ED39ED" w:rsidP="007C1F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3AEF">
              <w:rPr>
                <w:rFonts w:ascii="Times New Roman" w:hAnsi="Times New Roman"/>
                <w:sz w:val="20"/>
                <w:szCs w:val="20"/>
              </w:rPr>
              <w:t>2013</w:t>
            </w:r>
          </w:p>
          <w:p w:rsidR="00ED39ED" w:rsidRPr="00373AEF" w:rsidRDefault="00ED39ED" w:rsidP="007C1F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373AEF">
              <w:rPr>
                <w:rFonts w:ascii="Times New Roman" w:hAnsi="Times New Roman"/>
                <w:sz w:val="20"/>
                <w:szCs w:val="20"/>
              </w:rPr>
              <w:t>(отчетный</w:t>
            </w:r>
            <w:proofErr w:type="gramEnd"/>
          </w:p>
          <w:p w:rsidR="00ED39ED" w:rsidRPr="00373AEF" w:rsidRDefault="00ED39ED" w:rsidP="007C1F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3AEF">
              <w:rPr>
                <w:rFonts w:ascii="Times New Roman" w:hAnsi="Times New Roman"/>
                <w:sz w:val="20"/>
                <w:szCs w:val="20"/>
              </w:rPr>
              <w:t>год)</w:t>
            </w:r>
          </w:p>
        </w:tc>
        <w:tc>
          <w:tcPr>
            <w:tcW w:w="244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9ED" w:rsidRPr="00373AEF" w:rsidRDefault="00ED39ED" w:rsidP="007C1F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3AEF">
              <w:rPr>
                <w:rFonts w:ascii="Times New Roman" w:hAnsi="Times New Roman"/>
                <w:sz w:val="20"/>
                <w:szCs w:val="20"/>
              </w:rPr>
              <w:t>Значения показателя (индикатора) по годам реализации муниципальной программы</w:t>
            </w:r>
          </w:p>
        </w:tc>
      </w:tr>
      <w:tr w:rsidR="007B7DE3" w:rsidRPr="00373AEF" w:rsidTr="00AA3ECD">
        <w:tc>
          <w:tcPr>
            <w:tcW w:w="1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39ED" w:rsidRPr="00373AEF" w:rsidRDefault="00ED39ED" w:rsidP="007C1F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39ED" w:rsidRPr="00373AEF" w:rsidRDefault="00ED39ED" w:rsidP="007C1F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39ED" w:rsidRPr="00373AEF" w:rsidRDefault="00ED39ED" w:rsidP="007C1F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39ED" w:rsidRPr="00373AEF" w:rsidRDefault="00ED39ED" w:rsidP="007C1F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39ED" w:rsidRPr="00373AEF" w:rsidRDefault="00ED39ED" w:rsidP="007C1F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9ED" w:rsidRPr="00373AEF" w:rsidRDefault="00ED39ED" w:rsidP="007C1F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39ED" w:rsidRPr="00373AEF" w:rsidRDefault="00ED39ED" w:rsidP="007C1F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3AEF">
              <w:rPr>
                <w:rFonts w:ascii="Times New Roman" w:hAnsi="Times New Roman"/>
                <w:sz w:val="20"/>
                <w:szCs w:val="20"/>
              </w:rPr>
              <w:t>2014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39ED" w:rsidRPr="00373AEF" w:rsidRDefault="00ED39ED" w:rsidP="007C1F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3AEF">
              <w:rPr>
                <w:rFonts w:ascii="Times New Roman" w:hAnsi="Times New Roman"/>
                <w:sz w:val="20"/>
                <w:szCs w:val="20"/>
              </w:rPr>
              <w:t>2015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39ED" w:rsidRPr="00373AEF" w:rsidRDefault="00ED39ED" w:rsidP="007C1F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3AEF">
              <w:rPr>
                <w:rFonts w:ascii="Times New Roman" w:hAnsi="Times New Roman"/>
                <w:sz w:val="20"/>
                <w:szCs w:val="20"/>
              </w:rPr>
              <w:t>2016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39ED" w:rsidRPr="00373AEF" w:rsidRDefault="00ED39ED" w:rsidP="007C1F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3AEF">
              <w:rPr>
                <w:rFonts w:ascii="Times New Roman" w:hAnsi="Times New Roman"/>
                <w:sz w:val="20"/>
                <w:szCs w:val="20"/>
              </w:rPr>
              <w:t>2017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39ED" w:rsidRPr="00373AEF" w:rsidRDefault="00ED39ED" w:rsidP="007C1F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3AEF">
              <w:rPr>
                <w:rFonts w:ascii="Times New Roman" w:hAnsi="Times New Roman"/>
                <w:sz w:val="20"/>
                <w:szCs w:val="20"/>
              </w:rPr>
              <w:t>2018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39ED" w:rsidRPr="00373AEF" w:rsidRDefault="00ED39ED" w:rsidP="007C1F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3AEF">
              <w:rPr>
                <w:rFonts w:ascii="Times New Roman" w:hAnsi="Times New Roman"/>
                <w:sz w:val="20"/>
                <w:szCs w:val="20"/>
              </w:rPr>
              <w:t>2019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39ED" w:rsidRPr="00373AEF" w:rsidRDefault="00ED39ED" w:rsidP="007C1F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3AEF">
              <w:rPr>
                <w:rFonts w:ascii="Times New Roman" w:hAnsi="Times New Roman"/>
                <w:sz w:val="20"/>
                <w:szCs w:val="20"/>
              </w:rPr>
              <w:t>2020</w:t>
            </w:r>
          </w:p>
        </w:tc>
      </w:tr>
      <w:tr w:rsidR="00ED39ED" w:rsidRPr="00373AEF" w:rsidTr="00AA3ECD">
        <w:tc>
          <w:tcPr>
            <w:tcW w:w="5000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39ED" w:rsidRPr="00373AEF" w:rsidRDefault="00ED39ED" w:rsidP="007C1F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/>
                <w:sz w:val="20"/>
                <w:szCs w:val="20"/>
              </w:rPr>
            </w:pPr>
            <w:r w:rsidRPr="00373AEF">
              <w:rPr>
                <w:rFonts w:ascii="Times New Roman" w:hAnsi="Times New Roman"/>
                <w:sz w:val="20"/>
                <w:szCs w:val="20"/>
              </w:rPr>
              <w:t>Муниципальная программа</w:t>
            </w:r>
            <w:r w:rsidR="00683B7B">
              <w:rPr>
                <w:rFonts w:ascii="Times New Roman" w:hAnsi="Times New Roman"/>
                <w:sz w:val="20"/>
                <w:szCs w:val="20"/>
              </w:rPr>
              <w:t xml:space="preserve"> «Управление муниципальным имуществом»</w:t>
            </w:r>
          </w:p>
        </w:tc>
      </w:tr>
      <w:tr w:rsidR="007B7DE3" w:rsidRPr="00373AEF" w:rsidTr="00AA3ECD">
        <w:tc>
          <w:tcPr>
            <w:tcW w:w="1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39ED" w:rsidRPr="00FF5915" w:rsidRDefault="00C92580" w:rsidP="007C1F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591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39ED" w:rsidRPr="00BA6E7C" w:rsidRDefault="00ED39ED" w:rsidP="00B65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4D9">
              <w:rPr>
                <w:rFonts w:ascii="Times New Roman" w:hAnsi="Times New Roman"/>
                <w:sz w:val="20"/>
                <w:szCs w:val="20"/>
              </w:rPr>
              <w:t>Поступление неналоговых доходов в бюджет городского округа город Воронеж от использования и реализации имущества</w:t>
            </w:r>
          </w:p>
          <w:p w:rsidR="000857C4" w:rsidRPr="00BA6E7C" w:rsidRDefault="000857C4" w:rsidP="00B65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39ED" w:rsidRPr="00373AEF" w:rsidRDefault="00ED39ED" w:rsidP="007C1F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39ED" w:rsidRPr="00373AEF" w:rsidRDefault="00ED39ED" w:rsidP="007C1F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3AEF">
              <w:rPr>
                <w:rFonts w:ascii="Times New Roman" w:hAnsi="Times New Roman"/>
                <w:sz w:val="20"/>
                <w:szCs w:val="20"/>
              </w:rPr>
              <w:t>тыс. руб.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39ED" w:rsidRPr="00373AEF" w:rsidRDefault="00ED39ED" w:rsidP="007C1F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3AEF">
              <w:rPr>
                <w:rFonts w:ascii="Times New Roman" w:hAnsi="Times New Roman"/>
                <w:sz w:val="20"/>
                <w:szCs w:val="20"/>
              </w:rPr>
              <w:t>835936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39ED" w:rsidRPr="00373AEF" w:rsidRDefault="00ED39ED" w:rsidP="007C1F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3AEF">
              <w:rPr>
                <w:rFonts w:ascii="Times New Roman" w:hAnsi="Times New Roman"/>
                <w:sz w:val="20"/>
                <w:szCs w:val="20"/>
              </w:rPr>
              <w:t>770303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39ED" w:rsidRPr="00373AEF" w:rsidRDefault="00ED39ED" w:rsidP="007C1F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3AEF">
              <w:rPr>
                <w:rFonts w:ascii="Times New Roman" w:hAnsi="Times New Roman"/>
                <w:sz w:val="20"/>
                <w:szCs w:val="20"/>
              </w:rPr>
              <w:t>717825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39ED" w:rsidRPr="00373AEF" w:rsidRDefault="00ED39ED" w:rsidP="00C260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3AEF">
              <w:rPr>
                <w:rFonts w:ascii="Times New Roman" w:hAnsi="Times New Roman"/>
                <w:sz w:val="20"/>
                <w:szCs w:val="20"/>
              </w:rPr>
              <w:t>17</w:t>
            </w:r>
            <w:r w:rsidR="00C26022">
              <w:rPr>
                <w:rFonts w:ascii="Times New Roman" w:hAnsi="Times New Roman"/>
                <w:sz w:val="20"/>
                <w:szCs w:val="20"/>
              </w:rPr>
              <w:t>3</w:t>
            </w:r>
            <w:r w:rsidRPr="00373AEF">
              <w:rPr>
                <w:rFonts w:ascii="Times New Roman" w:hAnsi="Times New Roman"/>
                <w:sz w:val="20"/>
                <w:szCs w:val="20"/>
              </w:rPr>
              <w:t>0</w:t>
            </w:r>
            <w:r w:rsidR="00A66609">
              <w:rPr>
                <w:rFonts w:ascii="Times New Roman" w:hAnsi="Times New Roman"/>
                <w:sz w:val="20"/>
                <w:szCs w:val="20"/>
              </w:rPr>
              <w:t>208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39ED" w:rsidRPr="00373AEF" w:rsidRDefault="00ED39ED" w:rsidP="007C1F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3AEF">
              <w:rPr>
                <w:rFonts w:ascii="Times New Roman" w:hAnsi="Times New Roman"/>
                <w:sz w:val="20"/>
                <w:szCs w:val="20"/>
              </w:rPr>
              <w:t>1746646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39ED" w:rsidRPr="00373AEF" w:rsidRDefault="00ED39ED" w:rsidP="007C1F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73AEF">
              <w:rPr>
                <w:rFonts w:ascii="Times New Roman" w:hAnsi="Times New Roman"/>
                <w:sz w:val="20"/>
                <w:szCs w:val="20"/>
              </w:rPr>
              <w:t>1330800</w:t>
            </w:r>
          </w:p>
          <w:p w:rsidR="00ED39ED" w:rsidRPr="00373AEF" w:rsidRDefault="00ED39ED" w:rsidP="007C1F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73AEF">
              <w:rPr>
                <w:rFonts w:ascii="Times New Roman" w:hAnsi="Times New Roman"/>
                <w:sz w:val="20"/>
                <w:szCs w:val="20"/>
                <w:lang w:val="en-US"/>
              </w:rPr>
              <w:t>&lt;*&gt;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39ED" w:rsidRPr="00373AEF" w:rsidRDefault="00ED39ED" w:rsidP="007C1F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73AEF">
              <w:rPr>
                <w:rFonts w:ascii="Times New Roman" w:hAnsi="Times New Roman"/>
                <w:sz w:val="20"/>
                <w:szCs w:val="20"/>
              </w:rPr>
              <w:t>1256500</w:t>
            </w:r>
          </w:p>
          <w:p w:rsidR="00ED39ED" w:rsidRPr="00373AEF" w:rsidRDefault="00ED39ED" w:rsidP="007C1F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73AEF">
              <w:rPr>
                <w:rFonts w:ascii="Times New Roman" w:hAnsi="Times New Roman"/>
                <w:sz w:val="20"/>
                <w:szCs w:val="20"/>
                <w:lang w:val="en-US"/>
              </w:rPr>
              <w:t>&lt;*&gt;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39ED" w:rsidRPr="00373AEF" w:rsidRDefault="00ED39ED" w:rsidP="007C1F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3AEF">
              <w:rPr>
                <w:rFonts w:ascii="Times New Roman" w:hAnsi="Times New Roman"/>
                <w:sz w:val="20"/>
                <w:szCs w:val="20"/>
              </w:rPr>
              <w:t>1200000</w:t>
            </w:r>
          </w:p>
          <w:p w:rsidR="00ED39ED" w:rsidRPr="00373AEF" w:rsidRDefault="00ED39ED" w:rsidP="007C1F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73AEF">
              <w:rPr>
                <w:rFonts w:ascii="Times New Roman" w:hAnsi="Times New Roman"/>
                <w:sz w:val="20"/>
                <w:szCs w:val="20"/>
                <w:lang w:val="en-US"/>
              </w:rPr>
              <w:t>&lt;*&gt;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39ED" w:rsidRPr="00373AEF" w:rsidRDefault="00ED39ED" w:rsidP="007C1F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3AEF">
              <w:rPr>
                <w:rFonts w:ascii="Times New Roman" w:hAnsi="Times New Roman"/>
                <w:sz w:val="20"/>
                <w:szCs w:val="20"/>
              </w:rPr>
              <w:t>1100000</w:t>
            </w:r>
          </w:p>
          <w:p w:rsidR="00ED39ED" w:rsidRPr="00373AEF" w:rsidRDefault="00ED39ED" w:rsidP="007C1F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73AEF">
              <w:rPr>
                <w:rFonts w:ascii="Times New Roman" w:hAnsi="Times New Roman"/>
                <w:sz w:val="20"/>
                <w:szCs w:val="20"/>
                <w:lang w:val="en-US"/>
              </w:rPr>
              <w:t>&lt;*&gt;</w:t>
            </w:r>
          </w:p>
        </w:tc>
      </w:tr>
    </w:tbl>
    <w:p w:rsidR="00A66609" w:rsidRDefault="00A66609">
      <w:pPr>
        <w:rPr>
          <w:lang w:val="en-US"/>
        </w:rPr>
      </w:pPr>
    </w:p>
    <w:p w:rsidR="000857C4" w:rsidRDefault="000857C4">
      <w:pPr>
        <w:rPr>
          <w:lang w:val="en-US"/>
        </w:rPr>
      </w:pPr>
    </w:p>
    <w:p w:rsidR="000857C4" w:rsidRDefault="000857C4">
      <w:pPr>
        <w:rPr>
          <w:lang w:val="en-US"/>
        </w:rPr>
      </w:pPr>
    </w:p>
    <w:p w:rsidR="000857C4" w:rsidRPr="000857C4" w:rsidRDefault="000857C4">
      <w:pPr>
        <w:rPr>
          <w:lang w:val="en-US"/>
        </w:rPr>
      </w:pPr>
    </w:p>
    <w:tbl>
      <w:tblPr>
        <w:tblW w:w="5055" w:type="pct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54"/>
        <w:gridCol w:w="2761"/>
        <w:gridCol w:w="1236"/>
        <w:gridCol w:w="1051"/>
        <w:gridCol w:w="6"/>
        <w:gridCol w:w="1211"/>
        <w:gridCol w:w="6"/>
        <w:gridCol w:w="1156"/>
        <w:gridCol w:w="6"/>
        <w:gridCol w:w="6"/>
        <w:gridCol w:w="950"/>
        <w:gridCol w:w="18"/>
        <w:gridCol w:w="984"/>
        <w:gridCol w:w="1070"/>
        <w:gridCol w:w="15"/>
        <w:gridCol w:w="1005"/>
        <w:gridCol w:w="12"/>
        <w:gridCol w:w="1091"/>
        <w:gridCol w:w="15"/>
        <w:gridCol w:w="1021"/>
        <w:gridCol w:w="9"/>
        <w:gridCol w:w="1187"/>
      </w:tblGrid>
      <w:tr w:rsidR="00A66609" w:rsidRPr="00373AEF" w:rsidTr="00AA3ECD">
        <w:tc>
          <w:tcPr>
            <w:tcW w:w="1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6609" w:rsidRPr="00373AEF" w:rsidRDefault="00A66609" w:rsidP="003273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3AEF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A66609" w:rsidRPr="00373AEF" w:rsidRDefault="00A66609" w:rsidP="003273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373AEF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373AEF">
              <w:rPr>
                <w:rFonts w:ascii="Times New Roman" w:hAnsi="Times New Roman"/>
                <w:sz w:val="20"/>
                <w:szCs w:val="20"/>
              </w:rPr>
              <w:t>/п</w:t>
            </w:r>
          </w:p>
        </w:tc>
        <w:tc>
          <w:tcPr>
            <w:tcW w:w="8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6609" w:rsidRPr="00373AEF" w:rsidRDefault="00A66609" w:rsidP="003273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3AEF">
              <w:rPr>
                <w:rFonts w:ascii="Times New Roman" w:hAnsi="Times New Roman"/>
                <w:sz w:val="20"/>
                <w:szCs w:val="20"/>
              </w:rPr>
              <w:t>Наименование показателя (индикатора)</w:t>
            </w:r>
          </w:p>
        </w:tc>
        <w:tc>
          <w:tcPr>
            <w:tcW w:w="4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6609" w:rsidRPr="00373AEF" w:rsidRDefault="00A66609" w:rsidP="003273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3AEF">
              <w:rPr>
                <w:rFonts w:ascii="Times New Roman" w:hAnsi="Times New Roman"/>
                <w:sz w:val="20"/>
                <w:szCs w:val="20"/>
              </w:rPr>
              <w:t xml:space="preserve">Пункт </w:t>
            </w:r>
            <w:proofErr w:type="spellStart"/>
            <w:r w:rsidRPr="00373AEF">
              <w:rPr>
                <w:rFonts w:ascii="Times New Roman" w:hAnsi="Times New Roman"/>
                <w:sz w:val="20"/>
                <w:szCs w:val="20"/>
              </w:rPr>
              <w:t>Федераль</w:t>
            </w:r>
            <w:proofErr w:type="spellEnd"/>
            <w:r w:rsidRPr="00373AEF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A66609" w:rsidRPr="00373AEF" w:rsidRDefault="00A66609" w:rsidP="003273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73AEF">
              <w:rPr>
                <w:rFonts w:ascii="Times New Roman" w:hAnsi="Times New Roman"/>
                <w:sz w:val="20"/>
                <w:szCs w:val="20"/>
              </w:rPr>
              <w:t>ного</w:t>
            </w:r>
            <w:proofErr w:type="spellEnd"/>
            <w:r w:rsidRPr="00373AE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hyperlink r:id="rId9" w:history="1">
              <w:r w:rsidRPr="00373AEF">
                <w:rPr>
                  <w:rFonts w:ascii="Times New Roman" w:hAnsi="Times New Roman"/>
                  <w:sz w:val="20"/>
                  <w:szCs w:val="20"/>
                </w:rPr>
                <w:t>плана</w:t>
              </w:r>
            </w:hyperlink>
            <w:r w:rsidRPr="00373AE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373AEF">
              <w:rPr>
                <w:rFonts w:ascii="Times New Roman" w:hAnsi="Times New Roman"/>
                <w:sz w:val="20"/>
                <w:szCs w:val="20"/>
              </w:rPr>
              <w:t>статисти-ческих</w:t>
            </w:r>
            <w:proofErr w:type="spellEnd"/>
            <w:proofErr w:type="gramEnd"/>
            <w:r w:rsidRPr="00373AEF">
              <w:rPr>
                <w:rFonts w:ascii="Times New Roman" w:hAnsi="Times New Roman"/>
                <w:sz w:val="20"/>
                <w:szCs w:val="20"/>
              </w:rPr>
              <w:t xml:space="preserve"> работ</w:t>
            </w:r>
          </w:p>
        </w:tc>
        <w:tc>
          <w:tcPr>
            <w:tcW w:w="34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6609" w:rsidRPr="00373AEF" w:rsidRDefault="00A66609" w:rsidP="003273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3AEF">
              <w:rPr>
                <w:rFonts w:ascii="Times New Roman" w:hAnsi="Times New Roman"/>
                <w:sz w:val="20"/>
                <w:szCs w:val="20"/>
              </w:rPr>
              <w:t xml:space="preserve">Ед. </w:t>
            </w:r>
            <w:proofErr w:type="spellStart"/>
            <w:r w:rsidRPr="00373AEF">
              <w:rPr>
                <w:rFonts w:ascii="Times New Roman" w:hAnsi="Times New Roman"/>
                <w:sz w:val="20"/>
                <w:szCs w:val="20"/>
              </w:rPr>
              <w:t>измере</w:t>
            </w:r>
            <w:proofErr w:type="spellEnd"/>
            <w:r w:rsidRPr="00373AEF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A66609" w:rsidRPr="00373AEF" w:rsidRDefault="00A66609" w:rsidP="003273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73AEF">
              <w:rPr>
                <w:rFonts w:ascii="Times New Roman" w:hAnsi="Times New Roman"/>
                <w:sz w:val="20"/>
                <w:szCs w:val="20"/>
              </w:rPr>
              <w:t>ния</w:t>
            </w:r>
            <w:proofErr w:type="spellEnd"/>
          </w:p>
        </w:tc>
        <w:tc>
          <w:tcPr>
            <w:tcW w:w="39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6609" w:rsidRPr="00373AEF" w:rsidRDefault="00A66609" w:rsidP="003273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3AEF">
              <w:rPr>
                <w:rFonts w:ascii="Times New Roman" w:hAnsi="Times New Roman"/>
                <w:sz w:val="20"/>
                <w:szCs w:val="20"/>
              </w:rPr>
              <w:t>2012</w:t>
            </w:r>
          </w:p>
          <w:p w:rsidR="00A66609" w:rsidRPr="00373AEF" w:rsidRDefault="00A66609" w:rsidP="003273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3AEF">
              <w:rPr>
                <w:rFonts w:ascii="Times New Roman" w:hAnsi="Times New Roman"/>
                <w:sz w:val="20"/>
                <w:szCs w:val="20"/>
              </w:rPr>
              <w:t>(отчетный год)</w:t>
            </w:r>
          </w:p>
        </w:tc>
        <w:tc>
          <w:tcPr>
            <w:tcW w:w="3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6609" w:rsidRPr="00373AEF" w:rsidRDefault="00A66609" w:rsidP="003273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3AEF">
              <w:rPr>
                <w:rFonts w:ascii="Times New Roman" w:hAnsi="Times New Roman"/>
                <w:sz w:val="20"/>
                <w:szCs w:val="20"/>
              </w:rPr>
              <w:t>2013</w:t>
            </w:r>
          </w:p>
          <w:p w:rsidR="00A66609" w:rsidRPr="00373AEF" w:rsidRDefault="00A66609" w:rsidP="003273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373AEF">
              <w:rPr>
                <w:rFonts w:ascii="Times New Roman" w:hAnsi="Times New Roman"/>
                <w:sz w:val="20"/>
                <w:szCs w:val="20"/>
              </w:rPr>
              <w:t>(отчетный</w:t>
            </w:r>
            <w:proofErr w:type="gramEnd"/>
          </w:p>
          <w:p w:rsidR="00A66609" w:rsidRPr="00373AEF" w:rsidRDefault="00A66609" w:rsidP="003273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3AEF">
              <w:rPr>
                <w:rFonts w:ascii="Times New Roman" w:hAnsi="Times New Roman"/>
                <w:sz w:val="20"/>
                <w:szCs w:val="20"/>
              </w:rPr>
              <w:t>год)</w:t>
            </w:r>
          </w:p>
        </w:tc>
        <w:tc>
          <w:tcPr>
            <w:tcW w:w="2405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609" w:rsidRPr="00373AEF" w:rsidRDefault="00A66609" w:rsidP="003273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3AEF">
              <w:rPr>
                <w:rFonts w:ascii="Times New Roman" w:hAnsi="Times New Roman"/>
                <w:sz w:val="20"/>
                <w:szCs w:val="20"/>
              </w:rPr>
              <w:t>Значения показателя (индикатора) по годам реализации муниципальной программы</w:t>
            </w:r>
          </w:p>
        </w:tc>
      </w:tr>
      <w:tr w:rsidR="00A66609" w:rsidRPr="00373AEF" w:rsidTr="00AA3ECD">
        <w:tc>
          <w:tcPr>
            <w:tcW w:w="1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6609" w:rsidRPr="00373AEF" w:rsidRDefault="00A66609" w:rsidP="003273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6609" w:rsidRPr="00373AEF" w:rsidRDefault="00A66609" w:rsidP="003273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6609" w:rsidRPr="00373AEF" w:rsidRDefault="00A66609" w:rsidP="003273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6609" w:rsidRPr="00373AEF" w:rsidRDefault="00A66609" w:rsidP="003273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6609" w:rsidRPr="00373AEF" w:rsidRDefault="00A66609" w:rsidP="003273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609" w:rsidRPr="00373AEF" w:rsidRDefault="00A66609" w:rsidP="003273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6609" w:rsidRPr="00373AEF" w:rsidRDefault="00A66609" w:rsidP="003273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3AEF">
              <w:rPr>
                <w:rFonts w:ascii="Times New Roman" w:hAnsi="Times New Roman"/>
                <w:sz w:val="20"/>
                <w:szCs w:val="20"/>
              </w:rPr>
              <w:t>2014</w:t>
            </w:r>
          </w:p>
        </w:tc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6609" w:rsidRPr="00373AEF" w:rsidRDefault="00A66609" w:rsidP="003273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3AEF">
              <w:rPr>
                <w:rFonts w:ascii="Times New Roman" w:hAnsi="Times New Roman"/>
                <w:sz w:val="20"/>
                <w:szCs w:val="20"/>
              </w:rPr>
              <w:t>2015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6609" w:rsidRPr="00373AEF" w:rsidRDefault="00A66609" w:rsidP="003273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3AEF">
              <w:rPr>
                <w:rFonts w:ascii="Times New Roman" w:hAnsi="Times New Roman"/>
                <w:sz w:val="20"/>
                <w:szCs w:val="20"/>
              </w:rPr>
              <w:t>2016</w:t>
            </w:r>
          </w:p>
        </w:tc>
        <w:tc>
          <w:tcPr>
            <w:tcW w:w="3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6609" w:rsidRPr="00373AEF" w:rsidRDefault="00A66609" w:rsidP="003273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3AEF">
              <w:rPr>
                <w:rFonts w:ascii="Times New Roman" w:hAnsi="Times New Roman"/>
                <w:sz w:val="20"/>
                <w:szCs w:val="20"/>
              </w:rPr>
              <w:t>2017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6609" w:rsidRPr="00373AEF" w:rsidRDefault="00A66609" w:rsidP="003273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3AEF">
              <w:rPr>
                <w:rFonts w:ascii="Times New Roman" w:hAnsi="Times New Roman"/>
                <w:sz w:val="20"/>
                <w:szCs w:val="20"/>
              </w:rPr>
              <w:t>2018</w:t>
            </w:r>
          </w:p>
        </w:tc>
        <w:tc>
          <w:tcPr>
            <w:tcW w:w="3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6609" w:rsidRPr="00373AEF" w:rsidRDefault="00A66609" w:rsidP="003273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3AEF">
              <w:rPr>
                <w:rFonts w:ascii="Times New Roman" w:hAnsi="Times New Roman"/>
                <w:sz w:val="20"/>
                <w:szCs w:val="20"/>
              </w:rPr>
              <w:t>2019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66609" w:rsidRPr="00373AEF" w:rsidRDefault="00A66609" w:rsidP="003273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3AEF">
              <w:rPr>
                <w:rFonts w:ascii="Times New Roman" w:hAnsi="Times New Roman"/>
                <w:sz w:val="20"/>
                <w:szCs w:val="20"/>
              </w:rPr>
              <w:t>2020</w:t>
            </w:r>
          </w:p>
        </w:tc>
      </w:tr>
      <w:tr w:rsidR="000857C4" w:rsidRPr="00732207" w:rsidTr="00AA3ECD">
        <w:tc>
          <w:tcPr>
            <w:tcW w:w="5000" w:type="pct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57C4" w:rsidRDefault="000857C4" w:rsidP="000857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32207">
              <w:rPr>
                <w:rFonts w:ascii="Times New Roman" w:hAnsi="Times New Roman"/>
                <w:sz w:val="20"/>
                <w:szCs w:val="20"/>
              </w:rPr>
              <w:t xml:space="preserve">Подпрограмма 1 </w:t>
            </w:r>
            <w:r w:rsidRPr="00CC7B5E">
              <w:rPr>
                <w:rFonts w:ascii="Times New Roman" w:hAnsi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/>
                <w:sz w:val="20"/>
                <w:szCs w:val="20"/>
              </w:rPr>
              <w:t>Мониторинг наружной рекламы, подготовка и реализация социальных программ оформления городского округа город Воронеж к</w:t>
            </w:r>
            <w:r w:rsidRPr="00CC7B5E">
              <w:rPr>
                <w:rFonts w:ascii="Times New Roman" w:hAnsi="Times New Roman"/>
                <w:sz w:val="20"/>
                <w:szCs w:val="20"/>
              </w:rPr>
              <w:t xml:space="preserve"> праздни</w:t>
            </w:r>
            <w:r>
              <w:rPr>
                <w:rFonts w:ascii="Times New Roman" w:hAnsi="Times New Roman"/>
                <w:sz w:val="20"/>
                <w:szCs w:val="20"/>
              </w:rPr>
              <w:t>кам средствами наружной рекламы»</w:t>
            </w:r>
          </w:p>
        </w:tc>
      </w:tr>
      <w:tr w:rsidR="000857C4" w:rsidRPr="00732207" w:rsidTr="00AA3ECD"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57C4" w:rsidRPr="00732207" w:rsidRDefault="000857C4" w:rsidP="00B26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2207">
              <w:rPr>
                <w:rFonts w:ascii="Times New Roman" w:hAnsi="Times New Roman"/>
                <w:sz w:val="20"/>
                <w:szCs w:val="20"/>
              </w:rPr>
              <w:t>1.1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57C4" w:rsidRPr="00732207" w:rsidRDefault="000857C4" w:rsidP="00B26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7B5E">
              <w:rPr>
                <w:rFonts w:ascii="Times New Roman" w:hAnsi="Times New Roman"/>
                <w:sz w:val="20"/>
                <w:szCs w:val="20"/>
              </w:rPr>
              <w:t>Количество рекламных поверхностей, используемых для размещения социальной рекламы и праздничного оформления территории городского округа город Воронеж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57C4" w:rsidRPr="00732207" w:rsidRDefault="000857C4" w:rsidP="00B26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57C4" w:rsidRPr="00732207" w:rsidRDefault="000857C4" w:rsidP="00B26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ед.</w:t>
            </w:r>
          </w:p>
        </w:tc>
        <w:tc>
          <w:tcPr>
            <w:tcW w:w="3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57C4" w:rsidRPr="00732207" w:rsidRDefault="000857C4" w:rsidP="00B26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2207">
              <w:rPr>
                <w:rFonts w:ascii="Times New Roman" w:hAnsi="Times New Roman"/>
                <w:sz w:val="20"/>
                <w:szCs w:val="20"/>
              </w:rPr>
              <w:t>3261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57C4" w:rsidRPr="00732207" w:rsidRDefault="000857C4" w:rsidP="00B26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2207">
              <w:rPr>
                <w:rFonts w:ascii="Times New Roman" w:hAnsi="Times New Roman"/>
                <w:sz w:val="20"/>
                <w:szCs w:val="20"/>
              </w:rPr>
              <w:t>3352</w:t>
            </w:r>
          </w:p>
        </w:tc>
        <w:tc>
          <w:tcPr>
            <w:tcW w:w="3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57C4" w:rsidRPr="00732207" w:rsidRDefault="000857C4" w:rsidP="00B26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2207">
              <w:rPr>
                <w:rFonts w:ascii="Times New Roman" w:hAnsi="Times New Roman"/>
                <w:sz w:val="20"/>
                <w:szCs w:val="20"/>
              </w:rPr>
              <w:t>3481</w:t>
            </w:r>
          </w:p>
        </w:tc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57C4" w:rsidRPr="00732207" w:rsidRDefault="000857C4" w:rsidP="00B26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2207">
              <w:rPr>
                <w:rFonts w:ascii="Times New Roman" w:hAnsi="Times New Roman"/>
                <w:sz w:val="20"/>
                <w:szCs w:val="20"/>
              </w:rPr>
              <w:t>5046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57C4" w:rsidRPr="00732207" w:rsidRDefault="000857C4" w:rsidP="00B26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2207">
              <w:rPr>
                <w:rFonts w:ascii="Times New Roman" w:hAnsi="Times New Roman"/>
                <w:sz w:val="20"/>
                <w:szCs w:val="20"/>
              </w:rPr>
              <w:t>5204</w:t>
            </w:r>
          </w:p>
        </w:tc>
        <w:tc>
          <w:tcPr>
            <w:tcW w:w="3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57C4" w:rsidRPr="00732207" w:rsidRDefault="000857C4" w:rsidP="00B26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57C4" w:rsidRPr="00732207" w:rsidRDefault="000857C4" w:rsidP="00B26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57C4" w:rsidRPr="00732207" w:rsidRDefault="000857C4" w:rsidP="00B26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57C4" w:rsidRPr="00732207" w:rsidRDefault="000857C4" w:rsidP="00B267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857C4" w:rsidRPr="00732207" w:rsidTr="00AA3ECD"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57C4" w:rsidRPr="00732207" w:rsidRDefault="000857C4" w:rsidP="00EA5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1.2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57C4" w:rsidRPr="00BE7B15" w:rsidRDefault="000857C4" w:rsidP="00CC7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Количество рекламных конструкций, находящихся на территории городского округа город Воронеж, в отношении которых проведен мониторинг для последующего внесения в единый городской реестр рекламных мест с определением законности их размещения </w:t>
            </w:r>
            <w:r w:rsidRPr="00BE7B15">
              <w:rPr>
                <w:rFonts w:ascii="Times New Roman" w:hAnsi="Times New Roman"/>
                <w:sz w:val="20"/>
                <w:szCs w:val="20"/>
              </w:rPr>
              <w:t>&lt;**&gt;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57C4" w:rsidRPr="00732207" w:rsidRDefault="000857C4" w:rsidP="00EA5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57C4" w:rsidRDefault="000857C4" w:rsidP="008E4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ед.</w:t>
            </w:r>
          </w:p>
        </w:tc>
        <w:tc>
          <w:tcPr>
            <w:tcW w:w="3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57C4" w:rsidRPr="00732207" w:rsidRDefault="000857C4" w:rsidP="00EA5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7370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57C4" w:rsidRPr="00732207" w:rsidRDefault="000857C4" w:rsidP="00EA5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7416</w:t>
            </w:r>
          </w:p>
        </w:tc>
        <w:tc>
          <w:tcPr>
            <w:tcW w:w="3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57C4" w:rsidRPr="00732207" w:rsidRDefault="000857C4" w:rsidP="00EA5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7472</w:t>
            </w:r>
          </w:p>
        </w:tc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57C4" w:rsidRPr="00732207" w:rsidRDefault="000857C4" w:rsidP="00EA5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2923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57C4" w:rsidRPr="00732207" w:rsidRDefault="000857C4" w:rsidP="00EA5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57C4" w:rsidRPr="00732207" w:rsidRDefault="000857C4" w:rsidP="00EA5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57C4" w:rsidRPr="00732207" w:rsidRDefault="000857C4" w:rsidP="00EA5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57C4" w:rsidRPr="00732207" w:rsidRDefault="000857C4" w:rsidP="00EA5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57C4" w:rsidRPr="00732207" w:rsidRDefault="000857C4" w:rsidP="00EA56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857C4" w:rsidRPr="00373AEF" w:rsidTr="00AA3ECD">
        <w:tc>
          <w:tcPr>
            <w:tcW w:w="5000" w:type="pct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57C4" w:rsidRPr="00373AEF" w:rsidRDefault="000857C4" w:rsidP="00620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hAnsi="Times New Roman"/>
                <w:sz w:val="20"/>
                <w:szCs w:val="20"/>
              </w:rPr>
            </w:pPr>
            <w:r w:rsidRPr="00373AEF">
              <w:rPr>
                <w:rFonts w:ascii="Times New Roman" w:hAnsi="Times New Roman"/>
                <w:sz w:val="20"/>
                <w:szCs w:val="20"/>
              </w:rPr>
              <w:t>Основное мероприятие 1 «Совершенствование управления муниципальной собственностью</w:t>
            </w:r>
            <w:r w:rsidRPr="00C26D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и рекламно-информационным пространством городского округа город Воронеж»</w:t>
            </w:r>
          </w:p>
        </w:tc>
      </w:tr>
      <w:tr w:rsidR="000857C4" w:rsidRPr="00373AEF" w:rsidTr="00AA3ECD"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57C4" w:rsidRPr="00373AEF" w:rsidRDefault="000857C4" w:rsidP="00DC37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3AEF">
              <w:rPr>
                <w:rFonts w:ascii="Times New Roman" w:hAnsi="Times New Roman"/>
                <w:sz w:val="20"/>
                <w:szCs w:val="20"/>
              </w:rPr>
              <w:t>1.1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57C4" w:rsidRPr="00373AEF" w:rsidRDefault="000857C4" w:rsidP="00DC37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73AEF">
              <w:rPr>
                <w:rFonts w:ascii="Times New Roman" w:hAnsi="Times New Roman"/>
                <w:sz w:val="20"/>
                <w:szCs w:val="20"/>
              </w:rPr>
              <w:t>Доля объектов недвижимости, на которые зарегистрировано право собственности городского округа город Воронеж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57C4" w:rsidRPr="00373AEF" w:rsidRDefault="000857C4" w:rsidP="00DC37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57C4" w:rsidRPr="00373AEF" w:rsidRDefault="000857C4" w:rsidP="00DC37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3AEF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3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57C4" w:rsidRPr="00373AEF" w:rsidRDefault="000857C4" w:rsidP="00DC37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3AEF">
              <w:rPr>
                <w:rFonts w:ascii="Times New Roman" w:hAnsi="Times New Roman"/>
                <w:sz w:val="20"/>
                <w:szCs w:val="20"/>
              </w:rPr>
              <w:t>35,20</w:t>
            </w:r>
          </w:p>
        </w:tc>
        <w:tc>
          <w:tcPr>
            <w:tcW w:w="38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57C4" w:rsidRPr="00373AEF" w:rsidRDefault="000857C4" w:rsidP="00DC37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3AEF">
              <w:rPr>
                <w:rFonts w:ascii="Times New Roman" w:hAnsi="Times New Roman"/>
                <w:sz w:val="20"/>
                <w:szCs w:val="20"/>
              </w:rPr>
              <w:t>36,80</w:t>
            </w:r>
          </w:p>
        </w:tc>
        <w:tc>
          <w:tcPr>
            <w:tcW w:w="3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57C4" w:rsidRPr="00373AEF" w:rsidRDefault="000857C4" w:rsidP="00DC37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3AEF">
              <w:rPr>
                <w:rFonts w:ascii="Times New Roman" w:hAnsi="Times New Roman"/>
                <w:sz w:val="20"/>
                <w:szCs w:val="20"/>
              </w:rPr>
              <w:t>40,40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57C4" w:rsidRPr="00373AEF" w:rsidRDefault="000857C4" w:rsidP="00330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49,00</w:t>
            </w:r>
          </w:p>
        </w:tc>
        <w:tc>
          <w:tcPr>
            <w:tcW w:w="3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57C4" w:rsidRPr="00373AEF" w:rsidRDefault="000857C4" w:rsidP="00DC37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3AEF">
              <w:rPr>
                <w:rFonts w:ascii="Times New Roman" w:hAnsi="Times New Roman"/>
                <w:sz w:val="20"/>
                <w:szCs w:val="20"/>
              </w:rPr>
              <w:t>52,08</w:t>
            </w:r>
          </w:p>
        </w:tc>
        <w:tc>
          <w:tcPr>
            <w:tcW w:w="3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57C4" w:rsidRPr="00373AEF" w:rsidRDefault="000857C4" w:rsidP="00DC37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3AEF">
              <w:rPr>
                <w:rFonts w:ascii="Times New Roman" w:hAnsi="Times New Roman"/>
                <w:sz w:val="20"/>
                <w:szCs w:val="20"/>
              </w:rPr>
              <w:t>53,23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57C4" w:rsidRPr="00373AEF" w:rsidRDefault="000857C4" w:rsidP="00DC37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3AEF">
              <w:rPr>
                <w:rFonts w:ascii="Times New Roman" w:hAnsi="Times New Roman"/>
                <w:sz w:val="20"/>
                <w:szCs w:val="20"/>
              </w:rPr>
              <w:t>54,37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57C4" w:rsidRPr="00373AEF" w:rsidRDefault="000857C4" w:rsidP="00DC37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3AEF">
              <w:rPr>
                <w:rFonts w:ascii="Times New Roman" w:hAnsi="Times New Roman"/>
                <w:sz w:val="20"/>
                <w:szCs w:val="20"/>
              </w:rPr>
              <w:t>55,49</w:t>
            </w:r>
          </w:p>
        </w:tc>
        <w:tc>
          <w:tcPr>
            <w:tcW w:w="3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57C4" w:rsidRPr="00373AEF" w:rsidRDefault="000857C4" w:rsidP="00DC37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3AEF">
              <w:rPr>
                <w:rFonts w:ascii="Times New Roman" w:hAnsi="Times New Roman"/>
                <w:sz w:val="20"/>
                <w:szCs w:val="20"/>
              </w:rPr>
              <w:t>56,61</w:t>
            </w:r>
          </w:p>
        </w:tc>
      </w:tr>
    </w:tbl>
    <w:p w:rsidR="00BE7B15" w:rsidRDefault="00BE7B15">
      <w:pPr>
        <w:rPr>
          <w:lang w:val="en-US"/>
        </w:rPr>
      </w:pPr>
    </w:p>
    <w:p w:rsidR="000857C4" w:rsidRPr="000857C4" w:rsidRDefault="000857C4">
      <w:pPr>
        <w:rPr>
          <w:lang w:val="en-US"/>
        </w:rPr>
      </w:pPr>
    </w:p>
    <w:tbl>
      <w:tblPr>
        <w:tblW w:w="5055" w:type="pct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54"/>
        <w:gridCol w:w="2751"/>
        <w:gridCol w:w="9"/>
        <w:gridCol w:w="1236"/>
        <w:gridCol w:w="6"/>
        <w:gridCol w:w="1048"/>
        <w:gridCol w:w="1208"/>
        <w:gridCol w:w="9"/>
        <w:gridCol w:w="1156"/>
        <w:gridCol w:w="962"/>
        <w:gridCol w:w="9"/>
        <w:gridCol w:w="984"/>
        <w:gridCol w:w="9"/>
        <w:gridCol w:w="1070"/>
        <w:gridCol w:w="9"/>
        <w:gridCol w:w="1014"/>
        <w:gridCol w:w="9"/>
        <w:gridCol w:w="1110"/>
        <w:gridCol w:w="1021"/>
        <w:gridCol w:w="25"/>
        <w:gridCol w:w="1171"/>
      </w:tblGrid>
      <w:tr w:rsidR="004A7487" w:rsidRPr="00373AEF" w:rsidTr="00AA3ECD">
        <w:tc>
          <w:tcPr>
            <w:tcW w:w="1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E7B15" w:rsidRPr="00373AEF" w:rsidRDefault="00BE7B15" w:rsidP="003273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3AEF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BE7B15" w:rsidRPr="00373AEF" w:rsidRDefault="00BE7B15" w:rsidP="003273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373AEF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373AEF">
              <w:rPr>
                <w:rFonts w:ascii="Times New Roman" w:hAnsi="Times New Roman"/>
                <w:sz w:val="20"/>
                <w:szCs w:val="20"/>
              </w:rPr>
              <w:t>/п</w:t>
            </w:r>
          </w:p>
        </w:tc>
        <w:tc>
          <w:tcPr>
            <w:tcW w:w="89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E7B15" w:rsidRPr="00373AEF" w:rsidRDefault="00BE7B15" w:rsidP="003273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3AEF">
              <w:rPr>
                <w:rFonts w:ascii="Times New Roman" w:hAnsi="Times New Roman"/>
                <w:sz w:val="20"/>
                <w:szCs w:val="20"/>
              </w:rPr>
              <w:t>Наименование показателя (индикатора)</w:t>
            </w:r>
          </w:p>
        </w:tc>
        <w:tc>
          <w:tcPr>
            <w:tcW w:w="4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E7B15" w:rsidRPr="00373AEF" w:rsidRDefault="00BE7B15" w:rsidP="003273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3AEF">
              <w:rPr>
                <w:rFonts w:ascii="Times New Roman" w:hAnsi="Times New Roman"/>
                <w:sz w:val="20"/>
                <w:szCs w:val="20"/>
              </w:rPr>
              <w:t xml:space="preserve">Пункт </w:t>
            </w:r>
            <w:proofErr w:type="spellStart"/>
            <w:r w:rsidRPr="00373AEF">
              <w:rPr>
                <w:rFonts w:ascii="Times New Roman" w:hAnsi="Times New Roman"/>
                <w:sz w:val="20"/>
                <w:szCs w:val="20"/>
              </w:rPr>
              <w:t>Федераль</w:t>
            </w:r>
            <w:proofErr w:type="spellEnd"/>
            <w:r w:rsidRPr="00373AEF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BE7B15" w:rsidRPr="00373AEF" w:rsidRDefault="00BE7B15" w:rsidP="003273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73AEF">
              <w:rPr>
                <w:rFonts w:ascii="Times New Roman" w:hAnsi="Times New Roman"/>
                <w:sz w:val="20"/>
                <w:szCs w:val="20"/>
              </w:rPr>
              <w:t>ного</w:t>
            </w:r>
            <w:proofErr w:type="spellEnd"/>
            <w:r w:rsidRPr="00373AE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hyperlink r:id="rId10" w:history="1">
              <w:r w:rsidRPr="00373AEF">
                <w:rPr>
                  <w:rFonts w:ascii="Times New Roman" w:hAnsi="Times New Roman"/>
                  <w:sz w:val="20"/>
                  <w:szCs w:val="20"/>
                </w:rPr>
                <w:t>плана</w:t>
              </w:r>
            </w:hyperlink>
            <w:r w:rsidRPr="00373AE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373AEF">
              <w:rPr>
                <w:rFonts w:ascii="Times New Roman" w:hAnsi="Times New Roman"/>
                <w:sz w:val="20"/>
                <w:szCs w:val="20"/>
              </w:rPr>
              <w:t>статисти-ческих</w:t>
            </w:r>
            <w:proofErr w:type="spellEnd"/>
            <w:proofErr w:type="gramEnd"/>
            <w:r w:rsidRPr="00373AEF">
              <w:rPr>
                <w:rFonts w:ascii="Times New Roman" w:hAnsi="Times New Roman"/>
                <w:sz w:val="20"/>
                <w:szCs w:val="20"/>
              </w:rPr>
              <w:t xml:space="preserve"> работ</w:t>
            </w:r>
          </w:p>
        </w:tc>
        <w:tc>
          <w:tcPr>
            <w:tcW w:w="34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E7B15" w:rsidRPr="00373AEF" w:rsidRDefault="00BE7B15" w:rsidP="003273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3AEF">
              <w:rPr>
                <w:rFonts w:ascii="Times New Roman" w:hAnsi="Times New Roman"/>
                <w:sz w:val="20"/>
                <w:szCs w:val="20"/>
              </w:rPr>
              <w:t xml:space="preserve">Ед. </w:t>
            </w:r>
            <w:proofErr w:type="spellStart"/>
            <w:r w:rsidRPr="00373AEF">
              <w:rPr>
                <w:rFonts w:ascii="Times New Roman" w:hAnsi="Times New Roman"/>
                <w:sz w:val="20"/>
                <w:szCs w:val="20"/>
              </w:rPr>
              <w:t>измере</w:t>
            </w:r>
            <w:proofErr w:type="spellEnd"/>
            <w:r w:rsidRPr="00373AEF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BE7B15" w:rsidRPr="00373AEF" w:rsidRDefault="00BE7B15" w:rsidP="003273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73AEF">
              <w:rPr>
                <w:rFonts w:ascii="Times New Roman" w:hAnsi="Times New Roman"/>
                <w:sz w:val="20"/>
                <w:szCs w:val="20"/>
              </w:rPr>
              <w:t>ния</w:t>
            </w:r>
            <w:proofErr w:type="spellEnd"/>
          </w:p>
        </w:tc>
        <w:tc>
          <w:tcPr>
            <w:tcW w:w="39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E7B15" w:rsidRPr="00373AEF" w:rsidRDefault="00BE7B15" w:rsidP="003273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3AEF">
              <w:rPr>
                <w:rFonts w:ascii="Times New Roman" w:hAnsi="Times New Roman"/>
                <w:sz w:val="20"/>
                <w:szCs w:val="20"/>
              </w:rPr>
              <w:t>2012</w:t>
            </w:r>
          </w:p>
          <w:p w:rsidR="00BE7B15" w:rsidRPr="00373AEF" w:rsidRDefault="00BE7B15" w:rsidP="003273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3AEF">
              <w:rPr>
                <w:rFonts w:ascii="Times New Roman" w:hAnsi="Times New Roman"/>
                <w:sz w:val="20"/>
                <w:szCs w:val="20"/>
              </w:rPr>
              <w:t>(отчетный год)</w:t>
            </w:r>
          </w:p>
        </w:tc>
        <w:tc>
          <w:tcPr>
            <w:tcW w:w="3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7B15" w:rsidRPr="00373AEF" w:rsidRDefault="00BE7B15" w:rsidP="003273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3AEF">
              <w:rPr>
                <w:rFonts w:ascii="Times New Roman" w:hAnsi="Times New Roman"/>
                <w:sz w:val="20"/>
                <w:szCs w:val="20"/>
              </w:rPr>
              <w:t>2013</w:t>
            </w:r>
          </w:p>
          <w:p w:rsidR="00BE7B15" w:rsidRPr="00373AEF" w:rsidRDefault="00BE7B15" w:rsidP="003273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373AEF">
              <w:rPr>
                <w:rFonts w:ascii="Times New Roman" w:hAnsi="Times New Roman"/>
                <w:sz w:val="20"/>
                <w:szCs w:val="20"/>
              </w:rPr>
              <w:t>(отчетный</w:t>
            </w:r>
            <w:proofErr w:type="gramEnd"/>
          </w:p>
          <w:p w:rsidR="00BE7B15" w:rsidRPr="00373AEF" w:rsidRDefault="00BE7B15" w:rsidP="003273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3AEF">
              <w:rPr>
                <w:rFonts w:ascii="Times New Roman" w:hAnsi="Times New Roman"/>
                <w:sz w:val="20"/>
                <w:szCs w:val="20"/>
              </w:rPr>
              <w:t>год)</w:t>
            </w:r>
          </w:p>
        </w:tc>
        <w:tc>
          <w:tcPr>
            <w:tcW w:w="2405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B15" w:rsidRPr="00373AEF" w:rsidRDefault="00BE7B15" w:rsidP="003273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3AEF">
              <w:rPr>
                <w:rFonts w:ascii="Times New Roman" w:hAnsi="Times New Roman"/>
                <w:sz w:val="20"/>
                <w:szCs w:val="20"/>
              </w:rPr>
              <w:t>Значения показателя (индикатора) по годам реализации муниципальной программы</w:t>
            </w:r>
          </w:p>
        </w:tc>
      </w:tr>
      <w:tr w:rsidR="00BE7B15" w:rsidRPr="00373AEF" w:rsidTr="00AA3ECD">
        <w:tc>
          <w:tcPr>
            <w:tcW w:w="1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7B15" w:rsidRPr="00373AEF" w:rsidRDefault="00BE7B15" w:rsidP="003273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7B15" w:rsidRPr="00373AEF" w:rsidRDefault="00BE7B15" w:rsidP="003273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7B15" w:rsidRPr="00373AEF" w:rsidRDefault="00BE7B15" w:rsidP="003273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7B15" w:rsidRPr="00373AEF" w:rsidRDefault="00BE7B15" w:rsidP="003273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7B15" w:rsidRPr="00373AEF" w:rsidRDefault="00BE7B15" w:rsidP="003273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B15" w:rsidRPr="00373AEF" w:rsidRDefault="00BE7B15" w:rsidP="003273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E7B15" w:rsidRPr="00373AEF" w:rsidRDefault="00BE7B15" w:rsidP="003273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3AEF">
              <w:rPr>
                <w:rFonts w:ascii="Times New Roman" w:hAnsi="Times New Roman"/>
                <w:sz w:val="20"/>
                <w:szCs w:val="20"/>
              </w:rPr>
              <w:t>2014</w:t>
            </w:r>
          </w:p>
        </w:tc>
        <w:tc>
          <w:tcPr>
            <w:tcW w:w="3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E7B15" w:rsidRPr="00373AEF" w:rsidRDefault="00BE7B15" w:rsidP="003273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3AEF">
              <w:rPr>
                <w:rFonts w:ascii="Times New Roman" w:hAnsi="Times New Roman"/>
                <w:sz w:val="20"/>
                <w:szCs w:val="20"/>
              </w:rPr>
              <w:t>2015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E7B15" w:rsidRPr="00373AEF" w:rsidRDefault="00BE7B15" w:rsidP="003273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3AEF">
              <w:rPr>
                <w:rFonts w:ascii="Times New Roman" w:hAnsi="Times New Roman"/>
                <w:sz w:val="20"/>
                <w:szCs w:val="20"/>
              </w:rPr>
              <w:t>2016</w:t>
            </w:r>
          </w:p>
        </w:tc>
        <w:tc>
          <w:tcPr>
            <w:tcW w:w="3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E7B15" w:rsidRPr="00373AEF" w:rsidRDefault="00BE7B15" w:rsidP="003273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3AEF">
              <w:rPr>
                <w:rFonts w:ascii="Times New Roman" w:hAnsi="Times New Roman"/>
                <w:sz w:val="20"/>
                <w:szCs w:val="20"/>
              </w:rPr>
              <w:t>2017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E7B15" w:rsidRPr="00373AEF" w:rsidRDefault="00BE7B15" w:rsidP="003273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3AEF">
              <w:rPr>
                <w:rFonts w:ascii="Times New Roman" w:hAnsi="Times New Roman"/>
                <w:sz w:val="20"/>
                <w:szCs w:val="20"/>
              </w:rPr>
              <w:t>2018</w:t>
            </w:r>
          </w:p>
        </w:tc>
        <w:tc>
          <w:tcPr>
            <w:tcW w:w="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E7B15" w:rsidRPr="00373AEF" w:rsidRDefault="00BE7B15" w:rsidP="003273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3AEF">
              <w:rPr>
                <w:rFonts w:ascii="Times New Roman" w:hAnsi="Times New Roman"/>
                <w:sz w:val="20"/>
                <w:szCs w:val="20"/>
              </w:rPr>
              <w:t>2019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E7B15" w:rsidRPr="00373AEF" w:rsidRDefault="00BE7B15" w:rsidP="003273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3AEF">
              <w:rPr>
                <w:rFonts w:ascii="Times New Roman" w:hAnsi="Times New Roman"/>
                <w:sz w:val="20"/>
                <w:szCs w:val="20"/>
              </w:rPr>
              <w:t>2020</w:t>
            </w:r>
          </w:p>
        </w:tc>
      </w:tr>
      <w:tr w:rsidR="000857C4" w:rsidRPr="00373AEF" w:rsidTr="00AA3ECD">
        <w:trPr>
          <w:trHeight w:val="1226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57C4" w:rsidRPr="00373AEF" w:rsidRDefault="000857C4" w:rsidP="00B26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3AEF">
              <w:rPr>
                <w:rFonts w:ascii="Times New Roman" w:hAnsi="Times New Roman"/>
                <w:sz w:val="20"/>
                <w:szCs w:val="20"/>
              </w:rPr>
              <w:t>1.2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57C4" w:rsidRPr="00373AEF" w:rsidRDefault="000857C4" w:rsidP="00B26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73AEF">
              <w:rPr>
                <w:rFonts w:ascii="Times New Roman" w:hAnsi="Times New Roman"/>
                <w:sz w:val="20"/>
                <w:szCs w:val="20"/>
              </w:rPr>
              <w:t>Доля земельных участков, на которые зарегистрировано право собственности городского округа город Воронеж</w:t>
            </w:r>
          </w:p>
        </w:tc>
        <w:tc>
          <w:tcPr>
            <w:tcW w:w="4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57C4" w:rsidRPr="00373AEF" w:rsidRDefault="000857C4" w:rsidP="00B26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57C4" w:rsidRPr="00373AEF" w:rsidRDefault="000857C4" w:rsidP="00B26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3AEF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57C4" w:rsidRPr="00373AEF" w:rsidRDefault="000857C4" w:rsidP="00B26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3AEF">
              <w:rPr>
                <w:rFonts w:ascii="Times New Roman" w:hAnsi="Times New Roman"/>
                <w:sz w:val="20"/>
                <w:szCs w:val="20"/>
              </w:rPr>
              <w:t>26,96</w:t>
            </w:r>
          </w:p>
        </w:tc>
        <w:tc>
          <w:tcPr>
            <w:tcW w:w="3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57C4" w:rsidRPr="00373AEF" w:rsidRDefault="000857C4" w:rsidP="00B26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3AEF">
              <w:rPr>
                <w:rFonts w:ascii="Times New Roman" w:hAnsi="Times New Roman"/>
                <w:sz w:val="20"/>
                <w:szCs w:val="20"/>
              </w:rPr>
              <w:t>32,89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57C4" w:rsidRPr="00373AEF" w:rsidRDefault="000857C4" w:rsidP="00B26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3AEF">
              <w:rPr>
                <w:rFonts w:ascii="Times New Roman" w:hAnsi="Times New Roman"/>
                <w:sz w:val="20"/>
                <w:szCs w:val="20"/>
              </w:rPr>
              <w:t>33,36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57C4" w:rsidRPr="00373AEF" w:rsidRDefault="000857C4" w:rsidP="00B26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3AEF">
              <w:rPr>
                <w:rFonts w:ascii="Times New Roman" w:hAnsi="Times New Roman"/>
                <w:sz w:val="20"/>
                <w:szCs w:val="20"/>
              </w:rPr>
              <w:t>35,32</w:t>
            </w:r>
          </w:p>
        </w:tc>
        <w:tc>
          <w:tcPr>
            <w:tcW w:w="3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57C4" w:rsidRPr="00373AEF" w:rsidRDefault="000857C4" w:rsidP="00B26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3AEF">
              <w:rPr>
                <w:rFonts w:ascii="Times New Roman" w:hAnsi="Times New Roman"/>
                <w:sz w:val="20"/>
                <w:szCs w:val="20"/>
              </w:rPr>
              <w:t>35,84</w:t>
            </w:r>
          </w:p>
        </w:tc>
        <w:tc>
          <w:tcPr>
            <w:tcW w:w="3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57C4" w:rsidRPr="00373AEF" w:rsidRDefault="000857C4" w:rsidP="00B26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3AEF">
              <w:rPr>
                <w:rFonts w:ascii="Times New Roman" w:hAnsi="Times New Roman"/>
                <w:sz w:val="20"/>
                <w:szCs w:val="20"/>
              </w:rPr>
              <w:t>36,37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57C4" w:rsidRPr="00373AEF" w:rsidRDefault="000857C4" w:rsidP="00B26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3AEF">
              <w:rPr>
                <w:rFonts w:ascii="Times New Roman" w:hAnsi="Times New Roman"/>
                <w:sz w:val="20"/>
                <w:szCs w:val="20"/>
              </w:rPr>
              <w:t>36,95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57C4" w:rsidRPr="00373AEF" w:rsidRDefault="000857C4" w:rsidP="00B26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3AEF">
              <w:rPr>
                <w:rFonts w:ascii="Times New Roman" w:hAnsi="Times New Roman"/>
                <w:sz w:val="20"/>
                <w:szCs w:val="20"/>
              </w:rPr>
              <w:t>37,55</w:t>
            </w:r>
          </w:p>
        </w:tc>
        <w:tc>
          <w:tcPr>
            <w:tcW w:w="3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57C4" w:rsidRPr="00373AEF" w:rsidRDefault="000857C4" w:rsidP="00B26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3AEF">
              <w:rPr>
                <w:rFonts w:ascii="Times New Roman" w:hAnsi="Times New Roman"/>
                <w:sz w:val="20"/>
                <w:szCs w:val="20"/>
              </w:rPr>
              <w:t>38,17</w:t>
            </w:r>
          </w:p>
        </w:tc>
      </w:tr>
      <w:tr w:rsidR="000857C4" w:rsidRPr="00373AEF" w:rsidTr="00AA3ECD">
        <w:trPr>
          <w:trHeight w:val="1912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57C4" w:rsidRPr="00373AEF" w:rsidRDefault="000857C4" w:rsidP="00B26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3AEF">
              <w:rPr>
                <w:rFonts w:ascii="Times New Roman" w:hAnsi="Times New Roman"/>
                <w:sz w:val="20"/>
                <w:szCs w:val="20"/>
              </w:rPr>
              <w:t>1.3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57C4" w:rsidRPr="00373AEF" w:rsidRDefault="000857C4" w:rsidP="00B26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73AEF">
              <w:rPr>
                <w:rFonts w:ascii="Times New Roman" w:hAnsi="Times New Roman"/>
                <w:sz w:val="20"/>
                <w:szCs w:val="20"/>
              </w:rPr>
              <w:t>Количество рекламных конструкций, незаконно установленных и (или) эксплуатируемых на территории городского округа город Воронеж, в отношении которых произведен демонтаж</w:t>
            </w:r>
          </w:p>
        </w:tc>
        <w:tc>
          <w:tcPr>
            <w:tcW w:w="4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57C4" w:rsidRPr="00373AEF" w:rsidRDefault="000857C4" w:rsidP="00B26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57C4" w:rsidRPr="00373AEF" w:rsidRDefault="000857C4" w:rsidP="00B26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ед.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57C4" w:rsidRPr="00373AEF" w:rsidRDefault="000857C4" w:rsidP="00B26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3AE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57C4" w:rsidRPr="00373AEF" w:rsidRDefault="000857C4" w:rsidP="00B26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3AE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57C4" w:rsidRPr="00373AEF" w:rsidRDefault="000857C4" w:rsidP="00B26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57C4" w:rsidRPr="00373AEF" w:rsidRDefault="000857C4" w:rsidP="00B26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3AEF">
              <w:rPr>
                <w:rFonts w:ascii="Times New Roman" w:hAnsi="Times New Roman"/>
                <w:sz w:val="20"/>
                <w:szCs w:val="20"/>
              </w:rPr>
              <w:t>258</w:t>
            </w:r>
          </w:p>
        </w:tc>
        <w:tc>
          <w:tcPr>
            <w:tcW w:w="3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57C4" w:rsidRPr="00373AEF" w:rsidRDefault="000857C4" w:rsidP="00B26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3AEF">
              <w:rPr>
                <w:rFonts w:ascii="Times New Roman" w:hAnsi="Times New Roman"/>
                <w:sz w:val="20"/>
                <w:szCs w:val="20"/>
              </w:rPr>
              <w:t>370</w:t>
            </w:r>
          </w:p>
        </w:tc>
        <w:tc>
          <w:tcPr>
            <w:tcW w:w="3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57C4" w:rsidRPr="00373AEF" w:rsidRDefault="000857C4" w:rsidP="00B26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3AEF">
              <w:rPr>
                <w:rFonts w:ascii="Times New Roman" w:hAnsi="Times New Roman"/>
                <w:sz w:val="20"/>
                <w:szCs w:val="20"/>
              </w:rPr>
              <w:t>400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57C4" w:rsidRPr="00373AEF" w:rsidRDefault="000857C4" w:rsidP="00B26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3AEF">
              <w:rPr>
                <w:rFonts w:ascii="Times New Roman" w:hAnsi="Times New Roman"/>
                <w:sz w:val="20"/>
                <w:szCs w:val="20"/>
              </w:rPr>
              <w:t>430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57C4" w:rsidRPr="00373AEF" w:rsidRDefault="000857C4" w:rsidP="00B26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3AEF">
              <w:rPr>
                <w:rFonts w:ascii="Times New Roman" w:hAnsi="Times New Roman"/>
                <w:sz w:val="20"/>
                <w:szCs w:val="20"/>
              </w:rPr>
              <w:t>460</w:t>
            </w:r>
          </w:p>
        </w:tc>
        <w:tc>
          <w:tcPr>
            <w:tcW w:w="3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57C4" w:rsidRPr="00373AEF" w:rsidRDefault="000857C4" w:rsidP="00B26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3AEF">
              <w:rPr>
                <w:rFonts w:ascii="Times New Roman" w:hAnsi="Times New Roman"/>
                <w:sz w:val="20"/>
                <w:szCs w:val="20"/>
              </w:rPr>
              <w:t>500</w:t>
            </w:r>
          </w:p>
        </w:tc>
      </w:tr>
      <w:tr w:rsidR="000857C4" w:rsidRPr="00373AEF" w:rsidTr="00AA3ECD">
        <w:trPr>
          <w:trHeight w:val="2118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57C4" w:rsidRPr="00373AEF" w:rsidRDefault="000857C4" w:rsidP="00620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373AEF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57C4" w:rsidRPr="00373AEF" w:rsidRDefault="000857C4" w:rsidP="00134237">
            <w:pPr>
              <w:pStyle w:val="ConsPlusNormal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lang w:eastAsia="en-US"/>
              </w:rPr>
              <w:t>К</w:t>
            </w:r>
            <w:r w:rsidRPr="00AA4FED">
              <w:rPr>
                <w:rFonts w:ascii="Times New Roman" w:eastAsia="Calibri" w:hAnsi="Times New Roman" w:cs="Times New Roman"/>
                <w:sz w:val="20"/>
                <w:lang w:eastAsia="en-US"/>
              </w:rPr>
              <w:t>оличество объектов недвижимого имущества муниципального уровня собственности, в отношении котор</w:t>
            </w:r>
            <w:r>
              <w:rPr>
                <w:rFonts w:ascii="Times New Roman" w:eastAsia="Calibri" w:hAnsi="Times New Roman" w:cs="Times New Roman"/>
                <w:sz w:val="20"/>
                <w:lang w:eastAsia="en-US"/>
              </w:rPr>
              <w:t>ых</w:t>
            </w:r>
            <w:r w:rsidRPr="00AA4FED">
              <w:rPr>
                <w:rFonts w:ascii="Times New Roman" w:eastAsia="Calibri" w:hAnsi="Times New Roman" w:cs="Times New Roman"/>
                <w:sz w:val="20"/>
                <w:lang w:eastAsia="en-US"/>
              </w:rPr>
              <w:t xml:space="preserve"> по заданию управления</w:t>
            </w:r>
            <w:r>
              <w:rPr>
                <w:rFonts w:ascii="Times New Roman" w:eastAsia="Calibri" w:hAnsi="Times New Roman" w:cs="Times New Roman"/>
                <w:sz w:val="20"/>
                <w:lang w:eastAsia="en-US"/>
              </w:rPr>
              <w:t xml:space="preserve"> имущественных и земельных отношений администрации городского округа город Воронеж </w:t>
            </w:r>
            <w:r w:rsidRPr="00AA4FED">
              <w:rPr>
                <w:rFonts w:ascii="Times New Roman" w:eastAsia="Calibri" w:hAnsi="Times New Roman" w:cs="Times New Roman"/>
                <w:sz w:val="20"/>
                <w:lang w:eastAsia="en-US"/>
              </w:rPr>
              <w:t xml:space="preserve"> проведена инвентаризация и проверка на предмет </w:t>
            </w:r>
            <w:r>
              <w:rPr>
                <w:rFonts w:ascii="Times New Roman" w:eastAsia="Calibri" w:hAnsi="Times New Roman" w:cs="Times New Roman"/>
                <w:sz w:val="20"/>
                <w:lang w:eastAsia="en-US"/>
              </w:rPr>
              <w:t>целевого</w:t>
            </w:r>
            <w:r w:rsidRPr="00AA4FED">
              <w:rPr>
                <w:rFonts w:ascii="Times New Roman" w:eastAsia="Calibri" w:hAnsi="Times New Roman" w:cs="Times New Roman"/>
                <w:sz w:val="20"/>
                <w:lang w:eastAsia="en-US"/>
              </w:rPr>
              <w:t xml:space="preserve"> использования</w:t>
            </w:r>
          </w:p>
        </w:tc>
        <w:tc>
          <w:tcPr>
            <w:tcW w:w="4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57C4" w:rsidRPr="00373AEF" w:rsidRDefault="000857C4" w:rsidP="00DC37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57C4" w:rsidRPr="00373AEF" w:rsidRDefault="000857C4" w:rsidP="008E4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ед.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57C4" w:rsidRPr="00373AEF" w:rsidRDefault="000857C4" w:rsidP="00DC37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3AE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57C4" w:rsidRPr="00373AEF" w:rsidRDefault="000857C4" w:rsidP="00DC37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3AE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57C4" w:rsidRPr="00373AEF" w:rsidRDefault="000857C4" w:rsidP="00DC37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3AE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57C4" w:rsidRPr="00373AEF" w:rsidRDefault="000857C4" w:rsidP="00340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57C4" w:rsidRPr="00373AEF" w:rsidRDefault="000857C4" w:rsidP="00DC37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3AEF"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57C4" w:rsidRPr="00373AEF" w:rsidRDefault="000857C4" w:rsidP="00DC37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3AEF"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57C4" w:rsidRPr="00373AEF" w:rsidRDefault="000857C4" w:rsidP="00DC37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3AEF"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57C4" w:rsidRPr="00373AEF" w:rsidRDefault="000857C4" w:rsidP="00DC37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3AEF"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3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57C4" w:rsidRPr="00373AEF" w:rsidRDefault="000857C4" w:rsidP="00DC37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3AEF"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</w:tr>
      <w:tr w:rsidR="00AA3ECD" w:rsidRPr="00373AEF" w:rsidTr="00AA3ECD">
        <w:trPr>
          <w:trHeight w:val="456"/>
        </w:trPr>
        <w:tc>
          <w:tcPr>
            <w:tcW w:w="1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3ECD" w:rsidRPr="00373AEF" w:rsidRDefault="00AA3ECD" w:rsidP="00B26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3AEF">
              <w:rPr>
                <w:rFonts w:ascii="Times New Roman" w:hAnsi="Times New Roman"/>
                <w:sz w:val="20"/>
                <w:szCs w:val="20"/>
              </w:rPr>
              <w:lastRenderedPageBreak/>
              <w:t>№</w:t>
            </w:r>
          </w:p>
          <w:p w:rsidR="00AA3ECD" w:rsidRPr="00373AEF" w:rsidRDefault="00AA3ECD" w:rsidP="00B26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373AEF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373AEF">
              <w:rPr>
                <w:rFonts w:ascii="Times New Roman" w:hAnsi="Times New Roman"/>
                <w:sz w:val="20"/>
                <w:szCs w:val="20"/>
              </w:rPr>
              <w:t>/п</w:t>
            </w:r>
          </w:p>
        </w:tc>
        <w:tc>
          <w:tcPr>
            <w:tcW w:w="8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3ECD" w:rsidRPr="00373AEF" w:rsidRDefault="00AA3ECD" w:rsidP="00B26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3AEF">
              <w:rPr>
                <w:rFonts w:ascii="Times New Roman" w:hAnsi="Times New Roman"/>
                <w:sz w:val="20"/>
                <w:szCs w:val="20"/>
              </w:rPr>
              <w:t>Наименование показателя (индикатора)</w:t>
            </w:r>
          </w:p>
        </w:tc>
        <w:tc>
          <w:tcPr>
            <w:tcW w:w="407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3ECD" w:rsidRPr="00373AEF" w:rsidRDefault="00AA3ECD" w:rsidP="00B26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3AEF">
              <w:rPr>
                <w:rFonts w:ascii="Times New Roman" w:hAnsi="Times New Roman"/>
                <w:sz w:val="20"/>
                <w:szCs w:val="20"/>
              </w:rPr>
              <w:t xml:space="preserve">Пункт </w:t>
            </w:r>
            <w:proofErr w:type="spellStart"/>
            <w:r w:rsidRPr="00373AEF">
              <w:rPr>
                <w:rFonts w:ascii="Times New Roman" w:hAnsi="Times New Roman"/>
                <w:sz w:val="20"/>
                <w:szCs w:val="20"/>
              </w:rPr>
              <w:t>Федераль</w:t>
            </w:r>
            <w:proofErr w:type="spellEnd"/>
            <w:r w:rsidRPr="00373AEF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AA3ECD" w:rsidRPr="00373AEF" w:rsidRDefault="00AA3ECD" w:rsidP="00B26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73AEF">
              <w:rPr>
                <w:rFonts w:ascii="Times New Roman" w:hAnsi="Times New Roman"/>
                <w:sz w:val="20"/>
                <w:szCs w:val="20"/>
              </w:rPr>
              <w:t>ного</w:t>
            </w:r>
            <w:proofErr w:type="spellEnd"/>
            <w:r w:rsidRPr="00373AE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hyperlink r:id="rId11" w:history="1">
              <w:r w:rsidRPr="00373AEF">
                <w:rPr>
                  <w:rFonts w:ascii="Times New Roman" w:hAnsi="Times New Roman"/>
                  <w:sz w:val="20"/>
                  <w:szCs w:val="20"/>
                </w:rPr>
                <w:t>плана</w:t>
              </w:r>
            </w:hyperlink>
            <w:r w:rsidRPr="00373AE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373AEF">
              <w:rPr>
                <w:rFonts w:ascii="Times New Roman" w:hAnsi="Times New Roman"/>
                <w:sz w:val="20"/>
                <w:szCs w:val="20"/>
              </w:rPr>
              <w:t>статисти-ческих</w:t>
            </w:r>
            <w:proofErr w:type="spellEnd"/>
            <w:proofErr w:type="gramEnd"/>
            <w:r w:rsidRPr="00373AEF">
              <w:rPr>
                <w:rFonts w:ascii="Times New Roman" w:hAnsi="Times New Roman"/>
                <w:sz w:val="20"/>
                <w:szCs w:val="20"/>
              </w:rPr>
              <w:t xml:space="preserve"> работ</w:t>
            </w:r>
          </w:p>
        </w:tc>
        <w:tc>
          <w:tcPr>
            <w:tcW w:w="3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3ECD" w:rsidRPr="00373AEF" w:rsidRDefault="00AA3ECD" w:rsidP="00B26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3AEF">
              <w:rPr>
                <w:rFonts w:ascii="Times New Roman" w:hAnsi="Times New Roman"/>
                <w:sz w:val="20"/>
                <w:szCs w:val="20"/>
              </w:rPr>
              <w:t xml:space="preserve">Ед. </w:t>
            </w:r>
            <w:proofErr w:type="spellStart"/>
            <w:r w:rsidRPr="00373AEF">
              <w:rPr>
                <w:rFonts w:ascii="Times New Roman" w:hAnsi="Times New Roman"/>
                <w:sz w:val="20"/>
                <w:szCs w:val="20"/>
              </w:rPr>
              <w:t>измере</w:t>
            </w:r>
            <w:proofErr w:type="spellEnd"/>
            <w:r w:rsidRPr="00373AEF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AA3ECD" w:rsidRPr="00373AEF" w:rsidRDefault="00AA3ECD" w:rsidP="00B26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73AEF">
              <w:rPr>
                <w:rFonts w:ascii="Times New Roman" w:hAnsi="Times New Roman"/>
                <w:sz w:val="20"/>
                <w:szCs w:val="20"/>
              </w:rPr>
              <w:t>ния</w:t>
            </w:r>
            <w:proofErr w:type="spellEnd"/>
          </w:p>
        </w:tc>
        <w:tc>
          <w:tcPr>
            <w:tcW w:w="3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3ECD" w:rsidRPr="00373AEF" w:rsidRDefault="00AA3ECD" w:rsidP="00B26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3AEF">
              <w:rPr>
                <w:rFonts w:ascii="Times New Roman" w:hAnsi="Times New Roman"/>
                <w:sz w:val="20"/>
                <w:szCs w:val="20"/>
              </w:rPr>
              <w:t>2012</w:t>
            </w:r>
          </w:p>
          <w:p w:rsidR="00AA3ECD" w:rsidRPr="00373AEF" w:rsidRDefault="00AA3ECD" w:rsidP="00B26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3AEF">
              <w:rPr>
                <w:rFonts w:ascii="Times New Roman" w:hAnsi="Times New Roman"/>
                <w:sz w:val="20"/>
                <w:szCs w:val="20"/>
              </w:rPr>
              <w:t>(отчетный год)</w:t>
            </w:r>
          </w:p>
        </w:tc>
        <w:tc>
          <w:tcPr>
            <w:tcW w:w="37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3ECD" w:rsidRPr="00373AEF" w:rsidRDefault="00AA3ECD" w:rsidP="00B26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3AEF">
              <w:rPr>
                <w:rFonts w:ascii="Times New Roman" w:hAnsi="Times New Roman"/>
                <w:sz w:val="20"/>
                <w:szCs w:val="20"/>
              </w:rPr>
              <w:t>2013</w:t>
            </w:r>
          </w:p>
          <w:p w:rsidR="00AA3ECD" w:rsidRPr="00373AEF" w:rsidRDefault="00AA3ECD" w:rsidP="00B26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373AEF">
              <w:rPr>
                <w:rFonts w:ascii="Times New Roman" w:hAnsi="Times New Roman"/>
                <w:sz w:val="20"/>
                <w:szCs w:val="20"/>
              </w:rPr>
              <w:t>(отчетный</w:t>
            </w:r>
            <w:proofErr w:type="gramEnd"/>
          </w:p>
          <w:p w:rsidR="00AA3ECD" w:rsidRPr="00373AEF" w:rsidRDefault="00AA3ECD" w:rsidP="00B26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3AEF">
              <w:rPr>
                <w:rFonts w:ascii="Times New Roman" w:hAnsi="Times New Roman"/>
                <w:sz w:val="20"/>
                <w:szCs w:val="20"/>
              </w:rPr>
              <w:t>год)</w:t>
            </w:r>
          </w:p>
        </w:tc>
        <w:tc>
          <w:tcPr>
            <w:tcW w:w="2405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3ECD" w:rsidRDefault="00AA3ECD" w:rsidP="00AA3E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6" w:right="-7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3AEF">
              <w:rPr>
                <w:rFonts w:ascii="Times New Roman" w:hAnsi="Times New Roman"/>
                <w:sz w:val="20"/>
                <w:szCs w:val="20"/>
              </w:rPr>
              <w:t>Значения показателя (индикатора) по годам реализации муниципальной программы</w:t>
            </w:r>
          </w:p>
        </w:tc>
      </w:tr>
      <w:tr w:rsidR="000857C4" w:rsidRPr="00373AEF" w:rsidTr="00AA3ECD">
        <w:trPr>
          <w:trHeight w:val="493"/>
        </w:trPr>
        <w:tc>
          <w:tcPr>
            <w:tcW w:w="1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57C4" w:rsidRDefault="000857C4" w:rsidP="00620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57C4" w:rsidRDefault="000857C4" w:rsidP="00134237">
            <w:pPr>
              <w:pStyle w:val="ConsPlusNormal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</w:p>
        </w:tc>
        <w:tc>
          <w:tcPr>
            <w:tcW w:w="407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57C4" w:rsidRPr="00373AEF" w:rsidRDefault="000857C4" w:rsidP="00DC37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57C4" w:rsidRDefault="000857C4" w:rsidP="008E4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57C4" w:rsidRDefault="000857C4" w:rsidP="00DC37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9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57C4" w:rsidRDefault="000857C4" w:rsidP="00DC37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57C4" w:rsidRDefault="000857C4" w:rsidP="00DC37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57C4" w:rsidRDefault="000857C4" w:rsidP="00340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57C4" w:rsidRDefault="000857C4" w:rsidP="00DC37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57C4" w:rsidRDefault="000857C4" w:rsidP="00DC37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57C4" w:rsidRDefault="000857C4" w:rsidP="00EC1C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57C4" w:rsidRDefault="000857C4" w:rsidP="00EC1C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57C4" w:rsidRDefault="000857C4" w:rsidP="00EC1C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57C4" w:rsidRPr="00373AEF" w:rsidTr="00AA3ECD">
        <w:trPr>
          <w:trHeight w:val="1485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57C4" w:rsidRDefault="000857C4" w:rsidP="00620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1.5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57C4" w:rsidRDefault="000857C4" w:rsidP="00134237">
            <w:pPr>
              <w:pStyle w:val="ConsPlusNormal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lang w:eastAsia="en-US"/>
              </w:rPr>
              <w:t xml:space="preserve">Количество </w:t>
            </w:r>
            <w:r w:rsidRPr="003312B2">
              <w:rPr>
                <w:rFonts w:ascii="Times New Roman" w:eastAsia="Calibri" w:hAnsi="Times New Roman" w:cs="Times New Roman"/>
                <w:sz w:val="20"/>
                <w:lang w:eastAsia="en-US"/>
              </w:rPr>
              <w:t>изготовлен</w:t>
            </w:r>
            <w:r>
              <w:rPr>
                <w:rFonts w:ascii="Times New Roman" w:eastAsia="Calibri" w:hAnsi="Times New Roman" w:cs="Times New Roman"/>
                <w:sz w:val="20"/>
                <w:lang w:eastAsia="en-US"/>
              </w:rPr>
              <w:t>ных</w:t>
            </w:r>
            <w:r w:rsidRPr="003312B2">
              <w:rPr>
                <w:rFonts w:ascii="Times New Roman" w:eastAsia="Calibri" w:hAnsi="Times New Roman" w:cs="Times New Roman"/>
                <w:sz w:val="20"/>
                <w:lang w:eastAsia="en-US"/>
              </w:rPr>
              <w:t xml:space="preserve"> технических планов объектов муниципального теплоэнергетического хозяйства</w:t>
            </w:r>
          </w:p>
        </w:tc>
        <w:tc>
          <w:tcPr>
            <w:tcW w:w="4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57C4" w:rsidRPr="00373AEF" w:rsidRDefault="000857C4" w:rsidP="00DC37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57C4" w:rsidRDefault="000857C4" w:rsidP="008E4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ед.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57C4" w:rsidRPr="00373AEF" w:rsidRDefault="000857C4" w:rsidP="00DC37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57C4" w:rsidRPr="00373AEF" w:rsidRDefault="000857C4" w:rsidP="00DC37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57C4" w:rsidRPr="00373AEF" w:rsidRDefault="000857C4" w:rsidP="00DC37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57C4" w:rsidRDefault="000857C4" w:rsidP="00340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57C4" w:rsidRPr="00373AEF" w:rsidRDefault="000857C4" w:rsidP="00DC37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</w:t>
            </w:r>
          </w:p>
        </w:tc>
        <w:tc>
          <w:tcPr>
            <w:tcW w:w="3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57C4" w:rsidRPr="00373AEF" w:rsidRDefault="000857C4" w:rsidP="00DC37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57C4" w:rsidRPr="00373AEF" w:rsidRDefault="000857C4" w:rsidP="00EC1C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57C4" w:rsidRPr="00373AEF" w:rsidRDefault="000857C4" w:rsidP="00EC1C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57C4" w:rsidRPr="00373AEF" w:rsidRDefault="000857C4" w:rsidP="00EC1C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857C4" w:rsidRPr="00373AEF" w:rsidTr="00AA3ECD">
        <w:trPr>
          <w:trHeight w:val="1419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57C4" w:rsidRPr="007E2687" w:rsidRDefault="000857C4" w:rsidP="00620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.6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57C4" w:rsidRDefault="000857C4" w:rsidP="00134237">
            <w:pPr>
              <w:pStyle w:val="ConsPlusNormal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lang w:eastAsia="en-US"/>
              </w:rPr>
              <w:t xml:space="preserve">Доля площади земельных участков, являющихся объектами налогообложения земельным налогом, в общей площади территории городского округа </w:t>
            </w:r>
          </w:p>
        </w:tc>
        <w:tc>
          <w:tcPr>
            <w:tcW w:w="4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57C4" w:rsidRPr="00373AEF" w:rsidRDefault="000857C4" w:rsidP="00DC37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57C4" w:rsidRDefault="000857C4" w:rsidP="008E4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57C4" w:rsidRDefault="000857C4" w:rsidP="00DC37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57C4" w:rsidRDefault="000857C4" w:rsidP="00DC37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57C4" w:rsidRDefault="000857C4" w:rsidP="00DC37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57C4" w:rsidRDefault="000857C4" w:rsidP="00340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57C4" w:rsidRDefault="000857C4" w:rsidP="00DC37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</w:t>
            </w:r>
          </w:p>
        </w:tc>
        <w:tc>
          <w:tcPr>
            <w:tcW w:w="3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57C4" w:rsidRDefault="000857C4" w:rsidP="00DC37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57C4" w:rsidRDefault="000857C4" w:rsidP="00DC37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57C4" w:rsidRDefault="000857C4" w:rsidP="00DC37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</w:t>
            </w:r>
          </w:p>
        </w:tc>
        <w:tc>
          <w:tcPr>
            <w:tcW w:w="3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57C4" w:rsidRDefault="000857C4" w:rsidP="00DC37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</w:tr>
    </w:tbl>
    <w:p w:rsidR="007E2687" w:rsidRPr="007E2687" w:rsidRDefault="007E2687" w:rsidP="00F726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620455" w:rsidRPr="00620455" w:rsidRDefault="00620455" w:rsidP="00581E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20455">
        <w:rPr>
          <w:rFonts w:ascii="Times New Roman" w:hAnsi="Times New Roman"/>
          <w:sz w:val="20"/>
          <w:szCs w:val="20"/>
        </w:rPr>
        <w:t xml:space="preserve">&lt;*&gt; Данные подлежат уточнению при формировании бюджета городского округа </w:t>
      </w:r>
      <w:r w:rsidR="007B06AD">
        <w:rPr>
          <w:rFonts w:ascii="Times New Roman" w:hAnsi="Times New Roman"/>
          <w:sz w:val="20"/>
          <w:szCs w:val="20"/>
        </w:rPr>
        <w:t xml:space="preserve">город Воронеж </w:t>
      </w:r>
      <w:r w:rsidRPr="00620455">
        <w:rPr>
          <w:rFonts w:ascii="Times New Roman" w:hAnsi="Times New Roman"/>
          <w:sz w:val="20"/>
          <w:szCs w:val="20"/>
        </w:rPr>
        <w:t>на очередной финансовы</w:t>
      </w:r>
      <w:r>
        <w:rPr>
          <w:rFonts w:ascii="Times New Roman" w:hAnsi="Times New Roman"/>
          <w:sz w:val="20"/>
          <w:szCs w:val="20"/>
        </w:rPr>
        <w:t>й</w:t>
      </w:r>
      <w:r w:rsidRPr="00620455">
        <w:rPr>
          <w:rFonts w:ascii="Times New Roman" w:hAnsi="Times New Roman"/>
          <w:sz w:val="20"/>
          <w:szCs w:val="20"/>
        </w:rPr>
        <w:t xml:space="preserve"> год.</w:t>
      </w:r>
    </w:p>
    <w:p w:rsidR="003B02D6" w:rsidRPr="00A2766E" w:rsidRDefault="00BE7B15" w:rsidP="00581EB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E7B15">
        <w:rPr>
          <w:rFonts w:ascii="Times New Roman" w:hAnsi="Times New Roman"/>
          <w:sz w:val="20"/>
          <w:szCs w:val="20"/>
        </w:rPr>
        <w:t xml:space="preserve">&lt;**&gt; </w:t>
      </w:r>
      <w:r w:rsidR="00F576BD" w:rsidRPr="00F576BD">
        <w:rPr>
          <w:rFonts w:ascii="Times New Roman" w:hAnsi="Times New Roman"/>
          <w:sz w:val="20"/>
          <w:szCs w:val="20"/>
        </w:rPr>
        <w:t>В связи с перераспределением с 01.01.2015 отдельных полномочий органов местного самоуправления городского округа город Воронеж и исполнительных органов государственной власти Воронежской области (</w:t>
      </w:r>
      <w:r w:rsidR="00F576BD" w:rsidRPr="0029460E">
        <w:rPr>
          <w:rFonts w:ascii="Times New Roman" w:hAnsi="Times New Roman"/>
          <w:sz w:val="20"/>
          <w:szCs w:val="20"/>
        </w:rPr>
        <w:t>Закон</w:t>
      </w:r>
      <w:r w:rsidR="00F576BD" w:rsidRPr="00F576BD">
        <w:rPr>
          <w:rFonts w:ascii="Times New Roman" w:hAnsi="Times New Roman"/>
          <w:sz w:val="20"/>
          <w:szCs w:val="20"/>
        </w:rPr>
        <w:t xml:space="preserve"> Воронежской области от 30.12.2014 </w:t>
      </w:r>
      <w:r w:rsidR="007B0102">
        <w:rPr>
          <w:rFonts w:ascii="Times New Roman" w:hAnsi="Times New Roman"/>
          <w:sz w:val="20"/>
          <w:szCs w:val="20"/>
        </w:rPr>
        <w:t>№</w:t>
      </w:r>
      <w:r w:rsidR="00F576BD" w:rsidRPr="00F576BD">
        <w:rPr>
          <w:rFonts w:ascii="Times New Roman" w:hAnsi="Times New Roman"/>
          <w:sz w:val="20"/>
          <w:szCs w:val="20"/>
        </w:rPr>
        <w:t xml:space="preserve"> 217-ОЗ) действие </w:t>
      </w:r>
      <w:r w:rsidR="008E74D5">
        <w:rPr>
          <w:rFonts w:ascii="Times New Roman" w:hAnsi="Times New Roman"/>
          <w:sz w:val="20"/>
          <w:szCs w:val="20"/>
        </w:rPr>
        <w:t xml:space="preserve">мероприятия </w:t>
      </w:r>
      <w:r w:rsidR="00F576BD" w:rsidRPr="00F576BD">
        <w:rPr>
          <w:rFonts w:ascii="Times New Roman" w:hAnsi="Times New Roman"/>
          <w:sz w:val="20"/>
          <w:szCs w:val="20"/>
        </w:rPr>
        <w:t xml:space="preserve"> прекращено досрочно</w:t>
      </w:r>
      <w:r w:rsidR="00F576BD">
        <w:rPr>
          <w:rFonts w:ascii="Times New Roman" w:hAnsi="Times New Roman"/>
          <w:sz w:val="20"/>
          <w:szCs w:val="20"/>
        </w:rPr>
        <w:t xml:space="preserve">, </w:t>
      </w:r>
      <w:r w:rsidR="00F576BD" w:rsidRPr="00F576BD">
        <w:rPr>
          <w:rFonts w:ascii="Times New Roman" w:hAnsi="Times New Roman"/>
          <w:sz w:val="20"/>
          <w:szCs w:val="20"/>
        </w:rPr>
        <w:t xml:space="preserve"> </w:t>
      </w:r>
      <w:r w:rsidR="00F14F0F" w:rsidRPr="00F576BD">
        <w:rPr>
          <w:rFonts w:ascii="Times New Roman" w:hAnsi="Times New Roman"/>
          <w:sz w:val="20"/>
          <w:szCs w:val="20"/>
        </w:rPr>
        <w:t>мониторинг наружной рекламы не осуществляется.</w:t>
      </w:r>
    </w:p>
    <w:p w:rsidR="00A2766E" w:rsidRPr="00BA6E7C" w:rsidRDefault="00A2766E" w:rsidP="00F576BD">
      <w:pPr>
        <w:spacing w:after="0" w:line="240" w:lineRule="auto"/>
        <w:rPr>
          <w:rFonts w:ascii="Times New Roman" w:hAnsi="Times New Roman"/>
          <w:sz w:val="28"/>
          <w:szCs w:val="20"/>
        </w:rPr>
      </w:pPr>
    </w:p>
    <w:p w:rsidR="00AA3ECD" w:rsidRPr="00BA6E7C" w:rsidRDefault="00AA3ECD" w:rsidP="00F576BD">
      <w:pPr>
        <w:spacing w:after="0" w:line="240" w:lineRule="auto"/>
        <w:rPr>
          <w:rFonts w:ascii="Times New Roman" w:hAnsi="Times New Roman"/>
          <w:sz w:val="28"/>
          <w:szCs w:val="20"/>
        </w:rPr>
      </w:pPr>
    </w:p>
    <w:p w:rsidR="00A2766E" w:rsidRDefault="00A2766E" w:rsidP="00A276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Руководитель управления</w:t>
      </w:r>
    </w:p>
    <w:p w:rsidR="00A2766E" w:rsidRDefault="00A2766E" w:rsidP="00A276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имущественных и земельных отношений                                                                                                           </w:t>
      </w:r>
      <w:bookmarkStart w:id="0" w:name="Par478"/>
      <w:bookmarkEnd w:id="0"/>
      <w:r>
        <w:rPr>
          <w:rFonts w:ascii="Times New Roman" w:hAnsi="Times New Roman"/>
          <w:sz w:val="28"/>
          <w:szCs w:val="28"/>
        </w:rPr>
        <w:t xml:space="preserve">      </w:t>
      </w:r>
      <w:r w:rsidR="00BA6E7C" w:rsidRPr="00BA6E7C">
        <w:rPr>
          <w:rFonts w:ascii="Times New Roman" w:hAnsi="Times New Roman"/>
          <w:sz w:val="28"/>
          <w:szCs w:val="28"/>
        </w:rPr>
        <w:t xml:space="preserve">  </w:t>
      </w:r>
      <w:bookmarkStart w:id="1" w:name="_GoBack"/>
      <w:bookmarkEnd w:id="1"/>
      <w:r>
        <w:rPr>
          <w:rFonts w:ascii="Times New Roman" w:hAnsi="Times New Roman"/>
          <w:sz w:val="28"/>
          <w:szCs w:val="28"/>
        </w:rPr>
        <w:t xml:space="preserve">   Н.Б. Махортова</w:t>
      </w:r>
    </w:p>
    <w:p w:rsidR="00A2766E" w:rsidRPr="00A2766E" w:rsidRDefault="00A2766E" w:rsidP="00F576B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A2766E" w:rsidRPr="00A2766E" w:rsidSect="000857C4">
      <w:headerReference w:type="default" r:id="rId12"/>
      <w:headerReference w:type="first" r:id="rId13"/>
      <w:pgSz w:w="16838" w:h="11905" w:orient="landscape"/>
      <w:pgMar w:top="1985" w:right="851" w:bottom="851" w:left="85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553D" w:rsidRDefault="0043553D" w:rsidP="00D473C9">
      <w:pPr>
        <w:spacing w:after="0" w:line="240" w:lineRule="auto"/>
      </w:pPr>
      <w:r>
        <w:separator/>
      </w:r>
    </w:p>
  </w:endnote>
  <w:endnote w:type="continuationSeparator" w:id="0">
    <w:p w:rsidR="0043553D" w:rsidRDefault="0043553D" w:rsidP="00D473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553D" w:rsidRDefault="0043553D" w:rsidP="00D473C9">
      <w:pPr>
        <w:spacing w:after="0" w:line="240" w:lineRule="auto"/>
      </w:pPr>
      <w:r>
        <w:separator/>
      </w:r>
    </w:p>
  </w:footnote>
  <w:footnote w:type="continuationSeparator" w:id="0">
    <w:p w:rsidR="0043553D" w:rsidRDefault="0043553D" w:rsidP="00D473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7351913"/>
      <w:docPartObj>
        <w:docPartGallery w:val="Page Numbers (Top of Page)"/>
        <w:docPartUnique/>
      </w:docPartObj>
    </w:sdtPr>
    <w:sdtEndPr/>
    <w:sdtContent>
      <w:p w:rsidR="007C1F0E" w:rsidRPr="000E5C41" w:rsidRDefault="00A630C0" w:rsidP="007C1F0E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A6E7C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1F0E" w:rsidRPr="00197AEF" w:rsidRDefault="007C1F0E" w:rsidP="007C1F0E">
    <w:pPr>
      <w:pStyle w:val="a3"/>
      <w:jc w:val="center"/>
      <w:rPr>
        <w:rFonts w:ascii="Times New Roman" w:hAnsi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9ED"/>
    <w:rsid w:val="00020DE7"/>
    <w:rsid w:val="00047B86"/>
    <w:rsid w:val="000857C4"/>
    <w:rsid w:val="000D53AC"/>
    <w:rsid w:val="00134237"/>
    <w:rsid w:val="00157B2A"/>
    <w:rsid w:val="001744D9"/>
    <w:rsid w:val="001D369C"/>
    <w:rsid w:val="001E7B1E"/>
    <w:rsid w:val="00213E75"/>
    <w:rsid w:val="0029087A"/>
    <w:rsid w:val="0029460E"/>
    <w:rsid w:val="002C3E96"/>
    <w:rsid w:val="00310A4A"/>
    <w:rsid w:val="00330515"/>
    <w:rsid w:val="003312B2"/>
    <w:rsid w:val="00340DF9"/>
    <w:rsid w:val="00373AEF"/>
    <w:rsid w:val="003A56C4"/>
    <w:rsid w:val="003B02D6"/>
    <w:rsid w:val="003D0F83"/>
    <w:rsid w:val="003F3BA3"/>
    <w:rsid w:val="003F5CE5"/>
    <w:rsid w:val="00420233"/>
    <w:rsid w:val="0043553D"/>
    <w:rsid w:val="00464E24"/>
    <w:rsid w:val="00467DB8"/>
    <w:rsid w:val="00485057"/>
    <w:rsid w:val="00496932"/>
    <w:rsid w:val="004A7487"/>
    <w:rsid w:val="004E7E01"/>
    <w:rsid w:val="005610CF"/>
    <w:rsid w:val="00573945"/>
    <w:rsid w:val="00581EB4"/>
    <w:rsid w:val="00587415"/>
    <w:rsid w:val="00600334"/>
    <w:rsid w:val="00614BC2"/>
    <w:rsid w:val="00620455"/>
    <w:rsid w:val="006309BD"/>
    <w:rsid w:val="0066483B"/>
    <w:rsid w:val="006674D6"/>
    <w:rsid w:val="00683B7B"/>
    <w:rsid w:val="006862DD"/>
    <w:rsid w:val="006916E8"/>
    <w:rsid w:val="006B72E2"/>
    <w:rsid w:val="006F7B61"/>
    <w:rsid w:val="00732207"/>
    <w:rsid w:val="007404D8"/>
    <w:rsid w:val="00741780"/>
    <w:rsid w:val="00743A20"/>
    <w:rsid w:val="00752444"/>
    <w:rsid w:val="007819B8"/>
    <w:rsid w:val="00787C85"/>
    <w:rsid w:val="007B0102"/>
    <w:rsid w:val="007B06AD"/>
    <w:rsid w:val="007B7DE3"/>
    <w:rsid w:val="007C1F0E"/>
    <w:rsid w:val="007C436F"/>
    <w:rsid w:val="007C7EDA"/>
    <w:rsid w:val="007E2687"/>
    <w:rsid w:val="007F04E7"/>
    <w:rsid w:val="00816268"/>
    <w:rsid w:val="00853A8D"/>
    <w:rsid w:val="00856B0A"/>
    <w:rsid w:val="00860025"/>
    <w:rsid w:val="0088521B"/>
    <w:rsid w:val="008E4C92"/>
    <w:rsid w:val="008E74D5"/>
    <w:rsid w:val="008F5B55"/>
    <w:rsid w:val="009250F5"/>
    <w:rsid w:val="00961226"/>
    <w:rsid w:val="00961AC4"/>
    <w:rsid w:val="00973681"/>
    <w:rsid w:val="009870E9"/>
    <w:rsid w:val="009B4CA0"/>
    <w:rsid w:val="009F035A"/>
    <w:rsid w:val="00A2766E"/>
    <w:rsid w:val="00A630C0"/>
    <w:rsid w:val="00A66609"/>
    <w:rsid w:val="00A95E03"/>
    <w:rsid w:val="00AA2090"/>
    <w:rsid w:val="00AA3ECD"/>
    <w:rsid w:val="00AA4FED"/>
    <w:rsid w:val="00B27BF7"/>
    <w:rsid w:val="00B65596"/>
    <w:rsid w:val="00B86567"/>
    <w:rsid w:val="00B979FA"/>
    <w:rsid w:val="00BA0569"/>
    <w:rsid w:val="00BA55A2"/>
    <w:rsid w:val="00BA6E7C"/>
    <w:rsid w:val="00BB54DB"/>
    <w:rsid w:val="00BE1C99"/>
    <w:rsid w:val="00BE7B15"/>
    <w:rsid w:val="00C02A50"/>
    <w:rsid w:val="00C12736"/>
    <w:rsid w:val="00C13EF2"/>
    <w:rsid w:val="00C26022"/>
    <w:rsid w:val="00C26D83"/>
    <w:rsid w:val="00C3448D"/>
    <w:rsid w:val="00C36082"/>
    <w:rsid w:val="00C80948"/>
    <w:rsid w:val="00C90157"/>
    <w:rsid w:val="00C92580"/>
    <w:rsid w:val="00CC7B5E"/>
    <w:rsid w:val="00CD5264"/>
    <w:rsid w:val="00D025D6"/>
    <w:rsid w:val="00D473C9"/>
    <w:rsid w:val="00D4776F"/>
    <w:rsid w:val="00D54731"/>
    <w:rsid w:val="00D54F24"/>
    <w:rsid w:val="00D67E35"/>
    <w:rsid w:val="00DA3822"/>
    <w:rsid w:val="00DD3CA0"/>
    <w:rsid w:val="00E23FC8"/>
    <w:rsid w:val="00E769B2"/>
    <w:rsid w:val="00E927FB"/>
    <w:rsid w:val="00E92FEA"/>
    <w:rsid w:val="00EA7E1A"/>
    <w:rsid w:val="00EC1C3A"/>
    <w:rsid w:val="00ED39ED"/>
    <w:rsid w:val="00ED3C1F"/>
    <w:rsid w:val="00ED7C66"/>
    <w:rsid w:val="00EE1D07"/>
    <w:rsid w:val="00F05CD6"/>
    <w:rsid w:val="00F14F0F"/>
    <w:rsid w:val="00F41F99"/>
    <w:rsid w:val="00F462E5"/>
    <w:rsid w:val="00F576BD"/>
    <w:rsid w:val="00F726D7"/>
    <w:rsid w:val="00F84E40"/>
    <w:rsid w:val="00F871D8"/>
    <w:rsid w:val="00F941CE"/>
    <w:rsid w:val="00FB2083"/>
    <w:rsid w:val="00FC7321"/>
    <w:rsid w:val="00FF5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9ED"/>
    <w:pPr>
      <w:spacing w:after="200" w:line="276" w:lineRule="auto"/>
      <w:ind w:firstLine="0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D39ED"/>
    <w:pPr>
      <w:widowControl w:val="0"/>
      <w:autoSpaceDE w:val="0"/>
      <w:autoSpaceDN w:val="0"/>
      <w:spacing w:line="240" w:lineRule="auto"/>
      <w:ind w:firstLine="0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ED39E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D39ED"/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9250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250F5"/>
    <w:rPr>
      <w:rFonts w:ascii="Tahoma" w:eastAsia="Calibri" w:hAnsi="Tahoma" w:cs="Tahoma"/>
      <w:sz w:val="16"/>
      <w:szCs w:val="16"/>
    </w:rPr>
  </w:style>
  <w:style w:type="table" w:styleId="a7">
    <w:name w:val="Table Grid"/>
    <w:basedOn w:val="a1"/>
    <w:uiPriority w:val="59"/>
    <w:rsid w:val="00BA0569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semiHidden/>
    <w:unhideWhenUsed/>
    <w:rsid w:val="00F576B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9ED"/>
    <w:pPr>
      <w:spacing w:after="200" w:line="276" w:lineRule="auto"/>
      <w:ind w:firstLine="0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D39ED"/>
    <w:pPr>
      <w:widowControl w:val="0"/>
      <w:autoSpaceDE w:val="0"/>
      <w:autoSpaceDN w:val="0"/>
      <w:spacing w:line="240" w:lineRule="auto"/>
      <w:ind w:firstLine="0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ED39E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D39ED"/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9250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250F5"/>
    <w:rPr>
      <w:rFonts w:ascii="Tahoma" w:eastAsia="Calibri" w:hAnsi="Tahoma" w:cs="Tahoma"/>
      <w:sz w:val="16"/>
      <w:szCs w:val="16"/>
    </w:rPr>
  </w:style>
  <w:style w:type="table" w:styleId="a7">
    <w:name w:val="Table Grid"/>
    <w:basedOn w:val="a1"/>
    <w:uiPriority w:val="59"/>
    <w:rsid w:val="00BA0569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semiHidden/>
    <w:unhideWhenUsed/>
    <w:rsid w:val="00F576B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83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CDEAB21D172C66C160A905ED82A46A05D7EEAE4F9AB78102011A753147CE00F58F68F948DF2F9B7I2tFG" TargetMode="External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6CDEAB21D172C66C160A905ED82A46A05D7EEAE4F9AB78102011A753147CE00F58F68F948DF2F9B7I2tF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6CDEAB21D172C66C160A905ED82A46A05D7EEAE4F9AB78102011A753147CE00F58F68F948DF2F9B7I2tF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CDEAB21D172C66C160A905ED82A46A05D7EEAE4F9AB78102011A753147CE00F58F68F948DF2F9B7I2tF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4F46D5-F62E-4103-B48E-4A37DCCDA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706</Words>
  <Characters>4027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4724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nimalysheva</dc:creator>
  <cp:lastModifiedBy>Семениченко Т.А.</cp:lastModifiedBy>
  <cp:revision>2</cp:revision>
  <cp:lastPrinted>2016-11-07T08:56:00Z</cp:lastPrinted>
  <dcterms:created xsi:type="dcterms:W3CDTF">2016-11-07T09:00:00Z</dcterms:created>
  <dcterms:modified xsi:type="dcterms:W3CDTF">2016-11-07T09:00:00Z</dcterms:modified>
</cp:coreProperties>
</file>