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49C" w:rsidRDefault="00F9149C" w:rsidP="00F9149C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УТВЕРЖДЕНЫ</w:t>
      </w:r>
    </w:p>
    <w:p w:rsidR="00F9149C" w:rsidRDefault="00F9149C" w:rsidP="00F9149C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администрации</w:t>
      </w:r>
    </w:p>
    <w:p w:rsidR="00F9149C" w:rsidRDefault="00F9149C" w:rsidP="00F9149C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городского округа город Воронеж</w:t>
      </w:r>
    </w:p>
    <w:p w:rsidR="00F9149C" w:rsidRDefault="00F9149C" w:rsidP="00F9149C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</w:t>
      </w:r>
      <w:r w:rsidR="00532C3A">
        <w:rPr>
          <w:color w:val="000000"/>
          <w:sz w:val="28"/>
          <w:szCs w:val="28"/>
        </w:rPr>
        <w:t xml:space="preserve">  15.09.2016 </w:t>
      </w:r>
      <w:r>
        <w:rPr>
          <w:color w:val="000000"/>
          <w:sz w:val="28"/>
          <w:szCs w:val="28"/>
        </w:rPr>
        <w:t xml:space="preserve"> № </w:t>
      </w:r>
      <w:r w:rsidR="00532C3A">
        <w:rPr>
          <w:color w:val="000000"/>
          <w:sz w:val="28"/>
          <w:szCs w:val="28"/>
        </w:rPr>
        <w:t>824</w:t>
      </w:r>
    </w:p>
    <w:p w:rsidR="00F9149C" w:rsidRDefault="00F9149C" w:rsidP="00F9149C">
      <w:pPr>
        <w:adjustRightInd w:val="0"/>
        <w:ind w:left="4536"/>
        <w:jc w:val="center"/>
        <w:rPr>
          <w:b/>
          <w:color w:val="000000"/>
          <w:sz w:val="28"/>
          <w:szCs w:val="28"/>
        </w:rPr>
      </w:pPr>
    </w:p>
    <w:p w:rsidR="00F9149C" w:rsidRDefault="00F9149C" w:rsidP="00F9149C">
      <w:pPr>
        <w:adjustRightInd w:val="0"/>
        <w:ind w:left="4536"/>
        <w:jc w:val="center"/>
        <w:rPr>
          <w:b/>
          <w:color w:val="000000"/>
          <w:sz w:val="28"/>
          <w:szCs w:val="28"/>
        </w:rPr>
      </w:pPr>
    </w:p>
    <w:p w:rsidR="00F9149C" w:rsidRDefault="00F9149C" w:rsidP="00F9149C">
      <w:pPr>
        <w:adjustRightInd w:val="0"/>
        <w:jc w:val="center"/>
        <w:rPr>
          <w:b/>
          <w:color w:val="000000"/>
          <w:sz w:val="28"/>
          <w:szCs w:val="28"/>
        </w:rPr>
      </w:pPr>
      <w:r w:rsidRPr="00F9149C">
        <w:rPr>
          <w:b/>
          <w:color w:val="000000"/>
          <w:sz w:val="28"/>
          <w:szCs w:val="28"/>
        </w:rPr>
        <w:t xml:space="preserve">Изменения </w:t>
      </w:r>
    </w:p>
    <w:p w:rsidR="00F9149C" w:rsidRDefault="00F9149C" w:rsidP="00F9149C">
      <w:pPr>
        <w:adjustRightInd w:val="0"/>
        <w:jc w:val="center"/>
        <w:rPr>
          <w:b/>
          <w:sz w:val="28"/>
          <w:szCs w:val="28"/>
        </w:rPr>
      </w:pPr>
      <w:r w:rsidRPr="00F9149C">
        <w:rPr>
          <w:b/>
          <w:color w:val="000000"/>
          <w:sz w:val="28"/>
          <w:szCs w:val="28"/>
        </w:rPr>
        <w:t xml:space="preserve">в </w:t>
      </w:r>
      <w:r w:rsidRPr="00F9149C">
        <w:rPr>
          <w:b/>
          <w:sz w:val="28"/>
          <w:szCs w:val="28"/>
        </w:rPr>
        <w:t>Административн</w:t>
      </w:r>
      <w:r>
        <w:rPr>
          <w:b/>
          <w:sz w:val="28"/>
          <w:szCs w:val="28"/>
        </w:rPr>
        <w:t>ый</w:t>
      </w:r>
      <w:r w:rsidRPr="00F9149C">
        <w:rPr>
          <w:b/>
          <w:sz w:val="28"/>
          <w:szCs w:val="28"/>
        </w:rPr>
        <w:t xml:space="preserve"> регламент </w:t>
      </w:r>
    </w:p>
    <w:p w:rsidR="00F9149C" w:rsidRDefault="00F9149C" w:rsidP="00F9149C">
      <w:pPr>
        <w:adjustRightInd w:val="0"/>
        <w:jc w:val="center"/>
        <w:rPr>
          <w:b/>
          <w:sz w:val="28"/>
          <w:szCs w:val="28"/>
        </w:rPr>
      </w:pPr>
      <w:r w:rsidRPr="00F9149C">
        <w:rPr>
          <w:b/>
          <w:sz w:val="28"/>
          <w:szCs w:val="28"/>
        </w:rPr>
        <w:t>администрации городского округа город Воронеж</w:t>
      </w:r>
    </w:p>
    <w:p w:rsidR="00F9149C" w:rsidRDefault="00F9149C" w:rsidP="00F9149C">
      <w:pPr>
        <w:adjustRightInd w:val="0"/>
        <w:jc w:val="center"/>
        <w:rPr>
          <w:b/>
          <w:sz w:val="28"/>
          <w:szCs w:val="28"/>
        </w:rPr>
      </w:pPr>
      <w:r w:rsidRPr="00F9149C">
        <w:rPr>
          <w:b/>
          <w:sz w:val="28"/>
          <w:szCs w:val="28"/>
        </w:rPr>
        <w:t xml:space="preserve"> по предоставлению муниципальной услуги </w:t>
      </w:r>
    </w:p>
    <w:p w:rsidR="00F9149C" w:rsidRDefault="00F9149C" w:rsidP="00F9149C">
      <w:pPr>
        <w:adjustRightInd w:val="0"/>
        <w:jc w:val="center"/>
        <w:rPr>
          <w:b/>
          <w:sz w:val="28"/>
          <w:szCs w:val="28"/>
        </w:rPr>
      </w:pPr>
      <w:r w:rsidRPr="00F9149C">
        <w:rPr>
          <w:b/>
          <w:sz w:val="28"/>
          <w:szCs w:val="28"/>
        </w:rPr>
        <w:t>«Возмездное отчуждение из муниципальной собственности недвижимого имущества, арендуемого субъектами малого и среднего предпринимательства, при реализации их преимущественного права</w:t>
      </w:r>
      <w:r>
        <w:rPr>
          <w:b/>
          <w:sz w:val="28"/>
          <w:szCs w:val="28"/>
        </w:rPr>
        <w:t>»</w:t>
      </w:r>
    </w:p>
    <w:p w:rsidR="00F9149C" w:rsidRDefault="00F9149C" w:rsidP="00F9149C">
      <w:pPr>
        <w:adjustRightInd w:val="0"/>
        <w:jc w:val="center"/>
        <w:rPr>
          <w:b/>
          <w:sz w:val="28"/>
          <w:szCs w:val="28"/>
        </w:rPr>
      </w:pPr>
    </w:p>
    <w:p w:rsidR="00CB357C" w:rsidRDefault="0011566F" w:rsidP="00422D04">
      <w:pPr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893A40">
        <w:rPr>
          <w:color w:val="000000"/>
          <w:sz w:val="28"/>
          <w:szCs w:val="28"/>
        </w:rPr>
        <w:t xml:space="preserve">1. </w:t>
      </w:r>
      <w:r w:rsidR="00F8330F">
        <w:rPr>
          <w:color w:val="000000"/>
          <w:sz w:val="28"/>
          <w:szCs w:val="28"/>
        </w:rPr>
        <w:t xml:space="preserve">Подраздел 1.2 </w:t>
      </w:r>
      <w:r w:rsidR="00F8330F">
        <w:rPr>
          <w:sz w:val="28"/>
          <w:szCs w:val="28"/>
        </w:rPr>
        <w:t xml:space="preserve">«Описание заявителей» </w:t>
      </w:r>
      <w:r w:rsidR="00CB357C" w:rsidRPr="00893A40">
        <w:rPr>
          <w:color w:val="000000"/>
          <w:sz w:val="28"/>
          <w:szCs w:val="28"/>
        </w:rPr>
        <w:t xml:space="preserve"> </w:t>
      </w:r>
      <w:r w:rsidR="00F8330F">
        <w:rPr>
          <w:color w:val="000000"/>
          <w:sz w:val="28"/>
          <w:szCs w:val="28"/>
        </w:rPr>
        <w:t>р</w:t>
      </w:r>
      <w:r w:rsidR="00CB357C" w:rsidRPr="00893A40">
        <w:rPr>
          <w:color w:val="000000"/>
          <w:sz w:val="28"/>
          <w:szCs w:val="28"/>
        </w:rPr>
        <w:t>аздел</w:t>
      </w:r>
      <w:r w:rsidR="00F8330F">
        <w:rPr>
          <w:color w:val="000000"/>
          <w:sz w:val="28"/>
          <w:szCs w:val="28"/>
        </w:rPr>
        <w:t>а</w:t>
      </w:r>
      <w:r w:rsidR="00CB357C" w:rsidRPr="00893A40">
        <w:rPr>
          <w:color w:val="000000"/>
          <w:sz w:val="28"/>
          <w:szCs w:val="28"/>
        </w:rPr>
        <w:t xml:space="preserve"> </w:t>
      </w:r>
      <w:r w:rsidR="00D01DCE">
        <w:rPr>
          <w:color w:val="000000"/>
          <w:sz w:val="28"/>
          <w:szCs w:val="28"/>
        </w:rPr>
        <w:t>1</w:t>
      </w:r>
      <w:r w:rsidR="00CB357C" w:rsidRPr="00893A40">
        <w:rPr>
          <w:color w:val="000000"/>
          <w:sz w:val="28"/>
          <w:szCs w:val="28"/>
        </w:rPr>
        <w:t xml:space="preserve"> «</w:t>
      </w:r>
      <w:r w:rsidR="00D01DCE">
        <w:rPr>
          <w:color w:val="000000"/>
          <w:sz w:val="28"/>
          <w:szCs w:val="28"/>
        </w:rPr>
        <w:t>Общие положения</w:t>
      </w:r>
      <w:r w:rsidR="00CB357C" w:rsidRPr="00893A40">
        <w:rPr>
          <w:color w:val="000000"/>
          <w:sz w:val="28"/>
          <w:szCs w:val="28"/>
        </w:rPr>
        <w:t xml:space="preserve">» </w:t>
      </w:r>
      <w:r w:rsidR="00693700" w:rsidRPr="00893A40">
        <w:rPr>
          <w:sz w:val="28"/>
          <w:szCs w:val="28"/>
        </w:rPr>
        <w:t>Административного регламента администрации городского округа город Воронеж по предоставлению муниципальной услуги «Возмездное отчуждение из муниципальной собственности недвижимого имущества, арендуемого субъектами малого и среднего предпринимательства, при реализации их преимущественного права</w:t>
      </w:r>
      <w:r w:rsidR="00693700">
        <w:rPr>
          <w:sz w:val="28"/>
          <w:szCs w:val="28"/>
        </w:rPr>
        <w:t xml:space="preserve">» (далее </w:t>
      </w:r>
      <w:r w:rsidR="00422D04" w:rsidRPr="00893A40">
        <w:rPr>
          <w:sz w:val="28"/>
          <w:szCs w:val="28"/>
        </w:rPr>
        <w:t>–</w:t>
      </w:r>
      <w:r w:rsidR="00693700">
        <w:rPr>
          <w:sz w:val="28"/>
          <w:szCs w:val="28"/>
        </w:rPr>
        <w:t xml:space="preserve"> Административный регламент)</w:t>
      </w:r>
      <w:r w:rsidR="00D01DCE">
        <w:rPr>
          <w:sz w:val="28"/>
          <w:szCs w:val="28"/>
        </w:rPr>
        <w:t xml:space="preserve"> </w:t>
      </w:r>
      <w:r w:rsidR="0047408D">
        <w:rPr>
          <w:sz w:val="28"/>
          <w:szCs w:val="28"/>
        </w:rPr>
        <w:t xml:space="preserve">после абзаца четвертого </w:t>
      </w:r>
      <w:r w:rsidR="00D01DCE">
        <w:rPr>
          <w:sz w:val="28"/>
          <w:szCs w:val="28"/>
        </w:rPr>
        <w:t xml:space="preserve">дополнить </w:t>
      </w:r>
      <w:r w:rsidR="0047408D">
        <w:rPr>
          <w:sz w:val="28"/>
          <w:szCs w:val="28"/>
        </w:rPr>
        <w:t xml:space="preserve">новым </w:t>
      </w:r>
      <w:r w:rsidR="00D01DCE">
        <w:rPr>
          <w:sz w:val="28"/>
          <w:szCs w:val="28"/>
        </w:rPr>
        <w:t>абзацем следующего содержания</w:t>
      </w:r>
      <w:r w:rsidR="00CB357C" w:rsidRPr="00893A40">
        <w:rPr>
          <w:rFonts w:eastAsia="Times New Roman"/>
          <w:sz w:val="28"/>
          <w:szCs w:val="28"/>
          <w:lang w:eastAsia="en-US"/>
        </w:rPr>
        <w:t>:</w:t>
      </w:r>
    </w:p>
    <w:p w:rsidR="00D01DCE" w:rsidRPr="00893A40" w:rsidRDefault="00D01DCE" w:rsidP="00422D04">
      <w:pPr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«- сведения о субъекте малого и 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предпринимательства.».</w:t>
      </w:r>
    </w:p>
    <w:p w:rsidR="008B5C79" w:rsidRPr="000651E2" w:rsidRDefault="00F22504" w:rsidP="008B5C79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A40">
        <w:rPr>
          <w:rFonts w:ascii="Times New Roman" w:hAnsi="Times New Roman" w:cs="Times New Roman"/>
          <w:sz w:val="28"/>
          <w:szCs w:val="28"/>
        </w:rPr>
        <w:t xml:space="preserve">2. </w:t>
      </w:r>
      <w:r w:rsidR="00693700">
        <w:rPr>
          <w:rFonts w:ascii="Times New Roman" w:hAnsi="Times New Roman" w:cs="Times New Roman"/>
          <w:sz w:val="28"/>
          <w:szCs w:val="28"/>
        </w:rPr>
        <w:t xml:space="preserve">В </w:t>
      </w:r>
      <w:r w:rsidR="008B5C79">
        <w:rPr>
          <w:rFonts w:ascii="Times New Roman" w:hAnsi="Times New Roman" w:cs="Times New Roman"/>
          <w:sz w:val="28"/>
          <w:szCs w:val="28"/>
        </w:rPr>
        <w:t>подразделе 2.6 «</w:t>
      </w:r>
      <w:r w:rsidR="008B5C79" w:rsidRPr="000651E2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:rsidR="003D1469" w:rsidRDefault="008B5C79" w:rsidP="008B5C79">
      <w:pPr>
        <w:pStyle w:val="af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1E2">
        <w:rPr>
          <w:rFonts w:ascii="Times New Roman" w:hAnsi="Times New Roman" w:cs="Times New Roman"/>
          <w:sz w:val="28"/>
          <w:szCs w:val="28"/>
        </w:rPr>
        <w:t>в соответствии с законодательными или иными 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1E2">
        <w:rPr>
          <w:rFonts w:ascii="Times New Roman" w:hAnsi="Times New Roman" w:cs="Times New Roman"/>
          <w:sz w:val="28"/>
          <w:szCs w:val="28"/>
        </w:rPr>
        <w:t>правовыми актами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8330F">
        <w:rPr>
          <w:rFonts w:ascii="Times New Roman" w:hAnsi="Times New Roman" w:cs="Times New Roman"/>
          <w:sz w:val="28"/>
          <w:szCs w:val="28"/>
        </w:rPr>
        <w:t xml:space="preserve"> раздела  2 «Стандарт предоставления муниципальной услуги» Административного регламента</w:t>
      </w:r>
      <w:r w:rsidR="003D1469">
        <w:rPr>
          <w:rFonts w:ascii="Times New Roman" w:hAnsi="Times New Roman" w:cs="Times New Roman"/>
          <w:sz w:val="28"/>
          <w:szCs w:val="28"/>
        </w:rPr>
        <w:t>:</w:t>
      </w:r>
    </w:p>
    <w:p w:rsidR="003D1469" w:rsidRDefault="003D1469" w:rsidP="003D1469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8B5C79">
        <w:rPr>
          <w:rFonts w:ascii="Times New Roman" w:hAnsi="Times New Roman" w:cs="Times New Roman"/>
          <w:sz w:val="28"/>
          <w:szCs w:val="28"/>
        </w:rPr>
        <w:t xml:space="preserve"> </w:t>
      </w:r>
      <w:r w:rsidR="00F8330F">
        <w:rPr>
          <w:rFonts w:ascii="Times New Roman" w:hAnsi="Times New Roman" w:cs="Times New Roman"/>
          <w:sz w:val="28"/>
          <w:szCs w:val="28"/>
        </w:rPr>
        <w:t xml:space="preserve">Подпункты 6), 7), 8)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C79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 2.6.1 исключить.</w:t>
      </w:r>
    </w:p>
    <w:p w:rsidR="003D1469" w:rsidRDefault="003D1469" w:rsidP="003D1469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Пункт 2.6.2 изложить в следующей редакции:</w:t>
      </w:r>
    </w:p>
    <w:p w:rsidR="003D1469" w:rsidRDefault="003D1469" w:rsidP="0047408D">
      <w:pPr>
        <w:widowControl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5C79">
        <w:rPr>
          <w:sz w:val="28"/>
          <w:szCs w:val="28"/>
        </w:rPr>
        <w:t xml:space="preserve">«2.6.2. </w:t>
      </w:r>
      <w:r w:rsidRPr="007005A8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услуг:</w:t>
      </w:r>
    </w:p>
    <w:p w:rsidR="003D1469" w:rsidRDefault="003D1469" w:rsidP="0047408D">
      <w:pPr>
        <w:widowControl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005A8">
        <w:rPr>
          <w:sz w:val="28"/>
          <w:szCs w:val="28"/>
        </w:rPr>
        <w:t>- выписка из Единого государственного реестра юридических лиц (</w:t>
      </w:r>
      <w:r>
        <w:rPr>
          <w:sz w:val="28"/>
          <w:szCs w:val="28"/>
        </w:rPr>
        <w:t>при подаче заявления</w:t>
      </w:r>
      <w:r w:rsidRPr="007005A8">
        <w:rPr>
          <w:sz w:val="28"/>
          <w:szCs w:val="28"/>
        </w:rPr>
        <w:t xml:space="preserve"> юридическ</w:t>
      </w:r>
      <w:r>
        <w:rPr>
          <w:sz w:val="28"/>
          <w:szCs w:val="28"/>
        </w:rPr>
        <w:t>им лицом), выписка</w:t>
      </w:r>
      <w:r w:rsidRPr="007005A8">
        <w:rPr>
          <w:sz w:val="28"/>
          <w:szCs w:val="28"/>
        </w:rPr>
        <w:t xml:space="preserve"> из Единого государственного реестра индивидуальных предпринимателей (</w:t>
      </w:r>
      <w:r>
        <w:rPr>
          <w:sz w:val="28"/>
          <w:szCs w:val="28"/>
        </w:rPr>
        <w:t xml:space="preserve">при подаче заявления </w:t>
      </w:r>
      <w:r w:rsidRPr="007005A8">
        <w:rPr>
          <w:sz w:val="28"/>
          <w:szCs w:val="28"/>
        </w:rPr>
        <w:t>индивидуальны</w:t>
      </w:r>
      <w:r>
        <w:rPr>
          <w:sz w:val="28"/>
          <w:szCs w:val="28"/>
        </w:rPr>
        <w:t>м</w:t>
      </w:r>
      <w:r w:rsidRPr="007005A8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ем</w:t>
      </w:r>
      <w:r w:rsidRPr="007005A8">
        <w:rPr>
          <w:sz w:val="28"/>
          <w:szCs w:val="28"/>
        </w:rPr>
        <w:t>)</w:t>
      </w:r>
      <w:r w:rsidR="00EF6BE5">
        <w:rPr>
          <w:sz w:val="28"/>
          <w:szCs w:val="28"/>
        </w:rPr>
        <w:t>.</w:t>
      </w:r>
    </w:p>
    <w:p w:rsidR="00EF6BE5" w:rsidRDefault="00EF6BE5" w:rsidP="0047408D">
      <w:pPr>
        <w:widowControl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41918">
        <w:rPr>
          <w:sz w:val="28"/>
          <w:szCs w:val="28"/>
        </w:rPr>
        <w:t>Для предоставления муниципальной услуги управление в рамках межведомственного информационного взаимодействия запрашивает данные документы в Управлении Федеральной налоговой службы по Воронежской области;</w:t>
      </w:r>
    </w:p>
    <w:p w:rsidR="003D1469" w:rsidRDefault="003D1469" w:rsidP="0047408D">
      <w:pPr>
        <w:widowControl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A35EB">
        <w:rPr>
          <w:sz w:val="28"/>
          <w:szCs w:val="28"/>
        </w:rPr>
        <w:t>выписка из Единого государственного реестра прав на недв</w:t>
      </w:r>
      <w:r>
        <w:rPr>
          <w:sz w:val="28"/>
          <w:szCs w:val="28"/>
        </w:rPr>
        <w:t xml:space="preserve">ижимое имущество и сделок с ним </w:t>
      </w:r>
      <w:r w:rsidRPr="00976D99">
        <w:rPr>
          <w:sz w:val="28"/>
          <w:szCs w:val="28"/>
        </w:rPr>
        <w:t>на выкупаемое недвижимое имущество</w:t>
      </w:r>
      <w:r>
        <w:rPr>
          <w:sz w:val="28"/>
          <w:szCs w:val="28"/>
        </w:rPr>
        <w:t>.</w:t>
      </w:r>
    </w:p>
    <w:p w:rsidR="003D1469" w:rsidRDefault="003D1469" w:rsidP="0047408D">
      <w:pPr>
        <w:widowControl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656B9">
        <w:rPr>
          <w:sz w:val="28"/>
          <w:szCs w:val="28"/>
        </w:rPr>
        <w:t xml:space="preserve">Для предоставления муниципальной услуги управление в рамках межведомственного информационного взаимодействия запрашивает данный документ в Управлении Федеральной службы государственной регистрации, кадастра и картографии </w:t>
      </w:r>
      <w:r>
        <w:rPr>
          <w:sz w:val="28"/>
          <w:szCs w:val="28"/>
        </w:rPr>
        <w:t>по Воронежской области;</w:t>
      </w:r>
    </w:p>
    <w:p w:rsidR="003D1469" w:rsidRDefault="003D1469" w:rsidP="003D1469">
      <w:pPr>
        <w:widowControl w:val="0"/>
        <w:adjustRightInd w:val="0"/>
        <w:spacing w:line="360" w:lineRule="auto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вы</w:t>
      </w:r>
      <w:r w:rsidRPr="00976D99">
        <w:rPr>
          <w:sz w:val="28"/>
          <w:szCs w:val="28"/>
        </w:rPr>
        <w:t xml:space="preserve">писка из государственного кадастра недвижимости на </w:t>
      </w:r>
      <w:r>
        <w:rPr>
          <w:sz w:val="28"/>
          <w:szCs w:val="28"/>
        </w:rPr>
        <w:t>выкупаемое недвижимое имущество, д</w:t>
      </w:r>
      <w:r w:rsidRPr="00A83901">
        <w:rPr>
          <w:sz w:val="28"/>
          <w:szCs w:val="28"/>
        </w:rPr>
        <w:t>окументы кадастрового и технического учета (кадастровый паспорт здания, сооружения, объекта незавершенного строительства, помещения; выписка из технического паспорта домовладения (здания, строения) по форме 1а; справка по форме № 5; поэтажный план; экспликац</w:t>
      </w:r>
      <w:r>
        <w:rPr>
          <w:sz w:val="28"/>
          <w:szCs w:val="28"/>
        </w:rPr>
        <w:t>ия к поэтажному плану).</w:t>
      </w:r>
    </w:p>
    <w:p w:rsidR="003D1469" w:rsidRDefault="003D1469" w:rsidP="003D1469">
      <w:pPr>
        <w:widowControl w:val="0"/>
        <w:adjustRightInd w:val="0"/>
        <w:spacing w:line="360" w:lineRule="auto"/>
        <w:ind w:firstLine="539"/>
        <w:contextualSpacing/>
        <w:jc w:val="both"/>
        <w:rPr>
          <w:sz w:val="28"/>
          <w:szCs w:val="28"/>
        </w:rPr>
      </w:pPr>
      <w:r w:rsidRPr="00D656B9">
        <w:rPr>
          <w:sz w:val="28"/>
          <w:szCs w:val="28"/>
        </w:rPr>
        <w:t xml:space="preserve">Для предоставления муниципальной услуги управление в рамках межведомственного информационного взаимодействия запрашивает данные документы в филиале федерального государственного бюджетного учреждения </w:t>
      </w:r>
      <w:r>
        <w:rPr>
          <w:sz w:val="28"/>
          <w:szCs w:val="28"/>
        </w:rPr>
        <w:t>«</w:t>
      </w:r>
      <w:r w:rsidRPr="00D656B9">
        <w:rPr>
          <w:sz w:val="28"/>
          <w:szCs w:val="28"/>
        </w:rPr>
        <w:t>Федеральная кадастровая палата Федеральной службы государственной регистрации, кадастра и карт</w:t>
      </w:r>
      <w:r>
        <w:rPr>
          <w:sz w:val="28"/>
          <w:szCs w:val="28"/>
        </w:rPr>
        <w:t>ографии» по Воронежской области;</w:t>
      </w:r>
    </w:p>
    <w:p w:rsidR="003D1469" w:rsidRDefault="003D1469" w:rsidP="003D1469">
      <w:pPr>
        <w:widowControl w:val="0"/>
        <w:adjustRightInd w:val="0"/>
        <w:spacing w:line="360" w:lineRule="auto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копия договора аренды муниципального имущества и дополнительные соглашения к нему (при их наличии);</w:t>
      </w:r>
    </w:p>
    <w:p w:rsidR="003D1469" w:rsidRDefault="003D1469" w:rsidP="003D1469">
      <w:pPr>
        <w:widowControl w:val="0"/>
        <w:adjustRightInd w:val="0"/>
        <w:spacing w:line="360" w:lineRule="auto"/>
        <w:ind w:firstLine="539"/>
        <w:contextualSpacing/>
        <w:jc w:val="both"/>
        <w:rPr>
          <w:sz w:val="28"/>
          <w:szCs w:val="28"/>
        </w:rPr>
      </w:pPr>
      <w:r w:rsidRPr="00424AD9">
        <w:rPr>
          <w:sz w:val="28"/>
          <w:szCs w:val="28"/>
        </w:rPr>
        <w:t>- справка</w:t>
      </w:r>
      <w:r>
        <w:rPr>
          <w:sz w:val="28"/>
          <w:szCs w:val="28"/>
        </w:rPr>
        <w:t xml:space="preserve"> об отсутствии (наличии) задолженности по арендной плате по договору аренды муниципального имущества. </w:t>
      </w:r>
    </w:p>
    <w:p w:rsidR="003D1469" w:rsidRDefault="003D1469" w:rsidP="003D1469">
      <w:pPr>
        <w:widowControl w:val="0"/>
        <w:adjustRightInd w:val="0"/>
        <w:spacing w:line="360" w:lineRule="auto"/>
        <w:ind w:firstLine="539"/>
        <w:contextualSpacing/>
        <w:jc w:val="both"/>
        <w:rPr>
          <w:sz w:val="28"/>
          <w:szCs w:val="28"/>
        </w:rPr>
      </w:pPr>
      <w:r w:rsidRPr="008D0DFB">
        <w:rPr>
          <w:sz w:val="28"/>
          <w:szCs w:val="28"/>
        </w:rPr>
        <w:t>Данны</w:t>
      </w:r>
      <w:r>
        <w:rPr>
          <w:sz w:val="28"/>
          <w:szCs w:val="28"/>
        </w:rPr>
        <w:t>е</w:t>
      </w:r>
      <w:r w:rsidRPr="008D0DFB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ы находя</w:t>
      </w:r>
      <w:r w:rsidRPr="008D0DFB">
        <w:rPr>
          <w:sz w:val="28"/>
          <w:szCs w:val="28"/>
        </w:rPr>
        <w:t>тся в распоряжении управления</w:t>
      </w:r>
      <w:r w:rsidR="00EF6BE5">
        <w:rPr>
          <w:sz w:val="28"/>
          <w:szCs w:val="28"/>
        </w:rPr>
        <w:t>;</w:t>
      </w:r>
    </w:p>
    <w:p w:rsidR="00EF6BE5" w:rsidRDefault="00EF6BE5" w:rsidP="003D1469">
      <w:pPr>
        <w:widowControl w:val="0"/>
        <w:adjustRightInd w:val="0"/>
        <w:spacing w:line="360" w:lineRule="auto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включении субъекта малого или среднего предпринимательства в единый реестр субъектов малого и среднего предпринимательства.</w:t>
      </w:r>
    </w:p>
    <w:p w:rsidR="00EF6BE5" w:rsidRDefault="00EF6BE5" w:rsidP="003D1469">
      <w:pPr>
        <w:widowControl w:val="0"/>
        <w:adjustRightInd w:val="0"/>
        <w:spacing w:line="360" w:lineRule="auto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сведения управление </w:t>
      </w:r>
      <w:r w:rsidR="0047408D">
        <w:rPr>
          <w:sz w:val="28"/>
          <w:szCs w:val="28"/>
        </w:rPr>
        <w:t>получает самостоятельно в сети Интернет</w:t>
      </w:r>
      <w:r>
        <w:rPr>
          <w:sz w:val="28"/>
          <w:szCs w:val="28"/>
        </w:rPr>
        <w:t xml:space="preserve"> на официальном сайте Федеральной налоговой службы.</w:t>
      </w:r>
    </w:p>
    <w:p w:rsidR="003D1469" w:rsidRDefault="003D1469" w:rsidP="003D1469">
      <w:pPr>
        <w:widowControl w:val="0"/>
        <w:adjustRightInd w:val="0"/>
        <w:spacing w:line="360" w:lineRule="auto"/>
        <w:ind w:firstLine="539"/>
        <w:contextualSpacing/>
        <w:jc w:val="both"/>
        <w:rPr>
          <w:sz w:val="28"/>
          <w:szCs w:val="28"/>
        </w:rPr>
      </w:pPr>
      <w:r w:rsidRPr="007005A8">
        <w:rPr>
          <w:sz w:val="28"/>
          <w:szCs w:val="28"/>
        </w:rPr>
        <w:t>Заявитель вправе представить указанные документы самостоятельно. Непредставление заявителем указанных документов не является основанием для отказа заявителю в предоставлении услуги.</w:t>
      </w:r>
    </w:p>
    <w:p w:rsidR="003D1469" w:rsidRDefault="003D1469" w:rsidP="003D1469">
      <w:pPr>
        <w:widowControl w:val="0"/>
        <w:adjustRightInd w:val="0"/>
        <w:spacing w:line="360" w:lineRule="auto"/>
        <w:ind w:firstLine="539"/>
        <w:contextualSpacing/>
        <w:jc w:val="both"/>
        <w:rPr>
          <w:sz w:val="28"/>
          <w:szCs w:val="28"/>
        </w:rPr>
      </w:pPr>
      <w:r w:rsidRPr="007005A8">
        <w:rPr>
          <w:sz w:val="28"/>
          <w:szCs w:val="28"/>
        </w:rPr>
        <w:t>Запрещается требовать от заявителя:</w:t>
      </w:r>
    </w:p>
    <w:p w:rsidR="003D1469" w:rsidRDefault="003D1469" w:rsidP="003D1469">
      <w:pPr>
        <w:widowControl w:val="0"/>
        <w:adjustRightInd w:val="0"/>
        <w:spacing w:line="360" w:lineRule="auto"/>
        <w:ind w:firstLine="539"/>
        <w:contextualSpacing/>
        <w:jc w:val="both"/>
        <w:rPr>
          <w:sz w:val="28"/>
          <w:szCs w:val="28"/>
        </w:rPr>
      </w:pPr>
      <w:r w:rsidRPr="007005A8">
        <w:rPr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D1469" w:rsidRDefault="003D1469" w:rsidP="003D1469">
      <w:pPr>
        <w:widowControl w:val="0"/>
        <w:adjustRightInd w:val="0"/>
        <w:spacing w:line="360" w:lineRule="auto"/>
        <w:ind w:firstLine="539"/>
        <w:contextualSpacing/>
        <w:jc w:val="both"/>
        <w:rPr>
          <w:sz w:val="28"/>
          <w:szCs w:val="28"/>
        </w:rPr>
      </w:pPr>
      <w:proofErr w:type="gramStart"/>
      <w:r w:rsidRPr="007005A8">
        <w:rPr>
          <w:sz w:val="28"/>
          <w:szCs w:val="28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</w:t>
      </w:r>
      <w:hyperlink r:id="rId8" w:history="1">
        <w:r w:rsidRPr="00006F9B">
          <w:rPr>
            <w:sz w:val="28"/>
            <w:szCs w:val="28"/>
          </w:rPr>
          <w:t>части 6 статьи</w:t>
        </w:r>
        <w:proofErr w:type="gramEnd"/>
        <w:r w:rsidRPr="00006F9B">
          <w:rPr>
            <w:sz w:val="28"/>
            <w:szCs w:val="28"/>
          </w:rPr>
          <w:t xml:space="preserve"> 7</w:t>
        </w:r>
      </w:hyperlink>
      <w:r>
        <w:rPr>
          <w:sz w:val="28"/>
          <w:szCs w:val="28"/>
        </w:rPr>
        <w:t xml:space="preserve"> Федерального закона от 27.07.2010   №</w:t>
      </w:r>
      <w:r w:rsidRPr="00CF226E">
        <w:rPr>
          <w:sz w:val="28"/>
          <w:szCs w:val="28"/>
        </w:rPr>
        <w:t xml:space="preserve"> 210-ФЗ </w:t>
      </w:r>
      <w:r>
        <w:rPr>
          <w:sz w:val="28"/>
          <w:szCs w:val="28"/>
        </w:rPr>
        <w:t>«</w:t>
      </w:r>
      <w:r w:rsidRPr="007005A8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>рственных и муниципальных услуг»</w:t>
      </w:r>
      <w:proofErr w:type="gramStart"/>
      <w:r w:rsidRPr="007005A8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575025" w:rsidRDefault="003D1469" w:rsidP="00575025">
      <w:pPr>
        <w:widowControl w:val="0"/>
        <w:adjustRightInd w:val="0"/>
        <w:spacing w:line="360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3D1469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3D1469">
        <w:rPr>
          <w:sz w:val="28"/>
          <w:szCs w:val="28"/>
        </w:rPr>
        <w:t>В разделе 3</w:t>
      </w:r>
      <w:r>
        <w:rPr>
          <w:sz w:val="28"/>
          <w:szCs w:val="28"/>
        </w:rPr>
        <w:t xml:space="preserve"> </w:t>
      </w:r>
      <w:r w:rsidRPr="003D1469">
        <w:rPr>
          <w:sz w:val="28"/>
          <w:szCs w:val="28"/>
        </w:rPr>
        <w:t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</w:t>
      </w:r>
      <w:r>
        <w:rPr>
          <w:sz w:val="28"/>
          <w:szCs w:val="28"/>
        </w:rPr>
        <w:t xml:space="preserve"> процедур в электронной форме»</w:t>
      </w:r>
      <w:r w:rsidR="00F8330F">
        <w:rPr>
          <w:sz w:val="28"/>
          <w:szCs w:val="28"/>
        </w:rPr>
        <w:t xml:space="preserve"> Административного регламента</w:t>
      </w:r>
      <w:r w:rsidR="00575025">
        <w:rPr>
          <w:sz w:val="28"/>
          <w:szCs w:val="28"/>
        </w:rPr>
        <w:t>:</w:t>
      </w:r>
    </w:p>
    <w:p w:rsidR="003D1469" w:rsidRDefault="00EF6BE5" w:rsidP="00575025">
      <w:pPr>
        <w:widowControl w:val="0"/>
        <w:adjustRightInd w:val="0"/>
        <w:spacing w:line="360" w:lineRule="auto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3.1. П</w:t>
      </w:r>
      <w:r w:rsidR="003D1469" w:rsidRPr="00EA1674">
        <w:rPr>
          <w:sz w:val="28"/>
          <w:szCs w:val="28"/>
        </w:rPr>
        <w:t xml:space="preserve">ункт 3.3.2 подраздела </w:t>
      </w:r>
      <w:r w:rsidR="00EA1674" w:rsidRPr="00EA1674">
        <w:rPr>
          <w:sz w:val="28"/>
          <w:szCs w:val="28"/>
        </w:rPr>
        <w:t>3.3</w:t>
      </w:r>
      <w:r w:rsidR="00EA1674">
        <w:rPr>
          <w:sz w:val="28"/>
          <w:szCs w:val="28"/>
        </w:rPr>
        <w:t xml:space="preserve"> </w:t>
      </w:r>
      <w:r w:rsidR="00575025">
        <w:rPr>
          <w:sz w:val="28"/>
          <w:szCs w:val="28"/>
        </w:rPr>
        <w:t>«</w:t>
      </w:r>
      <w:r w:rsidR="00575025" w:rsidRPr="00CF226E">
        <w:rPr>
          <w:sz w:val="28"/>
          <w:szCs w:val="28"/>
        </w:rPr>
        <w:t xml:space="preserve">Рассмотрение представленных документов, </w:t>
      </w:r>
      <w:r w:rsidR="00575025">
        <w:rPr>
          <w:sz w:val="28"/>
          <w:szCs w:val="28"/>
        </w:rPr>
        <w:t xml:space="preserve">в том числе </w:t>
      </w:r>
      <w:r w:rsidR="00575025" w:rsidRPr="00CF226E">
        <w:rPr>
          <w:sz w:val="28"/>
          <w:szCs w:val="28"/>
        </w:rPr>
        <w:t>истребование</w:t>
      </w:r>
      <w:r w:rsidR="00575025">
        <w:rPr>
          <w:sz w:val="28"/>
          <w:szCs w:val="28"/>
        </w:rPr>
        <w:t xml:space="preserve"> </w:t>
      </w:r>
      <w:r w:rsidR="00575025" w:rsidRPr="00CF226E">
        <w:rPr>
          <w:sz w:val="28"/>
          <w:szCs w:val="28"/>
        </w:rPr>
        <w:t>документов (сведений)</w:t>
      </w:r>
      <w:r w:rsidR="00575025">
        <w:rPr>
          <w:sz w:val="28"/>
          <w:szCs w:val="28"/>
        </w:rPr>
        <w:t xml:space="preserve"> </w:t>
      </w:r>
      <w:r w:rsidR="00575025" w:rsidRPr="00CF226E">
        <w:rPr>
          <w:sz w:val="28"/>
          <w:szCs w:val="28"/>
        </w:rPr>
        <w:t>в рамках межведомственного</w:t>
      </w:r>
      <w:r w:rsidR="00575025">
        <w:rPr>
          <w:sz w:val="28"/>
          <w:szCs w:val="28"/>
        </w:rPr>
        <w:t xml:space="preserve"> информационного </w:t>
      </w:r>
      <w:r w:rsidR="00575025" w:rsidRPr="00CF226E">
        <w:rPr>
          <w:sz w:val="28"/>
          <w:szCs w:val="28"/>
        </w:rPr>
        <w:t>взаимодействия</w:t>
      </w:r>
      <w:r w:rsidR="0057502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575025">
        <w:rPr>
          <w:sz w:val="28"/>
          <w:szCs w:val="28"/>
        </w:rPr>
        <w:t>изложить в следующей редакции:</w:t>
      </w:r>
    </w:p>
    <w:p w:rsidR="00575025" w:rsidRDefault="00575025" w:rsidP="00575025">
      <w:pPr>
        <w:widowControl w:val="0"/>
        <w:adjustRightInd w:val="0"/>
        <w:spacing w:line="372" w:lineRule="auto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«3.3.2. </w:t>
      </w:r>
      <w:r w:rsidRPr="00CF226E">
        <w:rPr>
          <w:sz w:val="28"/>
          <w:szCs w:val="28"/>
        </w:rPr>
        <w:t>Специалист отдела:</w:t>
      </w:r>
    </w:p>
    <w:p w:rsidR="00575025" w:rsidRDefault="00575025" w:rsidP="00575025">
      <w:pPr>
        <w:widowControl w:val="0"/>
        <w:adjustRightInd w:val="0"/>
        <w:spacing w:line="372" w:lineRule="auto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266E78">
        <w:rPr>
          <w:sz w:val="28"/>
          <w:szCs w:val="28"/>
        </w:rPr>
        <w:t xml:space="preserve"> </w:t>
      </w:r>
      <w:r w:rsidRPr="00CF226E">
        <w:rPr>
          <w:sz w:val="28"/>
          <w:szCs w:val="28"/>
        </w:rPr>
        <w:t xml:space="preserve">в рамках межведомственного </w:t>
      </w:r>
      <w:r>
        <w:rPr>
          <w:sz w:val="28"/>
          <w:szCs w:val="28"/>
        </w:rPr>
        <w:t xml:space="preserve">информационного </w:t>
      </w:r>
      <w:r w:rsidRPr="00CF226E">
        <w:rPr>
          <w:sz w:val="28"/>
          <w:szCs w:val="28"/>
        </w:rPr>
        <w:t>взаимодействия запрашивает в случае необходимости:</w:t>
      </w:r>
    </w:p>
    <w:p w:rsidR="00575025" w:rsidRDefault="00575025" w:rsidP="00575025">
      <w:pPr>
        <w:widowControl w:val="0"/>
        <w:adjustRightInd w:val="0"/>
        <w:spacing w:line="372" w:lineRule="auto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D4804">
        <w:rPr>
          <w:sz w:val="28"/>
          <w:szCs w:val="28"/>
        </w:rPr>
        <w:t xml:space="preserve"> в Управлении Федеральной службы государственной регистрации, кадастра и картографии по Воронежской области:</w:t>
      </w:r>
    </w:p>
    <w:p w:rsidR="00575025" w:rsidRDefault="00575025" w:rsidP="00575025">
      <w:pPr>
        <w:widowControl w:val="0"/>
        <w:adjustRightInd w:val="0"/>
        <w:spacing w:line="372" w:lineRule="auto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A35EB">
        <w:rPr>
          <w:sz w:val="28"/>
          <w:szCs w:val="28"/>
        </w:rPr>
        <w:t>выписк</w:t>
      </w:r>
      <w:r>
        <w:rPr>
          <w:sz w:val="28"/>
          <w:szCs w:val="28"/>
        </w:rPr>
        <w:t>у</w:t>
      </w:r>
      <w:r w:rsidRPr="00DA35EB">
        <w:rPr>
          <w:sz w:val="28"/>
          <w:szCs w:val="28"/>
        </w:rPr>
        <w:t xml:space="preserve"> из Единого государственного реестра прав на недв</w:t>
      </w:r>
      <w:r>
        <w:rPr>
          <w:sz w:val="28"/>
          <w:szCs w:val="28"/>
        </w:rPr>
        <w:t xml:space="preserve">ижимое имущество и сделок с ним </w:t>
      </w:r>
      <w:r w:rsidRPr="00976D99">
        <w:rPr>
          <w:sz w:val="28"/>
          <w:szCs w:val="28"/>
        </w:rPr>
        <w:t>на выкупаемое недвижимое имущество</w:t>
      </w:r>
      <w:r w:rsidRPr="000D4804">
        <w:rPr>
          <w:sz w:val="28"/>
          <w:szCs w:val="28"/>
        </w:rPr>
        <w:t>.</w:t>
      </w:r>
    </w:p>
    <w:p w:rsidR="00575025" w:rsidRDefault="00575025" w:rsidP="00575025">
      <w:pPr>
        <w:widowControl w:val="0"/>
        <w:adjustRightInd w:val="0"/>
        <w:spacing w:line="372" w:lineRule="auto"/>
        <w:ind w:firstLine="540"/>
        <w:contextualSpacing/>
        <w:jc w:val="both"/>
        <w:rPr>
          <w:sz w:val="28"/>
          <w:szCs w:val="28"/>
        </w:rPr>
      </w:pPr>
      <w:proofErr w:type="gramStart"/>
      <w:r w:rsidRPr="00CF226E">
        <w:rPr>
          <w:sz w:val="28"/>
          <w:szCs w:val="28"/>
        </w:rPr>
        <w:t xml:space="preserve">Запрос должен содержать кадастровый номер объекта недвижимости, </w:t>
      </w:r>
      <w:hyperlink r:id="rId9" w:history="1">
        <w:r w:rsidRPr="00CF226E">
          <w:rPr>
            <w:sz w:val="28"/>
            <w:szCs w:val="28"/>
          </w:rPr>
          <w:t>ОКАТО</w:t>
        </w:r>
      </w:hyperlink>
      <w:r w:rsidRPr="00CF226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название </w:t>
      </w:r>
      <w:r w:rsidRPr="00CF226E">
        <w:rPr>
          <w:sz w:val="28"/>
          <w:szCs w:val="28"/>
        </w:rPr>
        <w:t>район</w:t>
      </w:r>
      <w:r>
        <w:rPr>
          <w:sz w:val="28"/>
          <w:szCs w:val="28"/>
        </w:rPr>
        <w:t>а</w:t>
      </w:r>
      <w:r w:rsidRPr="00CF226E">
        <w:rPr>
          <w:sz w:val="28"/>
          <w:szCs w:val="28"/>
        </w:rPr>
        <w:t>, город</w:t>
      </w:r>
      <w:r>
        <w:rPr>
          <w:sz w:val="28"/>
          <w:szCs w:val="28"/>
        </w:rPr>
        <w:t>а</w:t>
      </w:r>
      <w:r w:rsidRPr="00CF226E">
        <w:rPr>
          <w:sz w:val="28"/>
          <w:szCs w:val="28"/>
        </w:rPr>
        <w:t>, населенн</w:t>
      </w:r>
      <w:r>
        <w:rPr>
          <w:sz w:val="28"/>
          <w:szCs w:val="28"/>
        </w:rPr>
        <w:t>ого</w:t>
      </w:r>
      <w:r w:rsidRPr="00CF226E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Pr="00CF226E">
        <w:rPr>
          <w:sz w:val="28"/>
          <w:szCs w:val="28"/>
        </w:rPr>
        <w:t>, улиц</w:t>
      </w:r>
      <w:r>
        <w:rPr>
          <w:sz w:val="28"/>
          <w:szCs w:val="28"/>
        </w:rPr>
        <w:t>ы</w:t>
      </w:r>
      <w:r w:rsidRPr="00CF226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номер </w:t>
      </w:r>
      <w:r w:rsidRPr="00CF226E">
        <w:rPr>
          <w:sz w:val="28"/>
          <w:szCs w:val="28"/>
        </w:rPr>
        <w:t>дом</w:t>
      </w:r>
      <w:r>
        <w:rPr>
          <w:sz w:val="28"/>
          <w:szCs w:val="28"/>
        </w:rPr>
        <w:t>а</w:t>
      </w:r>
      <w:r w:rsidRPr="00CF226E">
        <w:rPr>
          <w:sz w:val="28"/>
          <w:szCs w:val="28"/>
        </w:rPr>
        <w:t>, корпус</w:t>
      </w:r>
      <w:r>
        <w:rPr>
          <w:sz w:val="28"/>
          <w:szCs w:val="28"/>
        </w:rPr>
        <w:t>а</w:t>
      </w:r>
      <w:r w:rsidRPr="00CF226E">
        <w:rPr>
          <w:sz w:val="28"/>
          <w:szCs w:val="28"/>
        </w:rPr>
        <w:t>, строени</w:t>
      </w:r>
      <w:r>
        <w:rPr>
          <w:sz w:val="28"/>
          <w:szCs w:val="28"/>
        </w:rPr>
        <w:t>я</w:t>
      </w:r>
      <w:r w:rsidRPr="00CF226E">
        <w:rPr>
          <w:sz w:val="28"/>
          <w:szCs w:val="28"/>
        </w:rPr>
        <w:t xml:space="preserve">, </w:t>
      </w:r>
      <w:r>
        <w:rPr>
          <w:sz w:val="28"/>
          <w:szCs w:val="28"/>
        </w:rPr>
        <w:t>помещения</w:t>
      </w:r>
      <w:r w:rsidRPr="00CF226E">
        <w:rPr>
          <w:sz w:val="28"/>
          <w:szCs w:val="28"/>
        </w:rPr>
        <w:t>;</w:t>
      </w:r>
      <w:proofErr w:type="gramEnd"/>
    </w:p>
    <w:p w:rsidR="00575025" w:rsidRDefault="00575025" w:rsidP="00575025">
      <w:pPr>
        <w:widowControl w:val="0"/>
        <w:adjustRightInd w:val="0"/>
        <w:spacing w:line="372" w:lineRule="auto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D4804">
        <w:rPr>
          <w:sz w:val="28"/>
          <w:szCs w:val="28"/>
        </w:rPr>
        <w:t xml:space="preserve"> в Управлении Федеральной налоговой службы по Воронежской области:</w:t>
      </w:r>
    </w:p>
    <w:p w:rsidR="00575025" w:rsidRDefault="00575025" w:rsidP="00575025">
      <w:pPr>
        <w:widowControl w:val="0"/>
        <w:adjustRightInd w:val="0"/>
        <w:spacing w:line="372" w:lineRule="auto"/>
        <w:ind w:firstLine="540"/>
        <w:contextualSpacing/>
        <w:jc w:val="both"/>
        <w:rPr>
          <w:sz w:val="28"/>
          <w:szCs w:val="28"/>
        </w:rPr>
      </w:pPr>
      <w:r w:rsidRPr="000D4804">
        <w:rPr>
          <w:sz w:val="28"/>
          <w:szCs w:val="28"/>
        </w:rPr>
        <w:t xml:space="preserve"> выписку из Единого государственного реестра юридических лиц о регистрации юридического лица (если заявителем является юридическое лицо);</w:t>
      </w:r>
    </w:p>
    <w:p w:rsidR="00575025" w:rsidRDefault="00575025" w:rsidP="00575025">
      <w:pPr>
        <w:widowControl w:val="0"/>
        <w:adjustRightInd w:val="0"/>
        <w:spacing w:line="372" w:lineRule="auto"/>
        <w:ind w:firstLine="540"/>
        <w:contextualSpacing/>
        <w:jc w:val="both"/>
        <w:rPr>
          <w:sz w:val="28"/>
          <w:szCs w:val="28"/>
        </w:rPr>
      </w:pPr>
      <w:r w:rsidRPr="000D4804">
        <w:rPr>
          <w:sz w:val="28"/>
          <w:szCs w:val="28"/>
        </w:rPr>
        <w:t xml:space="preserve"> выписку из Единого государственного реестра индивидуальных предпринимателей (при подаче заявления и</w:t>
      </w:r>
      <w:r>
        <w:rPr>
          <w:sz w:val="28"/>
          <w:szCs w:val="28"/>
        </w:rPr>
        <w:t>ндивидуальным предпринимателем).</w:t>
      </w:r>
    </w:p>
    <w:p w:rsidR="00575025" w:rsidRDefault="0047408D" w:rsidP="00575025">
      <w:pPr>
        <w:widowControl w:val="0"/>
        <w:adjustRightInd w:val="0"/>
        <w:spacing w:line="360" w:lineRule="auto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Запрос должен содержать</w:t>
      </w:r>
      <w:r w:rsidR="00575025" w:rsidRPr="000D4804">
        <w:rPr>
          <w:sz w:val="28"/>
          <w:szCs w:val="28"/>
        </w:rPr>
        <w:t xml:space="preserve"> ОГРН, ИНН (для юридического лица), ОГРНИП, ИНН (для индивидуального предпринимателя);</w:t>
      </w:r>
    </w:p>
    <w:p w:rsidR="00575025" w:rsidRDefault="00575025" w:rsidP="00575025">
      <w:pPr>
        <w:widowControl w:val="0"/>
        <w:adjustRightInd w:val="0"/>
        <w:spacing w:line="360" w:lineRule="auto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D4804">
        <w:rPr>
          <w:sz w:val="28"/>
          <w:szCs w:val="28"/>
        </w:rPr>
        <w:t xml:space="preserve"> в филиале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Воронежской области</w:t>
      </w:r>
      <w:r>
        <w:rPr>
          <w:sz w:val="28"/>
          <w:szCs w:val="28"/>
        </w:rPr>
        <w:t>:</w:t>
      </w:r>
    </w:p>
    <w:p w:rsidR="00575025" w:rsidRDefault="00575025" w:rsidP="00575025">
      <w:pPr>
        <w:widowControl w:val="0"/>
        <w:adjustRightInd w:val="0"/>
        <w:spacing w:line="360" w:lineRule="auto"/>
        <w:ind w:firstLine="540"/>
        <w:contextualSpacing/>
        <w:jc w:val="both"/>
        <w:rPr>
          <w:sz w:val="28"/>
          <w:szCs w:val="28"/>
        </w:rPr>
      </w:pPr>
      <w:r w:rsidRPr="000D4804">
        <w:rPr>
          <w:sz w:val="28"/>
          <w:szCs w:val="28"/>
        </w:rPr>
        <w:t xml:space="preserve"> </w:t>
      </w:r>
      <w:r>
        <w:rPr>
          <w:sz w:val="28"/>
          <w:szCs w:val="28"/>
        </w:rPr>
        <w:t>вы</w:t>
      </w:r>
      <w:r w:rsidRPr="00976D99">
        <w:rPr>
          <w:sz w:val="28"/>
          <w:szCs w:val="28"/>
        </w:rPr>
        <w:t>писк</w:t>
      </w:r>
      <w:r>
        <w:rPr>
          <w:sz w:val="28"/>
          <w:szCs w:val="28"/>
        </w:rPr>
        <w:t>у</w:t>
      </w:r>
      <w:r w:rsidRPr="00976D99">
        <w:rPr>
          <w:sz w:val="28"/>
          <w:szCs w:val="28"/>
        </w:rPr>
        <w:t xml:space="preserve"> из государственного кадастра недвижимости на </w:t>
      </w:r>
      <w:r>
        <w:rPr>
          <w:sz w:val="28"/>
          <w:szCs w:val="28"/>
        </w:rPr>
        <w:t xml:space="preserve">выкупаемое недвижимое имущество; </w:t>
      </w:r>
    </w:p>
    <w:p w:rsidR="00575025" w:rsidRDefault="00575025" w:rsidP="00575025">
      <w:pPr>
        <w:widowControl w:val="0"/>
        <w:adjustRightInd w:val="0"/>
        <w:spacing w:line="360" w:lineRule="auto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A83901">
        <w:rPr>
          <w:sz w:val="28"/>
          <w:szCs w:val="28"/>
        </w:rPr>
        <w:t>окументы кадастрового и технического учета (кадастровый паспорт здания, сооружения, объекта незавершенного строительства, помещения</w:t>
      </w:r>
      <w:r>
        <w:rPr>
          <w:sz w:val="28"/>
          <w:szCs w:val="28"/>
        </w:rPr>
        <w:t>,</w:t>
      </w:r>
      <w:r w:rsidRPr="00A83901">
        <w:rPr>
          <w:sz w:val="28"/>
          <w:szCs w:val="28"/>
        </w:rPr>
        <w:t xml:space="preserve"> выписка из технического паспорта домовладения</w:t>
      </w:r>
      <w:r>
        <w:rPr>
          <w:sz w:val="28"/>
          <w:szCs w:val="28"/>
        </w:rPr>
        <w:t xml:space="preserve"> (здания, строения) по форме</w:t>
      </w:r>
      <w:r w:rsidR="0047408D">
        <w:rPr>
          <w:sz w:val="28"/>
          <w:szCs w:val="28"/>
        </w:rPr>
        <w:t> </w:t>
      </w:r>
      <w:r>
        <w:rPr>
          <w:sz w:val="28"/>
          <w:szCs w:val="28"/>
        </w:rPr>
        <w:t>1а, справка по форме № 5, поэтажный план,</w:t>
      </w:r>
      <w:r w:rsidRPr="00A83901">
        <w:rPr>
          <w:sz w:val="28"/>
          <w:szCs w:val="28"/>
        </w:rPr>
        <w:t xml:space="preserve"> экспликац</w:t>
      </w:r>
      <w:r w:rsidR="0047408D">
        <w:rPr>
          <w:sz w:val="28"/>
          <w:szCs w:val="28"/>
        </w:rPr>
        <w:t>ия к поэтажному плану);</w:t>
      </w:r>
    </w:p>
    <w:p w:rsidR="002F646D" w:rsidRDefault="00575025" w:rsidP="00BE3927">
      <w:pPr>
        <w:widowControl w:val="0"/>
        <w:adjustRightInd w:val="0"/>
        <w:spacing w:line="324" w:lineRule="auto"/>
        <w:ind w:firstLine="540"/>
        <w:contextualSpacing/>
        <w:jc w:val="both"/>
        <w:rPr>
          <w:sz w:val="28"/>
          <w:szCs w:val="28"/>
        </w:rPr>
      </w:pPr>
      <w:r w:rsidRPr="00A51CFA">
        <w:rPr>
          <w:sz w:val="28"/>
          <w:szCs w:val="28"/>
        </w:rPr>
        <w:t xml:space="preserve">б) </w:t>
      </w:r>
      <w:r w:rsidR="0047408D">
        <w:rPr>
          <w:sz w:val="28"/>
          <w:szCs w:val="28"/>
        </w:rPr>
        <w:t>получает сведения</w:t>
      </w:r>
      <w:r w:rsidR="002F646D">
        <w:rPr>
          <w:sz w:val="28"/>
          <w:szCs w:val="28"/>
        </w:rPr>
        <w:t xml:space="preserve"> о включении субъекта малого или среднего предпринимательства в единый реестр субъектов малого и среднего предпринимательства;</w:t>
      </w:r>
    </w:p>
    <w:p w:rsidR="008B5C79" w:rsidRDefault="002F646D" w:rsidP="00BE3927">
      <w:pPr>
        <w:widowControl w:val="0"/>
        <w:adjustRightInd w:val="0"/>
        <w:spacing w:line="324" w:lineRule="auto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575025" w:rsidRPr="00A51CFA">
        <w:rPr>
          <w:sz w:val="28"/>
          <w:szCs w:val="28"/>
        </w:rPr>
        <w:t>осуществляет проверку документов, необходимых для предоставления муниципальной  услуги, в целях установления правовых оснований для предоставления муниципальной услуги</w:t>
      </w:r>
      <w:proofErr w:type="gramStart"/>
      <w:r w:rsidR="00575025">
        <w:rPr>
          <w:sz w:val="28"/>
          <w:szCs w:val="28"/>
        </w:rPr>
        <w:t>.».</w:t>
      </w:r>
      <w:proofErr w:type="gramEnd"/>
    </w:p>
    <w:p w:rsidR="00575025" w:rsidRDefault="00DD6ABF" w:rsidP="00BE3927">
      <w:pPr>
        <w:pStyle w:val="af1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F6BE5">
        <w:rPr>
          <w:rFonts w:ascii="Times New Roman" w:hAnsi="Times New Roman" w:cs="Times New Roman"/>
          <w:sz w:val="28"/>
          <w:szCs w:val="28"/>
        </w:rPr>
        <w:t xml:space="preserve">2. </w:t>
      </w:r>
      <w:r w:rsidR="00EF6BE5" w:rsidRPr="00AF5284">
        <w:rPr>
          <w:rFonts w:ascii="Times New Roman" w:hAnsi="Times New Roman" w:cs="Times New Roman"/>
          <w:sz w:val="28"/>
          <w:szCs w:val="28"/>
        </w:rPr>
        <w:t>Подраздел 3.</w:t>
      </w:r>
      <w:r w:rsidR="00F8330F" w:rsidRPr="00AF5284">
        <w:rPr>
          <w:rFonts w:ascii="Times New Roman" w:hAnsi="Times New Roman" w:cs="Times New Roman"/>
          <w:sz w:val="28"/>
          <w:szCs w:val="28"/>
        </w:rPr>
        <w:t>11</w:t>
      </w:r>
      <w:r w:rsidR="00EF6BE5">
        <w:rPr>
          <w:rFonts w:ascii="Times New Roman" w:hAnsi="Times New Roman" w:cs="Times New Roman"/>
          <w:sz w:val="28"/>
          <w:szCs w:val="28"/>
        </w:rPr>
        <w:t xml:space="preserve"> «</w:t>
      </w:r>
      <w:r w:rsidR="00EF6BE5" w:rsidRPr="007005A8">
        <w:rPr>
          <w:rFonts w:ascii="Times New Roman" w:hAnsi="Times New Roman" w:cs="Times New Roman"/>
          <w:sz w:val="28"/>
          <w:szCs w:val="28"/>
        </w:rPr>
        <w:t>Взаимодействие управления с иными органами</w:t>
      </w:r>
      <w:r w:rsidR="00EF6BE5">
        <w:rPr>
          <w:rFonts w:ascii="Times New Roman" w:hAnsi="Times New Roman" w:cs="Times New Roman"/>
          <w:sz w:val="28"/>
          <w:szCs w:val="28"/>
        </w:rPr>
        <w:t xml:space="preserve"> </w:t>
      </w:r>
      <w:r w:rsidR="00EF6BE5" w:rsidRPr="007005A8">
        <w:rPr>
          <w:rFonts w:ascii="Times New Roman" w:hAnsi="Times New Roman" w:cs="Times New Roman"/>
          <w:sz w:val="28"/>
          <w:szCs w:val="28"/>
        </w:rPr>
        <w:t>государственной власти, органами местного самоуправления</w:t>
      </w:r>
      <w:r w:rsidR="00EF6BE5">
        <w:rPr>
          <w:rFonts w:ascii="Times New Roman" w:hAnsi="Times New Roman" w:cs="Times New Roman"/>
          <w:sz w:val="28"/>
          <w:szCs w:val="28"/>
        </w:rPr>
        <w:t xml:space="preserve"> </w:t>
      </w:r>
      <w:r w:rsidR="00EF6BE5" w:rsidRPr="007005A8">
        <w:rPr>
          <w:rFonts w:ascii="Times New Roman" w:hAnsi="Times New Roman" w:cs="Times New Roman"/>
          <w:sz w:val="28"/>
          <w:szCs w:val="28"/>
        </w:rPr>
        <w:t>и организациями, участвующими в предоставлении муниципальных</w:t>
      </w:r>
      <w:r w:rsidR="00EF6BE5">
        <w:rPr>
          <w:rFonts w:ascii="Times New Roman" w:hAnsi="Times New Roman" w:cs="Times New Roman"/>
          <w:sz w:val="28"/>
          <w:szCs w:val="28"/>
        </w:rPr>
        <w:t xml:space="preserve"> </w:t>
      </w:r>
      <w:r w:rsidR="00EF6BE5" w:rsidRPr="007005A8">
        <w:rPr>
          <w:rFonts w:ascii="Times New Roman" w:hAnsi="Times New Roman" w:cs="Times New Roman"/>
          <w:sz w:val="28"/>
          <w:szCs w:val="28"/>
        </w:rPr>
        <w:t>услуг в электронной форме</w:t>
      </w:r>
      <w:r w:rsidR="00EF6BE5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EF6BE5" w:rsidRPr="00893A40" w:rsidRDefault="00EF6BE5" w:rsidP="00BE3927">
      <w:pPr>
        <w:pStyle w:val="af1"/>
        <w:spacing w:line="324" w:lineRule="auto"/>
        <w:ind w:firstLine="709"/>
        <w:jc w:val="center"/>
        <w:rPr>
          <w:sz w:val="28"/>
          <w:szCs w:val="28"/>
        </w:rPr>
      </w:pPr>
      <w:r w:rsidRPr="00AF5284">
        <w:rPr>
          <w:rFonts w:ascii="Times New Roman" w:hAnsi="Times New Roman" w:cs="Times New Roman"/>
          <w:sz w:val="28"/>
          <w:szCs w:val="28"/>
        </w:rPr>
        <w:t>«3.</w:t>
      </w:r>
      <w:r w:rsidR="00F8330F" w:rsidRPr="00AF5284">
        <w:rPr>
          <w:rFonts w:ascii="Times New Roman" w:hAnsi="Times New Roman" w:cs="Times New Roman"/>
          <w:sz w:val="28"/>
          <w:szCs w:val="28"/>
        </w:rPr>
        <w:t>11</w:t>
      </w:r>
      <w:r w:rsidRPr="00AF52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5A8">
        <w:rPr>
          <w:rFonts w:ascii="Times New Roman" w:hAnsi="Times New Roman" w:cs="Times New Roman"/>
          <w:sz w:val="28"/>
          <w:szCs w:val="28"/>
        </w:rPr>
        <w:t>Взаимодействие управления с иными органами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5A8">
        <w:rPr>
          <w:rFonts w:ascii="Times New Roman" w:hAnsi="Times New Roman" w:cs="Times New Roman"/>
          <w:sz w:val="28"/>
          <w:szCs w:val="28"/>
        </w:rPr>
        <w:t>государственной власти, органами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5A8">
        <w:rPr>
          <w:rFonts w:ascii="Times New Roman" w:hAnsi="Times New Roman" w:cs="Times New Roman"/>
          <w:sz w:val="28"/>
          <w:szCs w:val="28"/>
        </w:rPr>
        <w:t>и организациями, участвующими в предоставлении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5A8">
        <w:rPr>
          <w:rFonts w:ascii="Times New Roman" w:hAnsi="Times New Roman" w:cs="Times New Roman"/>
          <w:sz w:val="28"/>
          <w:szCs w:val="28"/>
        </w:rPr>
        <w:t>услуг в электронной форме</w:t>
      </w:r>
      <w:bookmarkStart w:id="0" w:name="_GoBack"/>
      <w:bookmarkEnd w:id="0"/>
    </w:p>
    <w:p w:rsidR="00EF6BE5" w:rsidRDefault="00EF6BE5" w:rsidP="00BE3927">
      <w:pPr>
        <w:widowControl w:val="0"/>
        <w:adjustRightInd w:val="0"/>
        <w:spacing w:line="324" w:lineRule="auto"/>
        <w:ind w:firstLine="539"/>
        <w:contextualSpacing/>
        <w:jc w:val="both"/>
        <w:rPr>
          <w:sz w:val="28"/>
          <w:szCs w:val="28"/>
        </w:rPr>
      </w:pPr>
      <w:r w:rsidRPr="007005A8">
        <w:rPr>
          <w:sz w:val="28"/>
          <w:szCs w:val="28"/>
        </w:rPr>
        <w:t>Для получения выписки из Единого государственного реестра юридических лиц</w:t>
      </w:r>
      <w:r>
        <w:rPr>
          <w:sz w:val="28"/>
          <w:szCs w:val="28"/>
        </w:rPr>
        <w:t>, выписки</w:t>
      </w:r>
      <w:r w:rsidRPr="007005A8">
        <w:rPr>
          <w:sz w:val="28"/>
          <w:szCs w:val="28"/>
        </w:rPr>
        <w:t xml:space="preserve"> из Единого государственного реестра инди</w:t>
      </w:r>
      <w:r>
        <w:rPr>
          <w:sz w:val="28"/>
          <w:szCs w:val="28"/>
        </w:rPr>
        <w:t xml:space="preserve">видуальных предпринимателей </w:t>
      </w:r>
      <w:r w:rsidRPr="007005A8">
        <w:rPr>
          <w:sz w:val="28"/>
          <w:szCs w:val="28"/>
        </w:rPr>
        <w:t xml:space="preserve">предусмотрено межведомственное </w:t>
      </w:r>
      <w:r>
        <w:rPr>
          <w:sz w:val="28"/>
          <w:szCs w:val="28"/>
        </w:rPr>
        <w:t xml:space="preserve">информационное </w:t>
      </w:r>
      <w:r w:rsidRPr="007005A8">
        <w:rPr>
          <w:sz w:val="28"/>
          <w:szCs w:val="28"/>
        </w:rPr>
        <w:t>взаимодействие управления с Управлением Федеральной налоговой службы по Воронежской области в электронной форме.</w:t>
      </w:r>
    </w:p>
    <w:p w:rsidR="00EF6BE5" w:rsidRDefault="00EF6BE5" w:rsidP="00BE3927">
      <w:pPr>
        <w:widowControl w:val="0"/>
        <w:adjustRightInd w:val="0"/>
        <w:spacing w:line="324" w:lineRule="auto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7005A8">
        <w:rPr>
          <w:sz w:val="28"/>
          <w:szCs w:val="28"/>
        </w:rPr>
        <w:t xml:space="preserve">получения выписки из Единого </w:t>
      </w:r>
      <w:r w:rsidRPr="00DA35EB">
        <w:rPr>
          <w:sz w:val="28"/>
          <w:szCs w:val="28"/>
        </w:rPr>
        <w:t>государственного реестра прав на недв</w:t>
      </w:r>
      <w:r>
        <w:rPr>
          <w:sz w:val="28"/>
          <w:szCs w:val="28"/>
        </w:rPr>
        <w:t xml:space="preserve">ижимое имущество и сделок с ним </w:t>
      </w:r>
      <w:r w:rsidRPr="00976D99">
        <w:rPr>
          <w:sz w:val="28"/>
          <w:szCs w:val="28"/>
        </w:rPr>
        <w:t>на выкупаемое недвижимое имущество</w:t>
      </w:r>
      <w:r w:rsidRPr="007005A8">
        <w:rPr>
          <w:sz w:val="28"/>
          <w:szCs w:val="28"/>
        </w:rPr>
        <w:t xml:space="preserve"> предусмотрено межведомственное </w:t>
      </w:r>
      <w:r>
        <w:rPr>
          <w:sz w:val="28"/>
          <w:szCs w:val="28"/>
        </w:rPr>
        <w:t xml:space="preserve">информационное </w:t>
      </w:r>
      <w:r w:rsidRPr="007005A8">
        <w:rPr>
          <w:sz w:val="28"/>
          <w:szCs w:val="28"/>
        </w:rPr>
        <w:t xml:space="preserve">взаимодействие управления с </w:t>
      </w:r>
      <w:r w:rsidRPr="000D4804">
        <w:rPr>
          <w:sz w:val="28"/>
          <w:szCs w:val="28"/>
        </w:rPr>
        <w:t>Управлени</w:t>
      </w:r>
      <w:r>
        <w:rPr>
          <w:sz w:val="28"/>
          <w:szCs w:val="28"/>
        </w:rPr>
        <w:t>ем</w:t>
      </w:r>
      <w:r w:rsidRPr="000D4804">
        <w:rPr>
          <w:sz w:val="28"/>
          <w:szCs w:val="28"/>
        </w:rPr>
        <w:t xml:space="preserve"> Федеральной службы государственной регистрации, кадастра и картографии по Воронежской области</w:t>
      </w:r>
      <w:r w:rsidRPr="007005A8">
        <w:rPr>
          <w:sz w:val="28"/>
          <w:szCs w:val="28"/>
        </w:rPr>
        <w:t xml:space="preserve"> в электронной форме.</w:t>
      </w:r>
    </w:p>
    <w:p w:rsidR="00EF6BE5" w:rsidRDefault="00EF6BE5" w:rsidP="00BE3927">
      <w:pPr>
        <w:widowControl w:val="0"/>
        <w:adjustRightInd w:val="0"/>
        <w:spacing w:line="324" w:lineRule="auto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7005A8">
        <w:rPr>
          <w:sz w:val="28"/>
          <w:szCs w:val="28"/>
        </w:rPr>
        <w:t xml:space="preserve">получения выписки из </w:t>
      </w:r>
      <w:r w:rsidRPr="00976D99">
        <w:rPr>
          <w:sz w:val="28"/>
          <w:szCs w:val="28"/>
        </w:rPr>
        <w:t xml:space="preserve">государственного кадастра недвижимости на </w:t>
      </w:r>
      <w:r>
        <w:rPr>
          <w:sz w:val="28"/>
          <w:szCs w:val="28"/>
        </w:rPr>
        <w:t>выкупаемое недвижимое имущество,</w:t>
      </w:r>
      <w:r w:rsidRPr="007005A8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A83901">
        <w:rPr>
          <w:sz w:val="28"/>
          <w:szCs w:val="28"/>
        </w:rPr>
        <w:t>окумент</w:t>
      </w:r>
      <w:r>
        <w:rPr>
          <w:sz w:val="28"/>
          <w:szCs w:val="28"/>
        </w:rPr>
        <w:t>ов</w:t>
      </w:r>
      <w:r w:rsidRPr="00A83901">
        <w:rPr>
          <w:sz w:val="28"/>
          <w:szCs w:val="28"/>
        </w:rPr>
        <w:t xml:space="preserve"> кадастрового и технического учета </w:t>
      </w:r>
      <w:r w:rsidRPr="007005A8">
        <w:rPr>
          <w:sz w:val="28"/>
          <w:szCs w:val="28"/>
        </w:rPr>
        <w:t xml:space="preserve">предусмотрено межведомственное </w:t>
      </w:r>
      <w:r>
        <w:rPr>
          <w:sz w:val="28"/>
          <w:szCs w:val="28"/>
        </w:rPr>
        <w:t>информационное</w:t>
      </w:r>
      <w:r w:rsidRPr="007005A8">
        <w:rPr>
          <w:sz w:val="28"/>
          <w:szCs w:val="28"/>
        </w:rPr>
        <w:t xml:space="preserve"> взаимодействие управления </w:t>
      </w:r>
      <w:r>
        <w:rPr>
          <w:sz w:val="28"/>
          <w:szCs w:val="28"/>
        </w:rPr>
        <w:t xml:space="preserve">с </w:t>
      </w:r>
      <w:r w:rsidRPr="000D4804">
        <w:rPr>
          <w:sz w:val="28"/>
          <w:szCs w:val="28"/>
        </w:rPr>
        <w:t>филиал</w:t>
      </w:r>
      <w:r>
        <w:rPr>
          <w:sz w:val="28"/>
          <w:szCs w:val="28"/>
        </w:rPr>
        <w:t>ом</w:t>
      </w:r>
      <w:r w:rsidRPr="000D4804">
        <w:rPr>
          <w:sz w:val="28"/>
          <w:szCs w:val="28"/>
        </w:rPr>
        <w:t xml:space="preserve">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Воронежской области</w:t>
      </w:r>
      <w:r w:rsidRPr="007005A8">
        <w:rPr>
          <w:sz w:val="28"/>
          <w:szCs w:val="28"/>
        </w:rPr>
        <w:t xml:space="preserve"> в электронной форме</w:t>
      </w:r>
      <w:r>
        <w:rPr>
          <w:sz w:val="28"/>
          <w:szCs w:val="28"/>
        </w:rPr>
        <w:t>.».</w:t>
      </w:r>
    </w:p>
    <w:p w:rsidR="00EF6BE5" w:rsidRDefault="00EF6BE5" w:rsidP="00BE3927">
      <w:pPr>
        <w:widowControl w:val="0"/>
        <w:adjustRightInd w:val="0"/>
        <w:spacing w:line="324" w:lineRule="auto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Приложение № 2 к Административному регламенту изложить в следующей редакции:</w:t>
      </w:r>
    </w:p>
    <w:p w:rsidR="00EF6BE5" w:rsidRPr="0047408D" w:rsidRDefault="0047408D" w:rsidP="0047408D">
      <w:pPr>
        <w:widowControl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EF6BE5" w:rsidRPr="0047408D">
        <w:rPr>
          <w:sz w:val="28"/>
          <w:szCs w:val="28"/>
        </w:rPr>
        <w:t>«Приложение № 2</w:t>
      </w:r>
    </w:p>
    <w:p w:rsidR="00EF6BE5" w:rsidRPr="0047408D" w:rsidRDefault="00EF6BE5" w:rsidP="00EF6BE5">
      <w:pPr>
        <w:widowControl w:val="0"/>
        <w:adjustRightInd w:val="0"/>
        <w:jc w:val="right"/>
        <w:rPr>
          <w:sz w:val="28"/>
          <w:szCs w:val="28"/>
        </w:rPr>
      </w:pPr>
      <w:r w:rsidRPr="0047408D">
        <w:rPr>
          <w:sz w:val="28"/>
          <w:szCs w:val="28"/>
        </w:rPr>
        <w:t>к Административному регламенту</w:t>
      </w:r>
    </w:p>
    <w:p w:rsidR="00EF6BE5" w:rsidRPr="0047408D" w:rsidRDefault="00EF6BE5" w:rsidP="00EF6BE5">
      <w:pPr>
        <w:widowControl w:val="0"/>
        <w:adjustRightInd w:val="0"/>
        <w:jc w:val="center"/>
        <w:rPr>
          <w:sz w:val="28"/>
          <w:szCs w:val="28"/>
        </w:rPr>
      </w:pPr>
    </w:p>
    <w:p w:rsidR="00EF6BE5" w:rsidRPr="0047408D" w:rsidRDefault="00EF6BE5" w:rsidP="00EF6BE5">
      <w:pPr>
        <w:widowControl w:val="0"/>
        <w:adjustRightInd w:val="0"/>
        <w:jc w:val="right"/>
        <w:rPr>
          <w:sz w:val="28"/>
          <w:szCs w:val="28"/>
        </w:rPr>
      </w:pPr>
      <w:r w:rsidRPr="0047408D">
        <w:rPr>
          <w:sz w:val="28"/>
          <w:szCs w:val="28"/>
        </w:rPr>
        <w:t>Форма заявления</w:t>
      </w:r>
    </w:p>
    <w:p w:rsidR="00EF6BE5" w:rsidRPr="00CF226E" w:rsidRDefault="00EF6BE5" w:rsidP="00EF6BE5">
      <w:pPr>
        <w:widowControl w:val="0"/>
        <w:adjustRightInd w:val="0"/>
        <w:jc w:val="both"/>
        <w:rPr>
          <w:sz w:val="28"/>
          <w:szCs w:val="28"/>
        </w:rPr>
      </w:pPr>
    </w:p>
    <w:p w:rsidR="00EF6BE5" w:rsidRDefault="00EF6BE5" w:rsidP="00EF6BE5">
      <w:pPr>
        <w:widowControl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Руководителю управления </w:t>
      </w:r>
    </w:p>
    <w:p w:rsidR="00EF6BE5" w:rsidRDefault="00EF6BE5" w:rsidP="00EF6BE5">
      <w:pPr>
        <w:widowControl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имущественных и земельных отношений</w:t>
      </w:r>
    </w:p>
    <w:p w:rsidR="00EF6BE5" w:rsidRDefault="00EF6BE5" w:rsidP="00EF6BE5">
      <w:pPr>
        <w:widowControl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городского округа город Воронеж</w:t>
      </w:r>
    </w:p>
    <w:p w:rsidR="00EF6BE5" w:rsidRPr="00CF226E" w:rsidRDefault="00EF6BE5" w:rsidP="00EF6BE5">
      <w:pPr>
        <w:widowControl w:val="0"/>
        <w:adjustRightInd w:val="0"/>
        <w:jc w:val="right"/>
        <w:rPr>
          <w:sz w:val="28"/>
          <w:szCs w:val="28"/>
        </w:rPr>
      </w:pPr>
      <w:r w:rsidRPr="00CF226E">
        <w:rPr>
          <w:sz w:val="28"/>
          <w:szCs w:val="28"/>
        </w:rPr>
        <w:t>______________________________________</w:t>
      </w:r>
    </w:p>
    <w:p w:rsidR="00EF6BE5" w:rsidRPr="0047408D" w:rsidRDefault="00EF6BE5" w:rsidP="00EF6BE5">
      <w:pPr>
        <w:widowControl w:val="0"/>
        <w:adjustRightInd w:val="0"/>
        <w:jc w:val="right"/>
        <w:rPr>
          <w:sz w:val="22"/>
          <w:szCs w:val="22"/>
        </w:rPr>
      </w:pPr>
      <w:r w:rsidRPr="0047408D">
        <w:rPr>
          <w:sz w:val="22"/>
          <w:szCs w:val="22"/>
        </w:rPr>
        <w:t>(Ф.И.О.  руководителя)</w:t>
      </w:r>
    </w:p>
    <w:p w:rsidR="00EF6BE5" w:rsidRPr="0047408D" w:rsidRDefault="00EF6BE5" w:rsidP="00EF6BE5">
      <w:pPr>
        <w:widowControl w:val="0"/>
        <w:adjustRightInd w:val="0"/>
        <w:jc w:val="right"/>
        <w:rPr>
          <w:sz w:val="28"/>
          <w:szCs w:val="28"/>
        </w:rPr>
      </w:pPr>
      <w:r w:rsidRPr="0047408D">
        <w:rPr>
          <w:sz w:val="28"/>
          <w:szCs w:val="28"/>
        </w:rPr>
        <w:t>Для юридических лиц:</w:t>
      </w:r>
    </w:p>
    <w:p w:rsidR="00EF6BE5" w:rsidRPr="00D96589" w:rsidRDefault="00EF6BE5" w:rsidP="00EF6B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D96589">
        <w:rPr>
          <w:rFonts w:ascii="Times New Roman" w:hAnsi="Times New Roman" w:cs="Times New Roman"/>
          <w:sz w:val="22"/>
          <w:szCs w:val="22"/>
        </w:rPr>
        <w:t>______________________________________________</w:t>
      </w:r>
    </w:p>
    <w:p w:rsidR="00EF6BE5" w:rsidRPr="00D96589" w:rsidRDefault="00EF6BE5" w:rsidP="00EF6B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D96589">
        <w:rPr>
          <w:rFonts w:ascii="Times New Roman" w:hAnsi="Times New Roman" w:cs="Times New Roman"/>
          <w:sz w:val="22"/>
          <w:szCs w:val="22"/>
        </w:rPr>
        <w:t xml:space="preserve">        (</w:t>
      </w:r>
      <w:r>
        <w:rPr>
          <w:rFonts w:ascii="Times New Roman" w:hAnsi="Times New Roman" w:cs="Times New Roman"/>
          <w:sz w:val="22"/>
          <w:szCs w:val="22"/>
        </w:rPr>
        <w:t>полное наименование юридического лица</w:t>
      </w:r>
      <w:r w:rsidRPr="00D96589">
        <w:rPr>
          <w:rFonts w:ascii="Times New Roman" w:hAnsi="Times New Roman" w:cs="Times New Roman"/>
          <w:sz w:val="22"/>
          <w:szCs w:val="22"/>
        </w:rPr>
        <w:t>)</w:t>
      </w:r>
    </w:p>
    <w:p w:rsidR="00EF6BE5" w:rsidRPr="00D96589" w:rsidRDefault="00EF6BE5" w:rsidP="00EF6B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D96589">
        <w:rPr>
          <w:rFonts w:ascii="Times New Roman" w:hAnsi="Times New Roman" w:cs="Times New Roman"/>
          <w:sz w:val="22"/>
          <w:szCs w:val="22"/>
        </w:rPr>
        <w:t>______________________________________________</w:t>
      </w:r>
    </w:p>
    <w:p w:rsidR="00EF6BE5" w:rsidRPr="00D96589" w:rsidRDefault="00EF6BE5" w:rsidP="00EF6B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D96589">
        <w:rPr>
          <w:rFonts w:ascii="Times New Roman" w:hAnsi="Times New Roman" w:cs="Times New Roman"/>
          <w:sz w:val="22"/>
          <w:szCs w:val="22"/>
        </w:rPr>
        <w:t xml:space="preserve">             (</w:t>
      </w:r>
      <w:r w:rsidR="0047408D">
        <w:rPr>
          <w:rFonts w:ascii="Times New Roman" w:hAnsi="Times New Roman" w:cs="Times New Roman"/>
          <w:sz w:val="22"/>
          <w:szCs w:val="22"/>
        </w:rPr>
        <w:t>ю</w:t>
      </w:r>
      <w:r w:rsidRPr="00D96589">
        <w:rPr>
          <w:rFonts w:ascii="Times New Roman" w:hAnsi="Times New Roman" w:cs="Times New Roman"/>
          <w:sz w:val="22"/>
          <w:szCs w:val="22"/>
        </w:rPr>
        <w:t>ридический адрес)</w:t>
      </w:r>
    </w:p>
    <w:p w:rsidR="00EF6BE5" w:rsidRPr="00D96589" w:rsidRDefault="00EF6BE5" w:rsidP="00EF6B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D96589">
        <w:rPr>
          <w:rFonts w:ascii="Times New Roman" w:hAnsi="Times New Roman" w:cs="Times New Roman"/>
          <w:sz w:val="22"/>
          <w:szCs w:val="22"/>
        </w:rPr>
        <w:t>______________________________________________</w:t>
      </w:r>
    </w:p>
    <w:p w:rsidR="00EF6BE5" w:rsidRPr="00D96589" w:rsidRDefault="00EF6BE5" w:rsidP="00EF6B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D96589">
        <w:rPr>
          <w:rFonts w:ascii="Times New Roman" w:hAnsi="Times New Roman" w:cs="Times New Roman"/>
          <w:sz w:val="22"/>
          <w:szCs w:val="22"/>
        </w:rPr>
        <w:t xml:space="preserve">              (</w:t>
      </w:r>
      <w:r w:rsidR="0047408D">
        <w:rPr>
          <w:rFonts w:ascii="Times New Roman" w:hAnsi="Times New Roman" w:cs="Times New Roman"/>
          <w:sz w:val="22"/>
          <w:szCs w:val="22"/>
        </w:rPr>
        <w:t>п</w:t>
      </w:r>
      <w:r w:rsidRPr="00D96589">
        <w:rPr>
          <w:rFonts w:ascii="Times New Roman" w:hAnsi="Times New Roman" w:cs="Times New Roman"/>
          <w:sz w:val="22"/>
          <w:szCs w:val="22"/>
        </w:rPr>
        <w:t>очтовый адрес)</w:t>
      </w:r>
    </w:p>
    <w:p w:rsidR="00EF6BE5" w:rsidRPr="00D96589" w:rsidRDefault="00EF6BE5" w:rsidP="00EF6B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D96589">
        <w:rPr>
          <w:rFonts w:ascii="Times New Roman" w:hAnsi="Times New Roman" w:cs="Times New Roman"/>
          <w:sz w:val="22"/>
          <w:szCs w:val="22"/>
        </w:rPr>
        <w:t>______________________________________________</w:t>
      </w:r>
    </w:p>
    <w:p w:rsidR="00EF6BE5" w:rsidRPr="00D96589" w:rsidRDefault="00EF6BE5" w:rsidP="00EF6B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D96589">
        <w:rPr>
          <w:rFonts w:ascii="Times New Roman" w:hAnsi="Times New Roman" w:cs="Times New Roman"/>
          <w:sz w:val="22"/>
          <w:szCs w:val="22"/>
        </w:rPr>
        <w:t xml:space="preserve">                (ОГРН, ОГРНИП)</w:t>
      </w:r>
    </w:p>
    <w:p w:rsidR="00EF6BE5" w:rsidRPr="00D96589" w:rsidRDefault="00EF6BE5" w:rsidP="00EF6B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D96589">
        <w:rPr>
          <w:rFonts w:ascii="Times New Roman" w:hAnsi="Times New Roman" w:cs="Times New Roman"/>
          <w:sz w:val="22"/>
          <w:szCs w:val="22"/>
        </w:rPr>
        <w:t>______________________________________________</w:t>
      </w:r>
    </w:p>
    <w:p w:rsidR="00EF6BE5" w:rsidRPr="00D96589" w:rsidRDefault="00EF6BE5" w:rsidP="00EF6B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D96589">
        <w:rPr>
          <w:rFonts w:ascii="Times New Roman" w:hAnsi="Times New Roman" w:cs="Times New Roman"/>
          <w:sz w:val="22"/>
          <w:szCs w:val="22"/>
        </w:rPr>
        <w:t xml:space="preserve">                (ИНН/КПП</w:t>
      </w:r>
      <w:r w:rsidR="0047408D">
        <w:rPr>
          <w:rFonts w:ascii="Times New Roman" w:hAnsi="Times New Roman" w:cs="Times New Roman"/>
          <w:sz w:val="22"/>
          <w:szCs w:val="22"/>
        </w:rPr>
        <w:t>,</w:t>
      </w:r>
      <w:r w:rsidRPr="00D96589">
        <w:rPr>
          <w:rFonts w:ascii="Times New Roman" w:hAnsi="Times New Roman" w:cs="Times New Roman"/>
          <w:sz w:val="22"/>
          <w:szCs w:val="22"/>
        </w:rPr>
        <w:t xml:space="preserve"> ОКПО)</w:t>
      </w:r>
    </w:p>
    <w:p w:rsidR="00EF6BE5" w:rsidRPr="00D96589" w:rsidRDefault="00EF6BE5" w:rsidP="00EF6B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D96589">
        <w:rPr>
          <w:rFonts w:ascii="Times New Roman" w:hAnsi="Times New Roman" w:cs="Times New Roman"/>
          <w:sz w:val="22"/>
          <w:szCs w:val="22"/>
        </w:rPr>
        <w:t>______________________________________________</w:t>
      </w:r>
    </w:p>
    <w:p w:rsidR="00EF6BE5" w:rsidRPr="00D96589" w:rsidRDefault="0047408D" w:rsidP="00EF6B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(р</w:t>
      </w:r>
      <w:r w:rsidR="00EF6BE5">
        <w:rPr>
          <w:rFonts w:ascii="Times New Roman" w:hAnsi="Times New Roman" w:cs="Times New Roman"/>
          <w:sz w:val="22"/>
          <w:szCs w:val="22"/>
        </w:rPr>
        <w:t>асчетный счет №</w:t>
      </w:r>
      <w:r w:rsidR="00EF6BE5" w:rsidRPr="00D96589">
        <w:rPr>
          <w:rFonts w:ascii="Times New Roman" w:hAnsi="Times New Roman" w:cs="Times New Roman"/>
          <w:sz w:val="22"/>
          <w:szCs w:val="22"/>
        </w:rPr>
        <w:t>)</w:t>
      </w:r>
    </w:p>
    <w:p w:rsidR="00EF6BE5" w:rsidRPr="00D96589" w:rsidRDefault="00EF6BE5" w:rsidP="00EF6B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D96589">
        <w:rPr>
          <w:rFonts w:ascii="Times New Roman" w:hAnsi="Times New Roman" w:cs="Times New Roman"/>
          <w:sz w:val="22"/>
          <w:szCs w:val="22"/>
        </w:rPr>
        <w:t>______________________________________________</w:t>
      </w:r>
    </w:p>
    <w:p w:rsidR="00EF6BE5" w:rsidRPr="00D96589" w:rsidRDefault="00EF6BE5" w:rsidP="00EF6B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D96589">
        <w:rPr>
          <w:rFonts w:ascii="Times New Roman" w:hAnsi="Times New Roman" w:cs="Times New Roman"/>
          <w:sz w:val="22"/>
          <w:szCs w:val="22"/>
        </w:rPr>
        <w:t xml:space="preserve">           (</w:t>
      </w:r>
      <w:r w:rsidR="0047408D">
        <w:rPr>
          <w:rFonts w:ascii="Times New Roman" w:hAnsi="Times New Roman" w:cs="Times New Roman"/>
          <w:sz w:val="22"/>
          <w:szCs w:val="22"/>
        </w:rPr>
        <w:t>к</w:t>
      </w:r>
      <w:r w:rsidRPr="00D96589">
        <w:rPr>
          <w:rFonts w:ascii="Times New Roman" w:hAnsi="Times New Roman" w:cs="Times New Roman"/>
          <w:sz w:val="22"/>
          <w:szCs w:val="22"/>
        </w:rPr>
        <w:t>орреспондентский счет)</w:t>
      </w:r>
    </w:p>
    <w:p w:rsidR="00EF6BE5" w:rsidRPr="00D96589" w:rsidRDefault="00EF6BE5" w:rsidP="00EF6B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D96589">
        <w:rPr>
          <w:rFonts w:ascii="Times New Roman" w:hAnsi="Times New Roman" w:cs="Times New Roman"/>
          <w:sz w:val="22"/>
          <w:szCs w:val="22"/>
        </w:rPr>
        <w:t>______________________________________________</w:t>
      </w:r>
    </w:p>
    <w:p w:rsidR="00EF6BE5" w:rsidRPr="00D96589" w:rsidRDefault="00EF6BE5" w:rsidP="00EF6B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D96589">
        <w:rPr>
          <w:rFonts w:ascii="Times New Roman" w:hAnsi="Times New Roman" w:cs="Times New Roman"/>
          <w:sz w:val="22"/>
          <w:szCs w:val="22"/>
        </w:rPr>
        <w:t xml:space="preserve">                    (БИК)</w:t>
      </w:r>
    </w:p>
    <w:p w:rsidR="00EF6BE5" w:rsidRPr="00D96589" w:rsidRDefault="00EF6BE5" w:rsidP="00EF6B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D96589">
        <w:rPr>
          <w:rFonts w:ascii="Times New Roman" w:hAnsi="Times New Roman" w:cs="Times New Roman"/>
          <w:sz w:val="22"/>
          <w:szCs w:val="22"/>
        </w:rPr>
        <w:t>______________________________________________</w:t>
      </w:r>
    </w:p>
    <w:p w:rsidR="00EF6BE5" w:rsidRDefault="00EF6BE5" w:rsidP="00EF6B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D96589">
        <w:rPr>
          <w:rFonts w:ascii="Times New Roman" w:hAnsi="Times New Roman" w:cs="Times New Roman"/>
          <w:sz w:val="22"/>
          <w:szCs w:val="22"/>
        </w:rPr>
        <w:t xml:space="preserve">                   (</w:t>
      </w:r>
      <w:r w:rsidR="0047408D">
        <w:rPr>
          <w:rFonts w:ascii="Times New Roman" w:hAnsi="Times New Roman" w:cs="Times New Roman"/>
          <w:sz w:val="22"/>
          <w:szCs w:val="22"/>
        </w:rPr>
        <w:t>т</w:t>
      </w:r>
      <w:r w:rsidRPr="00D96589">
        <w:rPr>
          <w:rFonts w:ascii="Times New Roman" w:hAnsi="Times New Roman" w:cs="Times New Roman"/>
          <w:sz w:val="22"/>
          <w:szCs w:val="22"/>
        </w:rPr>
        <w:t>елефон)</w:t>
      </w:r>
    </w:p>
    <w:p w:rsidR="00EF6BE5" w:rsidRDefault="00EF6BE5" w:rsidP="00EF6B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D96589">
        <w:rPr>
          <w:rFonts w:ascii="Times New Roman" w:hAnsi="Times New Roman" w:cs="Times New Roman"/>
          <w:sz w:val="22"/>
          <w:szCs w:val="22"/>
        </w:rPr>
        <w:t>______________________________________________</w:t>
      </w:r>
    </w:p>
    <w:p w:rsidR="00EF6BE5" w:rsidRDefault="00EF6BE5" w:rsidP="00EF6B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r w:rsidR="0047408D">
        <w:rPr>
          <w:rFonts w:ascii="Times New Roman" w:hAnsi="Times New Roman" w:cs="Times New Roman"/>
          <w:sz w:val="22"/>
          <w:szCs w:val="22"/>
        </w:rPr>
        <w:t>электронная почта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EF6BE5" w:rsidRPr="0047408D" w:rsidRDefault="00EF6BE5" w:rsidP="00EF6B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7408D">
        <w:rPr>
          <w:rFonts w:ascii="Times New Roman" w:hAnsi="Times New Roman" w:cs="Times New Roman"/>
          <w:sz w:val="28"/>
          <w:szCs w:val="28"/>
        </w:rPr>
        <w:t>В лице</w:t>
      </w:r>
    </w:p>
    <w:p w:rsidR="00EF6BE5" w:rsidRDefault="00EF6BE5" w:rsidP="00EF6B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D96589">
        <w:rPr>
          <w:rFonts w:ascii="Times New Roman" w:hAnsi="Times New Roman" w:cs="Times New Roman"/>
          <w:sz w:val="22"/>
          <w:szCs w:val="22"/>
        </w:rPr>
        <w:t>______________________________________________</w:t>
      </w:r>
    </w:p>
    <w:p w:rsidR="00EF6BE5" w:rsidRPr="00D96589" w:rsidRDefault="00EF6BE5" w:rsidP="00EF6B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47408D" w:rsidRDefault="00EF6BE5" w:rsidP="00EF6B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 w:rsidRPr="00D96589">
        <w:rPr>
          <w:rFonts w:ascii="Times New Roman" w:hAnsi="Times New Roman" w:cs="Times New Roman"/>
          <w:sz w:val="22"/>
          <w:szCs w:val="22"/>
        </w:rPr>
        <w:t>(Ф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D96589"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D96589"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D96589">
        <w:rPr>
          <w:rFonts w:ascii="Times New Roman" w:hAnsi="Times New Roman" w:cs="Times New Roman"/>
          <w:sz w:val="22"/>
          <w:szCs w:val="22"/>
        </w:rPr>
        <w:t xml:space="preserve"> руководителя или иного уполномоченного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</w:p>
    <w:p w:rsidR="00EF6BE5" w:rsidRDefault="00EF6BE5" w:rsidP="00EF6B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D96589">
        <w:rPr>
          <w:rFonts w:ascii="Times New Roman" w:hAnsi="Times New Roman" w:cs="Times New Roman"/>
          <w:sz w:val="22"/>
          <w:szCs w:val="22"/>
        </w:rPr>
        <w:t>лица</w:t>
      </w:r>
      <w:proofErr w:type="gramStart"/>
      <w:r>
        <w:rPr>
          <w:rFonts w:ascii="Times New Roman" w:hAnsi="Times New Roman" w:cs="Times New Roman"/>
          <w:sz w:val="22"/>
          <w:szCs w:val="22"/>
        </w:rPr>
        <w:t>,д</w:t>
      </w:r>
      <w:proofErr w:type="gramEnd"/>
      <w:r>
        <w:rPr>
          <w:rFonts w:ascii="Times New Roman" w:hAnsi="Times New Roman" w:cs="Times New Roman"/>
          <w:sz w:val="22"/>
          <w:szCs w:val="22"/>
        </w:rPr>
        <w:t>ействующего на основании (указать документ))</w:t>
      </w:r>
    </w:p>
    <w:p w:rsidR="00EF6BE5" w:rsidRDefault="00EF6BE5" w:rsidP="00EF6B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D96589">
        <w:rPr>
          <w:rFonts w:ascii="Times New Roman" w:hAnsi="Times New Roman" w:cs="Times New Roman"/>
          <w:sz w:val="22"/>
          <w:szCs w:val="22"/>
        </w:rPr>
        <w:t>______________________________________________</w:t>
      </w:r>
    </w:p>
    <w:p w:rsidR="00EF6BE5" w:rsidRPr="0047408D" w:rsidRDefault="00EF6BE5" w:rsidP="00EF6B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EF6BE5" w:rsidRPr="0047408D" w:rsidRDefault="00EF6BE5" w:rsidP="00EF6B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7408D">
        <w:rPr>
          <w:rFonts w:ascii="Times New Roman" w:hAnsi="Times New Roman" w:cs="Times New Roman"/>
          <w:sz w:val="28"/>
          <w:szCs w:val="28"/>
        </w:rPr>
        <w:t>Документ, удостоверяющий личность:</w:t>
      </w:r>
    </w:p>
    <w:p w:rsidR="00EF6BE5" w:rsidRPr="00D96589" w:rsidRDefault="00EF6BE5" w:rsidP="00EF6B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D96589">
        <w:rPr>
          <w:rFonts w:ascii="Times New Roman" w:hAnsi="Times New Roman" w:cs="Times New Roman"/>
          <w:sz w:val="22"/>
          <w:szCs w:val="22"/>
        </w:rPr>
        <w:t>______________________________________________</w:t>
      </w:r>
    </w:p>
    <w:p w:rsidR="00EF6BE5" w:rsidRPr="00D96589" w:rsidRDefault="00EF6BE5" w:rsidP="00EF6B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D96589">
        <w:rPr>
          <w:rFonts w:ascii="Times New Roman" w:hAnsi="Times New Roman" w:cs="Times New Roman"/>
          <w:sz w:val="22"/>
          <w:szCs w:val="22"/>
        </w:rPr>
        <w:t xml:space="preserve">        (вид документа, серия, номер)</w:t>
      </w:r>
    </w:p>
    <w:p w:rsidR="00EF6BE5" w:rsidRPr="00D96589" w:rsidRDefault="00EF6BE5" w:rsidP="00EF6B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D96589">
        <w:rPr>
          <w:rFonts w:ascii="Times New Roman" w:hAnsi="Times New Roman" w:cs="Times New Roman"/>
          <w:sz w:val="22"/>
          <w:szCs w:val="22"/>
        </w:rPr>
        <w:t>______________________________________________</w:t>
      </w:r>
    </w:p>
    <w:p w:rsidR="00EF6BE5" w:rsidRPr="00D96589" w:rsidRDefault="00EF6BE5" w:rsidP="00EF6B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D96589">
        <w:rPr>
          <w:rFonts w:ascii="Times New Roman" w:hAnsi="Times New Roman" w:cs="Times New Roman"/>
          <w:sz w:val="22"/>
          <w:szCs w:val="22"/>
        </w:rPr>
        <w:t xml:space="preserve">              (кем, когда выдан)</w:t>
      </w:r>
    </w:p>
    <w:p w:rsidR="00EF6BE5" w:rsidRPr="00D96589" w:rsidRDefault="00EF6BE5" w:rsidP="00EF6B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EF6BE5" w:rsidRPr="00D96589" w:rsidRDefault="00EF6BE5" w:rsidP="00EF6B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D96589">
        <w:rPr>
          <w:rFonts w:ascii="Times New Roman" w:hAnsi="Times New Roman" w:cs="Times New Roman"/>
          <w:sz w:val="22"/>
          <w:szCs w:val="22"/>
        </w:rPr>
        <w:t xml:space="preserve">             </w:t>
      </w:r>
    </w:p>
    <w:p w:rsidR="00EF6BE5" w:rsidRPr="0047408D" w:rsidRDefault="00EF6BE5" w:rsidP="00EF6B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96589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47408D">
        <w:rPr>
          <w:rFonts w:ascii="Times New Roman" w:hAnsi="Times New Roman" w:cs="Times New Roman"/>
          <w:sz w:val="28"/>
          <w:szCs w:val="28"/>
        </w:rPr>
        <w:t>Для физических лиц:</w:t>
      </w:r>
    </w:p>
    <w:p w:rsidR="00EF6BE5" w:rsidRPr="00D96589" w:rsidRDefault="00EF6BE5" w:rsidP="00EF6B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D96589">
        <w:rPr>
          <w:rFonts w:ascii="Times New Roman" w:hAnsi="Times New Roman" w:cs="Times New Roman"/>
          <w:sz w:val="22"/>
          <w:szCs w:val="22"/>
        </w:rPr>
        <w:t>______________________________________________</w:t>
      </w:r>
    </w:p>
    <w:p w:rsidR="00EF6BE5" w:rsidRPr="00D96589" w:rsidRDefault="00EF6BE5" w:rsidP="00EF6B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D96589">
        <w:rPr>
          <w:rFonts w:ascii="Times New Roman" w:hAnsi="Times New Roman" w:cs="Times New Roman"/>
          <w:sz w:val="22"/>
          <w:szCs w:val="22"/>
        </w:rPr>
        <w:t xml:space="preserve">                    (Ф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D96589"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D96589"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D96589">
        <w:rPr>
          <w:rFonts w:ascii="Times New Roman" w:hAnsi="Times New Roman" w:cs="Times New Roman"/>
          <w:sz w:val="22"/>
          <w:szCs w:val="22"/>
        </w:rPr>
        <w:t>)</w:t>
      </w:r>
    </w:p>
    <w:p w:rsidR="00EF6BE5" w:rsidRPr="0047408D" w:rsidRDefault="00EF6BE5" w:rsidP="00EF6B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7408D">
        <w:rPr>
          <w:rFonts w:ascii="Times New Roman" w:hAnsi="Times New Roman" w:cs="Times New Roman"/>
          <w:sz w:val="28"/>
          <w:szCs w:val="28"/>
        </w:rPr>
        <w:t>Документ, удостоверяющий личность:</w:t>
      </w:r>
    </w:p>
    <w:p w:rsidR="00EF6BE5" w:rsidRPr="00D96589" w:rsidRDefault="00EF6BE5" w:rsidP="00EF6B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D96589">
        <w:rPr>
          <w:rFonts w:ascii="Times New Roman" w:hAnsi="Times New Roman" w:cs="Times New Roman"/>
          <w:sz w:val="22"/>
          <w:szCs w:val="22"/>
        </w:rPr>
        <w:t>______________________________________________</w:t>
      </w:r>
    </w:p>
    <w:p w:rsidR="00EF6BE5" w:rsidRPr="00D96589" w:rsidRDefault="00EF6BE5" w:rsidP="00EF6B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D96589">
        <w:rPr>
          <w:rFonts w:ascii="Times New Roman" w:hAnsi="Times New Roman" w:cs="Times New Roman"/>
          <w:sz w:val="22"/>
          <w:szCs w:val="22"/>
        </w:rPr>
        <w:t xml:space="preserve">        (вид документа, серия, номер)</w:t>
      </w:r>
    </w:p>
    <w:p w:rsidR="00EF6BE5" w:rsidRPr="00D96589" w:rsidRDefault="00EF6BE5" w:rsidP="00EF6B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D96589">
        <w:rPr>
          <w:rFonts w:ascii="Times New Roman" w:hAnsi="Times New Roman" w:cs="Times New Roman"/>
          <w:sz w:val="22"/>
          <w:szCs w:val="22"/>
        </w:rPr>
        <w:t>______________________________________________</w:t>
      </w:r>
    </w:p>
    <w:p w:rsidR="00EF6BE5" w:rsidRPr="00D96589" w:rsidRDefault="00EF6BE5" w:rsidP="00EF6B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D96589">
        <w:rPr>
          <w:rFonts w:ascii="Times New Roman" w:hAnsi="Times New Roman" w:cs="Times New Roman"/>
          <w:sz w:val="22"/>
          <w:szCs w:val="22"/>
        </w:rPr>
        <w:t xml:space="preserve">              (кем, когда выдан)</w:t>
      </w:r>
    </w:p>
    <w:p w:rsidR="00EF6BE5" w:rsidRPr="00D96589" w:rsidRDefault="00EF6BE5" w:rsidP="00EF6B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D96589">
        <w:rPr>
          <w:rFonts w:ascii="Times New Roman" w:hAnsi="Times New Roman" w:cs="Times New Roman"/>
          <w:sz w:val="22"/>
          <w:szCs w:val="22"/>
        </w:rPr>
        <w:t>______________________________________________</w:t>
      </w:r>
    </w:p>
    <w:p w:rsidR="00EF6BE5" w:rsidRPr="00D96589" w:rsidRDefault="00EF6BE5" w:rsidP="00EF6B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D96589">
        <w:rPr>
          <w:rFonts w:ascii="Times New Roman" w:hAnsi="Times New Roman" w:cs="Times New Roman"/>
          <w:sz w:val="22"/>
          <w:szCs w:val="22"/>
        </w:rPr>
        <w:t xml:space="preserve">                   (СНИЛС)</w:t>
      </w:r>
    </w:p>
    <w:p w:rsidR="00EF6BE5" w:rsidRPr="00D96589" w:rsidRDefault="00EF6BE5" w:rsidP="00EF6B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D96589">
        <w:rPr>
          <w:rFonts w:ascii="Times New Roman" w:hAnsi="Times New Roman" w:cs="Times New Roman"/>
          <w:sz w:val="22"/>
          <w:szCs w:val="22"/>
        </w:rPr>
        <w:t>______________________________________________</w:t>
      </w:r>
    </w:p>
    <w:p w:rsidR="00EF6BE5" w:rsidRPr="00D96589" w:rsidRDefault="0047408D" w:rsidP="00EF6B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(п</w:t>
      </w:r>
      <w:r w:rsidR="00EF6BE5" w:rsidRPr="00D96589">
        <w:rPr>
          <w:rFonts w:ascii="Times New Roman" w:hAnsi="Times New Roman" w:cs="Times New Roman"/>
          <w:sz w:val="22"/>
          <w:szCs w:val="22"/>
        </w:rPr>
        <w:t>очтовый адрес)</w:t>
      </w:r>
    </w:p>
    <w:p w:rsidR="00EF6BE5" w:rsidRPr="00D96589" w:rsidRDefault="00EF6BE5" w:rsidP="00EF6B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D96589">
        <w:rPr>
          <w:rFonts w:ascii="Times New Roman" w:hAnsi="Times New Roman" w:cs="Times New Roman"/>
          <w:sz w:val="22"/>
          <w:szCs w:val="22"/>
        </w:rPr>
        <w:t>______________________________________________</w:t>
      </w:r>
    </w:p>
    <w:p w:rsidR="00EF6BE5" w:rsidRPr="00D96589" w:rsidRDefault="0047408D" w:rsidP="00EF6B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(т</w:t>
      </w:r>
      <w:r w:rsidR="00EF6BE5" w:rsidRPr="00D96589">
        <w:rPr>
          <w:rFonts w:ascii="Times New Roman" w:hAnsi="Times New Roman" w:cs="Times New Roman"/>
          <w:sz w:val="22"/>
          <w:szCs w:val="22"/>
        </w:rPr>
        <w:t>елефон)</w:t>
      </w:r>
    </w:p>
    <w:p w:rsidR="00EF6BE5" w:rsidRPr="00D96589" w:rsidRDefault="00EF6BE5" w:rsidP="00EF6B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D96589">
        <w:rPr>
          <w:rFonts w:ascii="Times New Roman" w:hAnsi="Times New Roman" w:cs="Times New Roman"/>
          <w:sz w:val="22"/>
          <w:szCs w:val="22"/>
        </w:rPr>
        <w:t>______________________________________________</w:t>
      </w:r>
    </w:p>
    <w:p w:rsidR="00EF6BE5" w:rsidRPr="00D96589" w:rsidRDefault="00EF6BE5" w:rsidP="00EF6BE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D96589">
        <w:rPr>
          <w:rFonts w:ascii="Times New Roman" w:hAnsi="Times New Roman" w:cs="Times New Roman"/>
          <w:sz w:val="22"/>
          <w:szCs w:val="22"/>
        </w:rPr>
        <w:t xml:space="preserve">             (</w:t>
      </w:r>
      <w:r w:rsidR="0047408D">
        <w:rPr>
          <w:rFonts w:ascii="Times New Roman" w:hAnsi="Times New Roman" w:cs="Times New Roman"/>
          <w:sz w:val="22"/>
          <w:szCs w:val="22"/>
        </w:rPr>
        <w:t>э</w:t>
      </w:r>
      <w:r w:rsidRPr="00D96589">
        <w:rPr>
          <w:rFonts w:ascii="Times New Roman" w:hAnsi="Times New Roman" w:cs="Times New Roman"/>
          <w:sz w:val="22"/>
          <w:szCs w:val="22"/>
        </w:rPr>
        <w:t>лектронная почта)</w:t>
      </w:r>
    </w:p>
    <w:p w:rsidR="00EF6BE5" w:rsidRPr="00CF226E" w:rsidRDefault="00EF6BE5" w:rsidP="00EF6BE5">
      <w:pPr>
        <w:widowControl w:val="0"/>
        <w:adjustRightInd w:val="0"/>
        <w:jc w:val="right"/>
      </w:pPr>
    </w:p>
    <w:p w:rsidR="00EF6BE5" w:rsidRPr="00CF226E" w:rsidRDefault="00EF6BE5" w:rsidP="00EF6BE5">
      <w:pPr>
        <w:widowControl w:val="0"/>
        <w:adjustRightInd w:val="0"/>
        <w:jc w:val="both"/>
      </w:pPr>
    </w:p>
    <w:p w:rsidR="00EF6BE5" w:rsidRDefault="00EF6BE5" w:rsidP="00EF6BE5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523"/>
      <w:bookmarkEnd w:id="1"/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EF6BE5" w:rsidRDefault="00EF6BE5" w:rsidP="00EF6BE5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C75D15">
        <w:rPr>
          <w:rFonts w:ascii="Times New Roman" w:hAnsi="Times New Roman" w:cs="Times New Roman"/>
          <w:sz w:val="28"/>
          <w:szCs w:val="28"/>
        </w:rPr>
        <w:t>реализ</w:t>
      </w:r>
      <w:r>
        <w:rPr>
          <w:rFonts w:ascii="Times New Roman" w:hAnsi="Times New Roman" w:cs="Times New Roman"/>
          <w:sz w:val="28"/>
          <w:szCs w:val="28"/>
        </w:rPr>
        <w:t xml:space="preserve">ации </w:t>
      </w:r>
      <w:r w:rsidRPr="00C75D15">
        <w:rPr>
          <w:rFonts w:ascii="Times New Roman" w:hAnsi="Times New Roman" w:cs="Times New Roman"/>
          <w:sz w:val="28"/>
          <w:szCs w:val="28"/>
        </w:rPr>
        <w:t xml:space="preserve"> преимущественно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75D15">
        <w:rPr>
          <w:rFonts w:ascii="Times New Roman" w:hAnsi="Times New Roman" w:cs="Times New Roman"/>
          <w:sz w:val="28"/>
          <w:szCs w:val="28"/>
        </w:rPr>
        <w:t xml:space="preserve"> прав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5D15">
        <w:rPr>
          <w:rFonts w:ascii="Times New Roman" w:hAnsi="Times New Roman" w:cs="Times New Roman"/>
          <w:sz w:val="28"/>
          <w:szCs w:val="28"/>
        </w:rPr>
        <w:t xml:space="preserve"> на приобретение арендуемого недвижимого имущества, находящегося в </w:t>
      </w:r>
      <w:r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</w:p>
    <w:p w:rsidR="00EF6BE5" w:rsidRDefault="00EF6BE5" w:rsidP="00EF6BE5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</w:p>
    <w:p w:rsidR="00E92E8F" w:rsidRDefault="00E92E8F" w:rsidP="00E92E8F">
      <w:pPr>
        <w:pStyle w:val="af1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реализовать  преимущественное право ______________________ </w:t>
      </w:r>
    </w:p>
    <w:p w:rsidR="00E92E8F" w:rsidRDefault="00E92E8F" w:rsidP="00E92E8F">
      <w:pPr>
        <w:pStyle w:val="af1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</w:t>
      </w:r>
      <w:r w:rsidR="0047408D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47408D">
        <w:rPr>
          <w:rFonts w:ascii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наименование заявителя) </w:t>
      </w:r>
    </w:p>
    <w:p w:rsidR="00E92E8F" w:rsidRPr="00E92E8F" w:rsidRDefault="00E92E8F" w:rsidP="00E92E8F">
      <w:pPr>
        <w:pStyle w:val="af1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приобретение арендуемого недвижимого имущества, находящегося в муниципальной собственности.</w:t>
      </w:r>
    </w:p>
    <w:p w:rsidR="00EF6BE5" w:rsidRPr="00C75D15" w:rsidRDefault="00EF6BE5" w:rsidP="00EF6BE5">
      <w:pPr>
        <w:pStyle w:val="af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D15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Pr="00C75D15">
        <w:rPr>
          <w:rFonts w:ascii="Times New Roman" w:hAnsi="Times New Roman" w:cs="Times New Roman"/>
          <w:sz w:val="28"/>
          <w:szCs w:val="28"/>
        </w:rPr>
        <w:t xml:space="preserve"> об объекте арендуемого недвижимого имущества: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D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помещение (здание, сооружение)________</w:t>
      </w:r>
      <w:r w:rsidRPr="00C75D15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75D15">
        <w:rPr>
          <w:rFonts w:ascii="Times New Roman" w:hAnsi="Times New Roman" w:cs="Times New Roman"/>
          <w:sz w:val="28"/>
          <w:szCs w:val="28"/>
        </w:rPr>
        <w:t>площадь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75D15">
        <w:rPr>
          <w:rFonts w:ascii="Times New Roman" w:hAnsi="Times New Roman" w:cs="Times New Roman"/>
          <w:sz w:val="28"/>
          <w:szCs w:val="28"/>
        </w:rPr>
        <w:t xml:space="preserve"> ____________ </w:t>
      </w:r>
      <w:r>
        <w:rPr>
          <w:rFonts w:ascii="Times New Roman" w:hAnsi="Times New Roman" w:cs="Times New Roman"/>
          <w:sz w:val="28"/>
          <w:szCs w:val="28"/>
        </w:rPr>
        <w:t>кв.</w:t>
      </w:r>
      <w:r w:rsidR="004740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м, </w:t>
      </w:r>
      <w:r w:rsidRPr="00C75D15">
        <w:rPr>
          <w:rFonts w:ascii="Times New Roman" w:hAnsi="Times New Roman" w:cs="Times New Roman"/>
          <w:sz w:val="28"/>
          <w:szCs w:val="28"/>
        </w:rPr>
        <w:t>расположенн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75D15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C75D15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_________.</w:t>
      </w:r>
    </w:p>
    <w:p w:rsidR="00EF6BE5" w:rsidRPr="00C75D15" w:rsidRDefault="00EF6BE5" w:rsidP="00EF6BE5">
      <w:pPr>
        <w:pStyle w:val="af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C75D15">
        <w:rPr>
          <w:rFonts w:ascii="Times New Roman" w:hAnsi="Times New Roman" w:cs="Times New Roman"/>
          <w:sz w:val="28"/>
          <w:szCs w:val="28"/>
        </w:rPr>
        <w:t>Договор аренды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D15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___№  ___________________срок действия с ____________по____________.</w:t>
      </w:r>
    </w:p>
    <w:p w:rsidR="00EF6BE5" w:rsidRPr="008E12FD" w:rsidRDefault="00EF6BE5" w:rsidP="00EF6BE5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FD">
        <w:rPr>
          <w:rFonts w:ascii="Times New Roman" w:hAnsi="Times New Roman" w:cs="Times New Roman"/>
          <w:sz w:val="28"/>
          <w:szCs w:val="28"/>
        </w:rPr>
        <w:t>Задолженность по арендной плате за недвижимое имущество, неустойкам (штрафам, пеням) на день подачи настоящего заявления отсутствует.</w:t>
      </w:r>
    </w:p>
    <w:p w:rsidR="00EF6BE5" w:rsidRPr="008E12FD" w:rsidRDefault="00EF6BE5" w:rsidP="00EF6BE5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FD">
        <w:rPr>
          <w:rFonts w:ascii="Times New Roman" w:hAnsi="Times New Roman" w:cs="Times New Roman"/>
          <w:sz w:val="28"/>
          <w:szCs w:val="28"/>
        </w:rPr>
        <w:t>Оплата приобретаемого муниципального недвижимого имущества будет произведена  _____________________________________________________</w:t>
      </w:r>
    </w:p>
    <w:p w:rsidR="00EF6BE5" w:rsidRPr="008E1A31" w:rsidRDefault="00EF6BE5" w:rsidP="00EF6BE5">
      <w:pPr>
        <w:pStyle w:val="af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8E1A31">
        <w:rPr>
          <w:rFonts w:ascii="Times New Roman" w:hAnsi="Times New Roman" w:cs="Times New Roman"/>
          <w:sz w:val="20"/>
          <w:szCs w:val="20"/>
        </w:rPr>
        <w:t>(единовременно и</w:t>
      </w:r>
      <w:r w:rsidR="0047408D">
        <w:rPr>
          <w:rFonts w:ascii="Times New Roman" w:hAnsi="Times New Roman" w:cs="Times New Roman"/>
          <w:sz w:val="20"/>
          <w:szCs w:val="20"/>
        </w:rPr>
        <w:t>ли с рассрочкой платежа,</w:t>
      </w:r>
      <w:r w:rsidRPr="008E1A31">
        <w:rPr>
          <w:rFonts w:ascii="Times New Roman" w:hAnsi="Times New Roman" w:cs="Times New Roman"/>
          <w:sz w:val="20"/>
          <w:szCs w:val="20"/>
        </w:rPr>
        <w:t xml:space="preserve"> период рассрочки)</w:t>
      </w:r>
    </w:p>
    <w:p w:rsidR="00EF6BE5" w:rsidRPr="008E12FD" w:rsidRDefault="00EF6BE5" w:rsidP="00EF6BE5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6BE5" w:rsidRPr="006F34DD" w:rsidRDefault="00EF6BE5" w:rsidP="00EF6BE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4DD">
        <w:rPr>
          <w:rFonts w:ascii="Times New Roman" w:hAnsi="Times New Roman" w:cs="Times New Roman"/>
          <w:sz w:val="28"/>
          <w:szCs w:val="28"/>
        </w:rPr>
        <w:t>Результат рассмотрения заявления прошу выдать мне лично (или уполномоченному представителю)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4D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4DD">
        <w:rPr>
          <w:rFonts w:ascii="Times New Roman" w:hAnsi="Times New Roman" w:cs="Times New Roman"/>
          <w:sz w:val="28"/>
          <w:szCs w:val="28"/>
        </w:rPr>
        <w:t>выслать по почте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4D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4DD">
        <w:rPr>
          <w:rFonts w:ascii="Times New Roman" w:hAnsi="Times New Roman" w:cs="Times New Roman"/>
          <w:sz w:val="28"/>
          <w:szCs w:val="28"/>
        </w:rPr>
        <w:t>предоставить в электронном виде (в личном кабинете на портале услуг) (</w:t>
      </w:r>
      <w:proofErr w:type="gramStart"/>
      <w:r w:rsidRPr="006F34DD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6F34DD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EF6BE5" w:rsidRDefault="00EF6BE5" w:rsidP="0047408D">
      <w:pPr>
        <w:pStyle w:val="ConsPlusNonformat"/>
        <w:spacing w:line="36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F34DD">
        <w:rPr>
          <w:rFonts w:ascii="Times New Roman" w:hAnsi="Times New Roman" w:cs="Times New Roman"/>
          <w:sz w:val="28"/>
          <w:szCs w:val="28"/>
        </w:rPr>
        <w:t xml:space="preserve">    </w:t>
      </w:r>
      <w:r w:rsidR="0047408D">
        <w:rPr>
          <w:rFonts w:ascii="Times New Roman" w:hAnsi="Times New Roman" w:cs="Times New Roman"/>
          <w:sz w:val="28"/>
          <w:szCs w:val="28"/>
        </w:rPr>
        <w:t>П</w:t>
      </w:r>
      <w:r w:rsidRPr="006F34DD">
        <w:rPr>
          <w:rFonts w:ascii="Times New Roman" w:hAnsi="Times New Roman" w:cs="Times New Roman"/>
          <w:sz w:val="28"/>
          <w:szCs w:val="28"/>
        </w:rPr>
        <w:t>риложение</w:t>
      </w:r>
      <w:r w:rsidR="0047408D">
        <w:rPr>
          <w:rFonts w:ascii="Times New Roman" w:hAnsi="Times New Roman" w:cs="Times New Roman"/>
          <w:sz w:val="28"/>
          <w:szCs w:val="28"/>
        </w:rPr>
        <w:t>:</w:t>
      </w:r>
      <w:r w:rsidRPr="00747333">
        <w:rPr>
          <w:rFonts w:ascii="Times New Roman" w:hAnsi="Times New Roman" w:cs="Times New Roman"/>
          <w:spacing w:val="-8"/>
          <w:sz w:val="24"/>
          <w:szCs w:val="24"/>
        </w:rPr>
        <w:t>_____________________________________________________</w:t>
      </w:r>
      <w:r w:rsidR="0047408D">
        <w:rPr>
          <w:rFonts w:ascii="Times New Roman" w:hAnsi="Times New Roman" w:cs="Times New Roman"/>
          <w:spacing w:val="-8"/>
          <w:sz w:val="24"/>
          <w:szCs w:val="24"/>
        </w:rPr>
        <w:t>______________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EF6BE5" w:rsidRPr="00747333" w:rsidRDefault="0047408D" w:rsidP="0047408D">
      <w:pPr>
        <w:pStyle w:val="ConsPlusNonformat"/>
        <w:spacing w:line="360" w:lineRule="auto"/>
        <w:jc w:val="center"/>
        <w:rPr>
          <w:rFonts w:ascii="Times New Roman" w:hAnsi="Times New Roman" w:cs="Times New Roman"/>
          <w:spacing w:val="-8"/>
          <w:sz w:val="24"/>
          <w:szCs w:val="24"/>
        </w:rPr>
      </w:pPr>
      <w:r w:rsidRPr="0047408D">
        <w:rPr>
          <w:rFonts w:ascii="Times New Roman" w:hAnsi="Times New Roman" w:cs="Times New Roman"/>
        </w:rPr>
        <w:t>(список прилагаемых к заявлению документов)</w:t>
      </w:r>
    </w:p>
    <w:p w:rsidR="00EF6BE5" w:rsidRPr="00747333" w:rsidRDefault="00EF6BE5" w:rsidP="00EF6BE5">
      <w:pPr>
        <w:pStyle w:val="ConsPlusNonformat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747333">
        <w:rPr>
          <w:rFonts w:ascii="Times New Roman" w:hAnsi="Times New Roman" w:cs="Times New Roman"/>
          <w:spacing w:val="-8"/>
          <w:sz w:val="24"/>
          <w:szCs w:val="24"/>
        </w:rPr>
        <w:t xml:space="preserve">  _______________________ _______________ __________________</w:t>
      </w:r>
    </w:p>
    <w:p w:rsidR="00EF6BE5" w:rsidRDefault="00EF6BE5" w:rsidP="00EF6BE5">
      <w:pPr>
        <w:pStyle w:val="ConsPlusNonformat"/>
        <w:rPr>
          <w:rFonts w:ascii="Times New Roman" w:hAnsi="Times New Roman" w:cs="Times New Roman"/>
          <w:spacing w:val="-8"/>
        </w:rPr>
      </w:pPr>
      <w:r w:rsidRPr="00FA05A3">
        <w:rPr>
          <w:rFonts w:ascii="Times New Roman" w:hAnsi="Times New Roman" w:cs="Times New Roman"/>
          <w:spacing w:val="-8"/>
        </w:rPr>
        <w:t xml:space="preserve">        </w:t>
      </w:r>
      <w:r>
        <w:rPr>
          <w:rFonts w:ascii="Times New Roman" w:hAnsi="Times New Roman" w:cs="Times New Roman"/>
          <w:spacing w:val="-8"/>
        </w:rPr>
        <w:t xml:space="preserve">                  </w:t>
      </w:r>
      <w:r w:rsidRPr="00FA05A3">
        <w:rPr>
          <w:rFonts w:ascii="Times New Roman" w:hAnsi="Times New Roman" w:cs="Times New Roman"/>
          <w:spacing w:val="-8"/>
        </w:rPr>
        <w:t xml:space="preserve"> (должность)         </w:t>
      </w:r>
      <w:r>
        <w:rPr>
          <w:rFonts w:ascii="Times New Roman" w:hAnsi="Times New Roman" w:cs="Times New Roman"/>
          <w:spacing w:val="-8"/>
        </w:rPr>
        <w:t xml:space="preserve">                      </w:t>
      </w:r>
      <w:r w:rsidRPr="00FA05A3">
        <w:rPr>
          <w:rFonts w:ascii="Times New Roman" w:hAnsi="Times New Roman" w:cs="Times New Roman"/>
          <w:spacing w:val="-8"/>
        </w:rPr>
        <w:t xml:space="preserve">  (подпись)   </w:t>
      </w:r>
      <w:r>
        <w:rPr>
          <w:rFonts w:ascii="Times New Roman" w:hAnsi="Times New Roman" w:cs="Times New Roman"/>
          <w:spacing w:val="-8"/>
        </w:rPr>
        <w:t xml:space="preserve">           </w:t>
      </w:r>
      <w:r w:rsidR="0018053B">
        <w:rPr>
          <w:rFonts w:ascii="Times New Roman" w:hAnsi="Times New Roman" w:cs="Times New Roman"/>
          <w:spacing w:val="-8"/>
        </w:rPr>
        <w:t xml:space="preserve">   (Ф.И</w:t>
      </w:r>
      <w:r w:rsidRPr="00FA05A3">
        <w:rPr>
          <w:rFonts w:ascii="Times New Roman" w:hAnsi="Times New Roman" w:cs="Times New Roman"/>
          <w:spacing w:val="-8"/>
        </w:rPr>
        <w:t>.О.)</w:t>
      </w:r>
    </w:p>
    <w:p w:rsidR="00EF6BE5" w:rsidRDefault="00EF6BE5" w:rsidP="00EF6BE5">
      <w:pPr>
        <w:pStyle w:val="ConsPlusNonformat"/>
        <w:rPr>
          <w:rFonts w:ascii="Times New Roman" w:hAnsi="Times New Roman" w:cs="Times New Roman"/>
          <w:spacing w:val="-8"/>
          <w:sz w:val="24"/>
          <w:szCs w:val="24"/>
        </w:rPr>
      </w:pPr>
      <w:r w:rsidRPr="00747333">
        <w:rPr>
          <w:rFonts w:ascii="Times New Roman" w:hAnsi="Times New Roman" w:cs="Times New Roman"/>
          <w:spacing w:val="-8"/>
          <w:sz w:val="24"/>
          <w:szCs w:val="24"/>
        </w:rPr>
        <w:t xml:space="preserve">    М.П.                                                                                      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             </w:t>
      </w:r>
    </w:p>
    <w:p w:rsidR="00EF6BE5" w:rsidRPr="00DD136F" w:rsidRDefault="00EF6BE5" w:rsidP="00EF6BE5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DD136F">
        <w:rPr>
          <w:sz w:val="28"/>
          <w:szCs w:val="28"/>
        </w:rPr>
        <w:t xml:space="preserve">В соответствии с требованиями Федерального закона от 27.07.2006 </w:t>
      </w:r>
      <w:r w:rsidR="00E92E8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Pr="00DD136F">
        <w:rPr>
          <w:sz w:val="28"/>
          <w:szCs w:val="28"/>
        </w:rPr>
        <w:t>№ 152-ФЗ «О персональных данных» даю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</w:t>
      </w:r>
      <w:r>
        <w:rPr>
          <w:sz w:val="28"/>
          <w:szCs w:val="28"/>
        </w:rPr>
        <w:t>оссийской Федерации</w:t>
      </w:r>
      <w:r w:rsidRPr="00DD136F">
        <w:rPr>
          <w:sz w:val="28"/>
          <w:szCs w:val="28"/>
        </w:rPr>
        <w:t>) предоставленных выше персональных данных.</w:t>
      </w:r>
      <w:proofErr w:type="gramEnd"/>
      <w:r w:rsidRPr="00DD136F">
        <w:rPr>
          <w:sz w:val="28"/>
          <w:szCs w:val="28"/>
        </w:rPr>
        <w:t xml:space="preserve"> Настоящее согласие дано мною бессрочно</w:t>
      </w:r>
      <w:r>
        <w:rPr>
          <w:sz w:val="28"/>
          <w:szCs w:val="28"/>
        </w:rPr>
        <w:t xml:space="preserve">  (для физических лиц)</w:t>
      </w:r>
      <w:r w:rsidRPr="00DD136F">
        <w:rPr>
          <w:sz w:val="28"/>
          <w:szCs w:val="28"/>
        </w:rPr>
        <w:t>.</w:t>
      </w:r>
    </w:p>
    <w:p w:rsidR="00EF6BE5" w:rsidRPr="00DD136F" w:rsidRDefault="00EF6BE5" w:rsidP="00EF6BE5">
      <w:pPr>
        <w:jc w:val="both"/>
        <w:rPr>
          <w:sz w:val="28"/>
          <w:szCs w:val="28"/>
        </w:rPr>
      </w:pPr>
      <w:r w:rsidRPr="00DD136F">
        <w:rPr>
          <w:sz w:val="28"/>
          <w:szCs w:val="28"/>
        </w:rPr>
        <w:t>«____» __________ 20___ г. __________________________</w:t>
      </w:r>
      <w:r w:rsidR="00E92E8F">
        <w:rPr>
          <w:sz w:val="28"/>
          <w:szCs w:val="28"/>
        </w:rPr>
        <w:t>».</w:t>
      </w:r>
    </w:p>
    <w:p w:rsidR="00EF6BE5" w:rsidRPr="008E1A31" w:rsidRDefault="00EF6BE5" w:rsidP="00EF6BE5">
      <w:pPr>
        <w:jc w:val="both"/>
      </w:pPr>
      <w:r w:rsidRPr="00DD136F">
        <w:rPr>
          <w:sz w:val="28"/>
          <w:szCs w:val="28"/>
        </w:rPr>
        <w:t xml:space="preserve">                                                                 </w:t>
      </w:r>
      <w:r w:rsidRPr="008E1A31">
        <w:t>(подпись)</w:t>
      </w:r>
    </w:p>
    <w:p w:rsidR="00EF6BE5" w:rsidRDefault="00EF6BE5" w:rsidP="00EF6BE5">
      <w:pPr>
        <w:pStyle w:val="af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6BE5" w:rsidRPr="008E12FD" w:rsidRDefault="00EF6BE5" w:rsidP="00EF6BE5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CB357C" w:rsidRDefault="00CB357C" w:rsidP="007B2896">
      <w:pPr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9149C" w:rsidRPr="00F9149C" w:rsidRDefault="00F9149C" w:rsidP="00CB357C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 w:rsidRPr="00F9149C">
        <w:rPr>
          <w:rFonts w:ascii="Times New Roman" w:hAnsi="Times New Roman" w:cs="Times New Roman"/>
          <w:color w:val="000000"/>
          <w:sz w:val="28"/>
          <w:szCs w:val="28"/>
        </w:rPr>
        <w:t>Руководитель управления</w:t>
      </w:r>
    </w:p>
    <w:p w:rsidR="00CB357C" w:rsidRPr="00F9149C" w:rsidRDefault="00F9149C" w:rsidP="00CB357C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 w:rsidRPr="00F9149C">
        <w:rPr>
          <w:rFonts w:ascii="Times New Roman" w:hAnsi="Times New Roman" w:cs="Times New Roman"/>
          <w:color w:val="000000"/>
          <w:sz w:val="28"/>
          <w:szCs w:val="28"/>
        </w:rPr>
        <w:t>имущественных и земельных отношений</w:t>
      </w:r>
      <w:r w:rsidR="00CB357C" w:rsidRPr="00F9149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B357C" w:rsidRPr="00F9149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CB357C" w:rsidRPr="00F9149C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18053B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CB357C" w:rsidRPr="00F9149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CB357C" w:rsidRPr="00F9149C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CB357C" w:rsidRPr="00F9149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Махортова</w:t>
      </w:r>
    </w:p>
    <w:p w:rsidR="00CB357C" w:rsidRPr="00F9149C" w:rsidRDefault="00CB357C" w:rsidP="00CB357C">
      <w:pPr>
        <w:pStyle w:val="ConsPlusNormal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B357C" w:rsidRDefault="00CB357C" w:rsidP="007B2896">
      <w:pPr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B357C" w:rsidRDefault="00CB357C" w:rsidP="007B2896">
      <w:pPr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B357C" w:rsidRDefault="00CB357C" w:rsidP="007B2896">
      <w:pPr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B357C" w:rsidRDefault="00CB357C" w:rsidP="007B2896">
      <w:pPr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B357C" w:rsidRDefault="00CB357C" w:rsidP="007B2896">
      <w:pPr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B357C" w:rsidRDefault="00CB357C" w:rsidP="007B2896">
      <w:pPr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B357C" w:rsidRDefault="00CB357C" w:rsidP="007B2896">
      <w:pPr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B357C" w:rsidRDefault="00CB357C" w:rsidP="007B2896">
      <w:pPr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B357C" w:rsidRDefault="00CB357C" w:rsidP="007B2896">
      <w:pPr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B357C" w:rsidRDefault="00CB357C" w:rsidP="007B2896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93A40" w:rsidRDefault="00893A40" w:rsidP="007B2896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93A40" w:rsidRDefault="00893A40" w:rsidP="007B2896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93A40" w:rsidRDefault="00893A40" w:rsidP="007B2896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93A40" w:rsidRDefault="00893A40" w:rsidP="007B2896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93A40" w:rsidRDefault="00893A40" w:rsidP="007B2896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93A40" w:rsidRDefault="00893A40" w:rsidP="007B2896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93A40" w:rsidRDefault="00893A40" w:rsidP="007B2896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93A40" w:rsidRDefault="00893A40" w:rsidP="007B2896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22D04" w:rsidRDefault="00422D04" w:rsidP="007B2896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sectPr w:rsidR="00422D04" w:rsidSect="0018053B">
      <w:headerReference w:type="default" r:id="rId10"/>
      <w:headerReference w:type="first" r:id="rId11"/>
      <w:pgSz w:w="11907" w:h="16840" w:code="9"/>
      <w:pgMar w:top="1134" w:right="567" w:bottom="1418" w:left="1701" w:header="397" w:footer="397" w:gutter="0"/>
      <w:pgNumType w:start="1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73D" w:rsidRDefault="00F4673D">
      <w:r>
        <w:separator/>
      </w:r>
    </w:p>
  </w:endnote>
  <w:endnote w:type="continuationSeparator" w:id="0">
    <w:p w:rsidR="00F4673D" w:rsidRDefault="00F46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73D" w:rsidRDefault="00F4673D">
      <w:r>
        <w:separator/>
      </w:r>
    </w:p>
  </w:footnote>
  <w:footnote w:type="continuationSeparator" w:id="0">
    <w:p w:rsidR="00F4673D" w:rsidRDefault="00F467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0874485"/>
      <w:docPartObj>
        <w:docPartGallery w:val="Page Numbers (Top of Page)"/>
        <w:docPartUnique/>
      </w:docPartObj>
    </w:sdtPr>
    <w:sdtContent>
      <w:p w:rsidR="00F9149C" w:rsidRDefault="009F2025">
        <w:pPr>
          <w:pStyle w:val="a3"/>
          <w:jc w:val="center"/>
        </w:pPr>
        <w:r>
          <w:fldChar w:fldCharType="begin"/>
        </w:r>
        <w:r w:rsidR="00F9149C">
          <w:instrText>PAGE   \* MERGEFORMAT</w:instrText>
        </w:r>
        <w:r>
          <w:fldChar w:fldCharType="separate"/>
        </w:r>
        <w:r w:rsidR="00532C3A">
          <w:rPr>
            <w:noProof/>
          </w:rPr>
          <w:t>8</w:t>
        </w:r>
        <w:r>
          <w:fldChar w:fldCharType="end"/>
        </w:r>
      </w:p>
    </w:sdtContent>
  </w:sdt>
  <w:p w:rsidR="0009070B" w:rsidRDefault="0009070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73E" w:rsidRDefault="0000573E">
    <w:pPr>
      <w:pStyle w:val="a3"/>
      <w:jc w:val="center"/>
    </w:pPr>
  </w:p>
  <w:p w:rsidR="0000573E" w:rsidRDefault="0000573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4210FA2"/>
    <w:multiLevelType w:val="hybridMultilevel"/>
    <w:tmpl w:val="E69468F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8F55234"/>
    <w:multiLevelType w:val="hybridMultilevel"/>
    <w:tmpl w:val="CCEE6A64"/>
    <w:lvl w:ilvl="0" w:tplc="DE6A3BB6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9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3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7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8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4DD1598"/>
    <w:multiLevelType w:val="hybridMultilevel"/>
    <w:tmpl w:val="7A34A4C2"/>
    <w:lvl w:ilvl="0" w:tplc="357E6C4A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1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5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>
    <w:nsid w:val="5F35520C"/>
    <w:multiLevelType w:val="multilevel"/>
    <w:tmpl w:val="34481E34"/>
    <w:lvl w:ilvl="0">
      <w:start w:val="1"/>
      <w:numFmt w:val="decimal"/>
      <w:lvlText w:val="%1."/>
      <w:lvlJc w:val="left"/>
      <w:pPr>
        <w:ind w:left="1144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1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25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4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763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47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41" w:hanging="2160"/>
      </w:pPr>
      <w:rPr>
        <w:rFonts w:cs="Times New Roman" w:hint="default"/>
      </w:rPr>
    </w:lvl>
  </w:abstractNum>
  <w:abstractNum w:abstractNumId="38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0EA0451"/>
    <w:multiLevelType w:val="hybridMultilevel"/>
    <w:tmpl w:val="7FF411D8"/>
    <w:lvl w:ilvl="0" w:tplc="A802C028">
      <w:start w:val="1"/>
      <w:numFmt w:val="decimal"/>
      <w:lvlText w:val="%1."/>
      <w:lvlJc w:val="righ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5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3"/>
  </w:num>
  <w:num w:numId="3">
    <w:abstractNumId w:val="21"/>
  </w:num>
  <w:num w:numId="4">
    <w:abstractNumId w:val="22"/>
  </w:num>
  <w:num w:numId="5">
    <w:abstractNumId w:val="42"/>
  </w:num>
  <w:num w:numId="6">
    <w:abstractNumId w:val="43"/>
  </w:num>
  <w:num w:numId="7">
    <w:abstractNumId w:val="35"/>
  </w:num>
  <w:num w:numId="8">
    <w:abstractNumId w:val="23"/>
  </w:num>
  <w:num w:numId="9">
    <w:abstractNumId w:val="20"/>
  </w:num>
  <w:num w:numId="10">
    <w:abstractNumId w:val="41"/>
  </w:num>
  <w:num w:numId="11">
    <w:abstractNumId w:val="18"/>
  </w:num>
  <w:num w:numId="12">
    <w:abstractNumId w:val="33"/>
  </w:num>
  <w:num w:numId="13">
    <w:abstractNumId w:val="31"/>
  </w:num>
  <w:num w:numId="14">
    <w:abstractNumId w:val="26"/>
  </w:num>
  <w:num w:numId="15">
    <w:abstractNumId w:val="46"/>
  </w:num>
  <w:num w:numId="16">
    <w:abstractNumId w:val="40"/>
  </w:num>
  <w:num w:numId="17">
    <w:abstractNumId w:val="1"/>
  </w:num>
  <w:num w:numId="18">
    <w:abstractNumId w:val="14"/>
  </w:num>
  <w:num w:numId="19">
    <w:abstractNumId w:val="39"/>
  </w:num>
  <w:num w:numId="20">
    <w:abstractNumId w:val="28"/>
  </w:num>
  <w:num w:numId="21">
    <w:abstractNumId w:val="29"/>
  </w:num>
  <w:num w:numId="22">
    <w:abstractNumId w:val="32"/>
  </w:num>
  <w:num w:numId="23">
    <w:abstractNumId w:val="27"/>
  </w:num>
  <w:num w:numId="24">
    <w:abstractNumId w:val="10"/>
  </w:num>
  <w:num w:numId="25">
    <w:abstractNumId w:val="38"/>
  </w:num>
  <w:num w:numId="26">
    <w:abstractNumId w:val="0"/>
  </w:num>
  <w:num w:numId="27">
    <w:abstractNumId w:val="7"/>
  </w:num>
  <w:num w:numId="28">
    <w:abstractNumId w:val="11"/>
  </w:num>
  <w:num w:numId="29">
    <w:abstractNumId w:val="45"/>
  </w:num>
  <w:num w:numId="30">
    <w:abstractNumId w:val="17"/>
  </w:num>
  <w:num w:numId="31">
    <w:abstractNumId w:val="9"/>
  </w:num>
  <w:num w:numId="32">
    <w:abstractNumId w:val="8"/>
  </w:num>
  <w:num w:numId="33">
    <w:abstractNumId w:val="30"/>
  </w:num>
  <w:num w:numId="34">
    <w:abstractNumId w:val="12"/>
  </w:num>
  <w:num w:numId="35">
    <w:abstractNumId w:val="16"/>
  </w:num>
  <w:num w:numId="36">
    <w:abstractNumId w:val="34"/>
  </w:num>
  <w:num w:numId="37">
    <w:abstractNumId w:val="19"/>
  </w:num>
  <w:num w:numId="38">
    <w:abstractNumId w:val="25"/>
  </w:num>
  <w:num w:numId="39">
    <w:abstractNumId w:val="2"/>
  </w:num>
  <w:num w:numId="40">
    <w:abstractNumId w:val="15"/>
  </w:num>
  <w:num w:numId="41">
    <w:abstractNumId w:val="36"/>
  </w:num>
  <w:num w:numId="42">
    <w:abstractNumId w:val="6"/>
  </w:num>
  <w:num w:numId="43">
    <w:abstractNumId w:val="24"/>
  </w:num>
  <w:num w:numId="44">
    <w:abstractNumId w:val="37"/>
  </w:num>
  <w:num w:numId="45">
    <w:abstractNumId w:val="3"/>
  </w:num>
  <w:num w:numId="46">
    <w:abstractNumId w:val="44"/>
  </w:num>
  <w:num w:numId="4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adjustLineHeightInTable/>
    <w:useFELayout/>
  </w:compat>
  <w:rsids>
    <w:rsidRoot w:val="004119B4"/>
    <w:rsid w:val="00003601"/>
    <w:rsid w:val="0000573E"/>
    <w:rsid w:val="00021AD2"/>
    <w:rsid w:val="00043297"/>
    <w:rsid w:val="000500EC"/>
    <w:rsid w:val="00054BCF"/>
    <w:rsid w:val="0006383F"/>
    <w:rsid w:val="00071C73"/>
    <w:rsid w:val="00073A7E"/>
    <w:rsid w:val="00084D4C"/>
    <w:rsid w:val="0009070B"/>
    <w:rsid w:val="000C3DEB"/>
    <w:rsid w:val="000C56FE"/>
    <w:rsid w:val="000F0458"/>
    <w:rsid w:val="00104545"/>
    <w:rsid w:val="00113714"/>
    <w:rsid w:val="0011566F"/>
    <w:rsid w:val="0012316E"/>
    <w:rsid w:val="00125CBB"/>
    <w:rsid w:val="0013106D"/>
    <w:rsid w:val="001322FD"/>
    <w:rsid w:val="00137058"/>
    <w:rsid w:val="00143185"/>
    <w:rsid w:val="00144C68"/>
    <w:rsid w:val="001474F6"/>
    <w:rsid w:val="00147FC2"/>
    <w:rsid w:val="00151023"/>
    <w:rsid w:val="00157A77"/>
    <w:rsid w:val="00162F23"/>
    <w:rsid w:val="00166A00"/>
    <w:rsid w:val="0018053B"/>
    <w:rsid w:val="001821BD"/>
    <w:rsid w:val="001876AB"/>
    <w:rsid w:val="001A251B"/>
    <w:rsid w:val="001A68F0"/>
    <w:rsid w:val="001C6DC4"/>
    <w:rsid w:val="001D40DA"/>
    <w:rsid w:val="001E0C1A"/>
    <w:rsid w:val="001F5079"/>
    <w:rsid w:val="001F6179"/>
    <w:rsid w:val="00201B6E"/>
    <w:rsid w:val="00261026"/>
    <w:rsid w:val="00265909"/>
    <w:rsid w:val="00295113"/>
    <w:rsid w:val="002C510B"/>
    <w:rsid w:val="002D7E3D"/>
    <w:rsid w:val="002F646D"/>
    <w:rsid w:val="003035E1"/>
    <w:rsid w:val="00307775"/>
    <w:rsid w:val="00311F23"/>
    <w:rsid w:val="00312934"/>
    <w:rsid w:val="00340D67"/>
    <w:rsid w:val="003447D0"/>
    <w:rsid w:val="00354177"/>
    <w:rsid w:val="00370FB7"/>
    <w:rsid w:val="00371D33"/>
    <w:rsid w:val="0037674E"/>
    <w:rsid w:val="00384243"/>
    <w:rsid w:val="0038589D"/>
    <w:rsid w:val="003A35D5"/>
    <w:rsid w:val="003B7053"/>
    <w:rsid w:val="003D1469"/>
    <w:rsid w:val="003D3320"/>
    <w:rsid w:val="003E127C"/>
    <w:rsid w:val="003E3FA7"/>
    <w:rsid w:val="003E7BF2"/>
    <w:rsid w:val="003F0DF5"/>
    <w:rsid w:val="004014A2"/>
    <w:rsid w:val="004119B4"/>
    <w:rsid w:val="00422D04"/>
    <w:rsid w:val="00431DA0"/>
    <w:rsid w:val="004349ED"/>
    <w:rsid w:val="00434C61"/>
    <w:rsid w:val="00435748"/>
    <w:rsid w:val="00436713"/>
    <w:rsid w:val="00453A80"/>
    <w:rsid w:val="0047408D"/>
    <w:rsid w:val="00484FF9"/>
    <w:rsid w:val="004856E7"/>
    <w:rsid w:val="004C48C5"/>
    <w:rsid w:val="004C7A24"/>
    <w:rsid w:val="004E4A5D"/>
    <w:rsid w:val="004F48CC"/>
    <w:rsid w:val="0050530B"/>
    <w:rsid w:val="00517F77"/>
    <w:rsid w:val="0052243D"/>
    <w:rsid w:val="00532C3A"/>
    <w:rsid w:val="005330CB"/>
    <w:rsid w:val="00534D29"/>
    <w:rsid w:val="00542DD4"/>
    <w:rsid w:val="00553F19"/>
    <w:rsid w:val="00570639"/>
    <w:rsid w:val="00575025"/>
    <w:rsid w:val="00575D64"/>
    <w:rsid w:val="005926A9"/>
    <w:rsid w:val="00593E41"/>
    <w:rsid w:val="00594E31"/>
    <w:rsid w:val="005B01DB"/>
    <w:rsid w:val="005B0659"/>
    <w:rsid w:val="005B51A0"/>
    <w:rsid w:val="005B6856"/>
    <w:rsid w:val="005E3E59"/>
    <w:rsid w:val="005E4000"/>
    <w:rsid w:val="005E6D79"/>
    <w:rsid w:val="005F5A2D"/>
    <w:rsid w:val="006022A0"/>
    <w:rsid w:val="006077A3"/>
    <w:rsid w:val="0061382D"/>
    <w:rsid w:val="006217C9"/>
    <w:rsid w:val="00627DD8"/>
    <w:rsid w:val="006466E2"/>
    <w:rsid w:val="00676BB8"/>
    <w:rsid w:val="006824C2"/>
    <w:rsid w:val="00693700"/>
    <w:rsid w:val="006B1D51"/>
    <w:rsid w:val="006C3BD4"/>
    <w:rsid w:val="006D4CB2"/>
    <w:rsid w:val="006D4EAA"/>
    <w:rsid w:val="006F0083"/>
    <w:rsid w:val="006F6CDE"/>
    <w:rsid w:val="0070054B"/>
    <w:rsid w:val="00730051"/>
    <w:rsid w:val="00734017"/>
    <w:rsid w:val="0073692B"/>
    <w:rsid w:val="007429FC"/>
    <w:rsid w:val="007469FD"/>
    <w:rsid w:val="00754856"/>
    <w:rsid w:val="007557AF"/>
    <w:rsid w:val="007626F9"/>
    <w:rsid w:val="0077463A"/>
    <w:rsid w:val="00782F20"/>
    <w:rsid w:val="00794C77"/>
    <w:rsid w:val="007A249D"/>
    <w:rsid w:val="007B2896"/>
    <w:rsid w:val="007E51EB"/>
    <w:rsid w:val="007F4727"/>
    <w:rsid w:val="007F6272"/>
    <w:rsid w:val="007F7E6E"/>
    <w:rsid w:val="00812634"/>
    <w:rsid w:val="00823C90"/>
    <w:rsid w:val="008250C3"/>
    <w:rsid w:val="00844AF1"/>
    <w:rsid w:val="008768C1"/>
    <w:rsid w:val="008875C3"/>
    <w:rsid w:val="00893A40"/>
    <w:rsid w:val="00896765"/>
    <w:rsid w:val="008A71CE"/>
    <w:rsid w:val="008B12FA"/>
    <w:rsid w:val="008B5C79"/>
    <w:rsid w:val="008B692C"/>
    <w:rsid w:val="008D339E"/>
    <w:rsid w:val="008E4E71"/>
    <w:rsid w:val="009155DA"/>
    <w:rsid w:val="00921876"/>
    <w:rsid w:val="009258B2"/>
    <w:rsid w:val="00944023"/>
    <w:rsid w:val="0095498B"/>
    <w:rsid w:val="009919D9"/>
    <w:rsid w:val="009A0E04"/>
    <w:rsid w:val="009A265A"/>
    <w:rsid w:val="009A52CD"/>
    <w:rsid w:val="009B692E"/>
    <w:rsid w:val="009D2928"/>
    <w:rsid w:val="009D29D4"/>
    <w:rsid w:val="009F2025"/>
    <w:rsid w:val="00A04DDB"/>
    <w:rsid w:val="00A0771C"/>
    <w:rsid w:val="00A13E81"/>
    <w:rsid w:val="00A17826"/>
    <w:rsid w:val="00A20ECF"/>
    <w:rsid w:val="00A35CEB"/>
    <w:rsid w:val="00A409C1"/>
    <w:rsid w:val="00A52812"/>
    <w:rsid w:val="00A61074"/>
    <w:rsid w:val="00A62CF6"/>
    <w:rsid w:val="00A62D11"/>
    <w:rsid w:val="00A672A9"/>
    <w:rsid w:val="00A72139"/>
    <w:rsid w:val="00A972A5"/>
    <w:rsid w:val="00AC0DD3"/>
    <w:rsid w:val="00AF5284"/>
    <w:rsid w:val="00B16195"/>
    <w:rsid w:val="00B23E4D"/>
    <w:rsid w:val="00B25FA1"/>
    <w:rsid w:val="00B42E08"/>
    <w:rsid w:val="00B61CCD"/>
    <w:rsid w:val="00BC4E0D"/>
    <w:rsid w:val="00BD0727"/>
    <w:rsid w:val="00BE3927"/>
    <w:rsid w:val="00C22266"/>
    <w:rsid w:val="00C24FCD"/>
    <w:rsid w:val="00C3437D"/>
    <w:rsid w:val="00C644A9"/>
    <w:rsid w:val="00C6757D"/>
    <w:rsid w:val="00C94D0A"/>
    <w:rsid w:val="00C961D2"/>
    <w:rsid w:val="00CB32AB"/>
    <w:rsid w:val="00CB357C"/>
    <w:rsid w:val="00CC5297"/>
    <w:rsid w:val="00CD006D"/>
    <w:rsid w:val="00CD4A1C"/>
    <w:rsid w:val="00CE32C0"/>
    <w:rsid w:val="00CE472E"/>
    <w:rsid w:val="00CF486A"/>
    <w:rsid w:val="00CF5994"/>
    <w:rsid w:val="00D01DCE"/>
    <w:rsid w:val="00D11562"/>
    <w:rsid w:val="00D14379"/>
    <w:rsid w:val="00D252DC"/>
    <w:rsid w:val="00D26B46"/>
    <w:rsid w:val="00D35EE4"/>
    <w:rsid w:val="00D3684B"/>
    <w:rsid w:val="00D4464F"/>
    <w:rsid w:val="00D5203D"/>
    <w:rsid w:val="00D7510A"/>
    <w:rsid w:val="00DA41E8"/>
    <w:rsid w:val="00DC0B87"/>
    <w:rsid w:val="00DC21C6"/>
    <w:rsid w:val="00DC7CE9"/>
    <w:rsid w:val="00DD364A"/>
    <w:rsid w:val="00DD6ABF"/>
    <w:rsid w:val="00DF23B7"/>
    <w:rsid w:val="00DF3547"/>
    <w:rsid w:val="00E01252"/>
    <w:rsid w:val="00E30DF9"/>
    <w:rsid w:val="00E44162"/>
    <w:rsid w:val="00E5102E"/>
    <w:rsid w:val="00E56F99"/>
    <w:rsid w:val="00E8539A"/>
    <w:rsid w:val="00E92E8F"/>
    <w:rsid w:val="00EA1674"/>
    <w:rsid w:val="00EB532D"/>
    <w:rsid w:val="00EC0E2C"/>
    <w:rsid w:val="00EC26E7"/>
    <w:rsid w:val="00EE3632"/>
    <w:rsid w:val="00EE5160"/>
    <w:rsid w:val="00EE6A2F"/>
    <w:rsid w:val="00EF38A6"/>
    <w:rsid w:val="00EF427F"/>
    <w:rsid w:val="00EF6BE5"/>
    <w:rsid w:val="00F045CB"/>
    <w:rsid w:val="00F22504"/>
    <w:rsid w:val="00F348D0"/>
    <w:rsid w:val="00F4673D"/>
    <w:rsid w:val="00F55A37"/>
    <w:rsid w:val="00F6356C"/>
    <w:rsid w:val="00F728FA"/>
    <w:rsid w:val="00F76F69"/>
    <w:rsid w:val="00F80C02"/>
    <w:rsid w:val="00F8330F"/>
    <w:rsid w:val="00F912B3"/>
    <w:rsid w:val="00F9149C"/>
    <w:rsid w:val="00FA4024"/>
    <w:rsid w:val="00FC41A3"/>
    <w:rsid w:val="00FD4C15"/>
    <w:rsid w:val="00FD7FBB"/>
    <w:rsid w:val="00FF2FF3"/>
    <w:rsid w:val="00FF6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paragraph" w:styleId="20">
    <w:name w:val="Body Text 2"/>
    <w:basedOn w:val="a"/>
    <w:link w:val="21"/>
    <w:rsid w:val="00893A40"/>
    <w:pPr>
      <w:autoSpaceDE/>
      <w:autoSpaceDN/>
      <w:spacing w:line="360" w:lineRule="auto"/>
      <w:jc w:val="both"/>
    </w:pPr>
    <w:rPr>
      <w:rFonts w:ascii="Arial" w:eastAsia="Times New Roman" w:hAnsi="Arial"/>
      <w:sz w:val="24"/>
      <w:lang w:eastAsia="en-US"/>
    </w:rPr>
  </w:style>
  <w:style w:type="character" w:customStyle="1" w:styleId="21">
    <w:name w:val="Основной текст 2 Знак"/>
    <w:basedOn w:val="a0"/>
    <w:link w:val="20"/>
    <w:rsid w:val="00893A40"/>
    <w:rPr>
      <w:rFonts w:ascii="Arial" w:eastAsia="Times New Roman" w:hAnsi="Arial"/>
      <w:sz w:val="24"/>
      <w:szCs w:val="20"/>
      <w:lang w:eastAsia="en-US"/>
    </w:rPr>
  </w:style>
  <w:style w:type="paragraph" w:styleId="af1">
    <w:name w:val="No Spacing"/>
    <w:uiPriority w:val="1"/>
    <w:qFormat/>
    <w:rsid w:val="008B5C79"/>
    <w:pPr>
      <w:spacing w:after="0" w:line="240" w:lineRule="auto"/>
    </w:pPr>
    <w:rPr>
      <w:rFonts w:eastAsiaTheme="minorHAnsi" w:cstheme="minorBidi"/>
      <w:lang w:eastAsia="en-US"/>
    </w:rPr>
  </w:style>
  <w:style w:type="paragraph" w:customStyle="1" w:styleId="Default">
    <w:name w:val="Default"/>
    <w:rsid w:val="008B5C7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paragraph" w:styleId="20">
    <w:name w:val="Body Text 2"/>
    <w:basedOn w:val="a"/>
    <w:link w:val="21"/>
    <w:rsid w:val="00893A40"/>
    <w:pPr>
      <w:autoSpaceDE/>
      <w:autoSpaceDN/>
      <w:spacing w:line="360" w:lineRule="auto"/>
      <w:jc w:val="both"/>
    </w:pPr>
    <w:rPr>
      <w:rFonts w:ascii="Arial" w:eastAsia="Times New Roman" w:hAnsi="Arial"/>
      <w:sz w:val="24"/>
      <w:lang w:eastAsia="en-US"/>
    </w:rPr>
  </w:style>
  <w:style w:type="character" w:customStyle="1" w:styleId="21">
    <w:name w:val="Основной текст 2 Знак"/>
    <w:basedOn w:val="a0"/>
    <w:link w:val="20"/>
    <w:rsid w:val="00893A40"/>
    <w:rPr>
      <w:rFonts w:ascii="Arial" w:eastAsia="Times New Roman" w:hAnsi="Arial"/>
      <w:sz w:val="24"/>
      <w:szCs w:val="20"/>
      <w:lang w:eastAsia="en-US"/>
    </w:rPr>
  </w:style>
  <w:style w:type="paragraph" w:styleId="af1">
    <w:name w:val="No Spacing"/>
    <w:uiPriority w:val="1"/>
    <w:qFormat/>
    <w:rsid w:val="008B5C79"/>
    <w:pPr>
      <w:spacing w:after="0" w:line="240" w:lineRule="auto"/>
    </w:pPr>
    <w:rPr>
      <w:rFonts w:eastAsiaTheme="minorHAnsi" w:cstheme="minorBidi"/>
      <w:lang w:eastAsia="en-US"/>
    </w:rPr>
  </w:style>
  <w:style w:type="paragraph" w:customStyle="1" w:styleId="Default">
    <w:name w:val="Default"/>
    <w:rsid w:val="008B5C7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D1F37E9A51D492FF8D0F791A29FED5F97B8EAE0CD7F81733A5A254D472825B892BB33F4BmAQ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484708381718A24375A1F565E7B170A07DCBF1D4647A19495E892C94n514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51BF9-476D-4599-8671-8D2C8BD8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1275</Words>
  <Characters>12357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КонсультантПлюс</dc:creator>
  <cp:lastModifiedBy>enshulgina</cp:lastModifiedBy>
  <cp:revision>2</cp:revision>
  <cp:lastPrinted>2016-04-12T07:58:00Z</cp:lastPrinted>
  <dcterms:created xsi:type="dcterms:W3CDTF">2016-09-16T12:43:00Z</dcterms:created>
  <dcterms:modified xsi:type="dcterms:W3CDTF">2016-09-16T12:43:00Z</dcterms:modified>
</cp:coreProperties>
</file>