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F9759C">
        <w:rPr>
          <w:sz w:val="28"/>
          <w:szCs w:val="28"/>
        </w:rPr>
        <w:t xml:space="preserve">16.11.2016 </w:t>
      </w:r>
      <w:r w:rsidRPr="006E2A2D">
        <w:rPr>
          <w:sz w:val="28"/>
          <w:szCs w:val="28"/>
        </w:rPr>
        <w:t xml:space="preserve"> № </w:t>
      </w:r>
      <w:r w:rsidR="00F9759C">
        <w:rPr>
          <w:sz w:val="28"/>
          <w:szCs w:val="28"/>
        </w:rPr>
        <w:t>1001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FA6F10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8416BC">
        <w:rPr>
          <w:sz w:val="28"/>
          <w:szCs w:val="28"/>
        </w:rPr>
        <w:t>О</w:t>
      </w:r>
      <w:proofErr w:type="gramEnd"/>
      <w:r w:rsidR="008416BC">
        <w:rPr>
          <w:sz w:val="28"/>
          <w:szCs w:val="28"/>
        </w:rPr>
        <w:t> 5</w:t>
      </w:r>
      <w:r w:rsidR="008416BC" w:rsidRPr="003812A6">
        <w:rPr>
          <w:sz w:val="28"/>
          <w:szCs w:val="28"/>
        </w:rPr>
        <w:t xml:space="preserve"> «</w:t>
      </w:r>
      <w:r w:rsidR="008416BC" w:rsidRPr="008416BC">
        <w:rPr>
          <w:rFonts w:eastAsia="Calibri"/>
          <w:sz w:val="28"/>
          <w:szCs w:val="28"/>
        </w:rPr>
        <w:t>Зона объектов дошкольного и школьного образования</w:t>
      </w:r>
      <w:r w:rsidR="008416BC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416BC" w:rsidRPr="009E598A" w:rsidRDefault="005909D9" w:rsidP="008416BC">
      <w:pPr>
        <w:autoSpaceDE w:val="0"/>
        <w:autoSpaceDN w:val="0"/>
        <w:adjustRightInd w:val="0"/>
        <w:jc w:val="right"/>
        <w:outlineLvl w:val="1"/>
        <w:rPr>
          <w:rFonts w:eastAsia="Calibri"/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416BC" w:rsidRPr="009E598A">
        <w:rPr>
          <w:rFonts w:eastAsia="Calibri"/>
          <w:b/>
          <w:sz w:val="28"/>
          <w:szCs w:val="28"/>
        </w:rPr>
        <w:t>Индекс зоны</w:t>
      </w:r>
      <w:proofErr w:type="gramStart"/>
      <w:r w:rsidR="008416BC" w:rsidRPr="009E598A">
        <w:rPr>
          <w:rFonts w:eastAsia="Calibri"/>
          <w:b/>
          <w:sz w:val="28"/>
          <w:szCs w:val="28"/>
        </w:rPr>
        <w:t xml:space="preserve"> О</w:t>
      </w:r>
      <w:proofErr w:type="gramEnd"/>
      <w:r w:rsidR="008416BC" w:rsidRPr="009E598A">
        <w:rPr>
          <w:rFonts w:eastAsia="Calibri"/>
          <w:b/>
          <w:sz w:val="28"/>
          <w:szCs w:val="28"/>
        </w:rPr>
        <w:t xml:space="preserve"> 5</w:t>
      </w:r>
    </w:p>
    <w:p w:rsidR="008416BC" w:rsidRPr="009E598A" w:rsidRDefault="008416BC" w:rsidP="008416BC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  <w:r w:rsidRPr="009E598A">
        <w:rPr>
          <w:rFonts w:eastAsia="Calibri"/>
          <w:b/>
          <w:sz w:val="28"/>
          <w:szCs w:val="28"/>
        </w:rPr>
        <w:t>Зона объектов дошкольного и школьного образования</w:t>
      </w:r>
    </w:p>
    <w:p w:rsidR="008416BC" w:rsidRPr="009E598A" w:rsidRDefault="008416BC" w:rsidP="008416B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8416BC" w:rsidRPr="009E598A" w:rsidRDefault="008416BC" w:rsidP="008416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E598A">
        <w:rPr>
          <w:rFonts w:eastAsia="Calibri"/>
          <w:sz w:val="28"/>
          <w:szCs w:val="28"/>
        </w:rPr>
        <w:t>Зона предназначена для размещения объектов дошкольного, начального общего и среднего (полного) общего образования.</w:t>
      </w:r>
    </w:p>
    <w:p w:rsidR="008416BC" w:rsidRPr="009E598A" w:rsidRDefault="008416BC" w:rsidP="008416BC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7374"/>
      </w:tblGrid>
      <w:tr w:rsidR="008416BC" w:rsidRPr="008416BC" w:rsidTr="00E254AB">
        <w:tc>
          <w:tcPr>
            <w:tcW w:w="5000" w:type="pct"/>
            <w:gridSpan w:val="2"/>
          </w:tcPr>
          <w:p w:rsidR="008416BC" w:rsidRPr="008416BC" w:rsidRDefault="008416BC" w:rsidP="008416B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416BC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416BC" w:rsidRPr="008416BC" w:rsidTr="00E254AB">
        <w:tc>
          <w:tcPr>
            <w:tcW w:w="5000" w:type="pct"/>
            <w:gridSpan w:val="2"/>
            <w:shd w:val="clear" w:color="auto" w:fill="auto"/>
          </w:tcPr>
          <w:p w:rsidR="008416BC" w:rsidRPr="008416BC" w:rsidRDefault="008416BC" w:rsidP="00131048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6BC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8416BC" w:rsidRPr="008416BC" w:rsidRDefault="008416BC" w:rsidP="008416BC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6BC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200 кв.м</w:t>
            </w:r>
            <w:r w:rsidRPr="008416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16BC" w:rsidRPr="008416BC" w:rsidRDefault="008416BC" w:rsidP="00131048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6BC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8416BC" w:rsidRPr="008416BC" w:rsidRDefault="008416BC" w:rsidP="00131048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8416BC">
              <w:rPr>
                <w:rFonts w:ascii="Times New Roman" w:hAnsi="Times New Roman" w:cs="Times New Roman"/>
                <w:sz w:val="24"/>
                <w:szCs w:val="24"/>
              </w:rPr>
              <w:t>– 4 этаж</w:t>
            </w:r>
            <w:r w:rsidR="00496B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6BC" w:rsidRPr="008416BC" w:rsidRDefault="008416BC" w:rsidP="00131048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6BC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40 %.</w:t>
            </w:r>
          </w:p>
        </w:tc>
      </w:tr>
      <w:tr w:rsidR="008416BC" w:rsidRPr="008416BC" w:rsidTr="00E254AB">
        <w:tc>
          <w:tcPr>
            <w:tcW w:w="5000" w:type="pct"/>
            <w:gridSpan w:val="2"/>
            <w:shd w:val="clear" w:color="auto" w:fill="auto"/>
          </w:tcPr>
          <w:p w:rsidR="008416BC" w:rsidRPr="008416BC" w:rsidRDefault="008416BC" w:rsidP="008416B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416BC">
              <w:rPr>
                <w:rFonts w:eastAsia="Calibri"/>
                <w:b/>
              </w:rPr>
              <w:t>Архитектурно-строительные требования</w:t>
            </w:r>
          </w:p>
        </w:tc>
      </w:tr>
      <w:tr w:rsidR="008416BC" w:rsidRPr="008416BC" w:rsidTr="00E25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C" w:rsidRPr="008416BC" w:rsidRDefault="008416BC" w:rsidP="008416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Минимальный отступ от красной линии до зданий, строений, сооружений - 25 м при осуществлении нового строительства.</w:t>
            </w:r>
          </w:p>
          <w:p w:rsidR="008416BC" w:rsidRPr="008416BC" w:rsidRDefault="008416BC" w:rsidP="008416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Территория объекта дошкольного образования должна быть ограждена забором высотой не менее 1,6 м и полосой зеленых насаждений.</w:t>
            </w:r>
          </w:p>
          <w:p w:rsidR="008416BC" w:rsidRPr="008416BC" w:rsidRDefault="008416BC" w:rsidP="008416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>Территория объекта начального общего, среднего (полного) общего образования должна быть ограждена забором высотой не менее 1,5 м и вдоль него зелеными насаждениями.</w:t>
            </w:r>
          </w:p>
          <w:p w:rsidR="008416BC" w:rsidRPr="008416BC" w:rsidRDefault="008416BC" w:rsidP="008416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 xml:space="preserve">Иные параметры разрешенного строительства, реконструкции объектов капитального строительства </w:t>
            </w:r>
            <w:hyperlink r:id="rId8" w:history="1">
              <w:r w:rsidRPr="008416BC">
                <w:rPr>
                  <w:rFonts w:eastAsia="Calibri"/>
                </w:rPr>
                <w:t>СП 118.13330.2012</w:t>
              </w:r>
            </w:hyperlink>
            <w:r w:rsidRPr="008416BC">
              <w:rPr>
                <w:rFonts w:eastAsia="Calibri"/>
              </w:rPr>
              <w:t>* «Свод правил. Общественные здания и сооружения. Актуализированная редакция СНиП 31-06-2009»</w:t>
            </w:r>
          </w:p>
        </w:tc>
      </w:tr>
      <w:tr w:rsidR="008416BC" w:rsidRPr="008416BC" w:rsidTr="00E25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C" w:rsidRPr="008416BC" w:rsidRDefault="008416BC" w:rsidP="008416B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b/>
              </w:rPr>
            </w:pPr>
            <w:r w:rsidRPr="008416BC">
              <w:rPr>
                <w:rFonts w:eastAsia="Calibri"/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8416BC" w:rsidRPr="008416BC" w:rsidTr="00E25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C" w:rsidRPr="008416BC" w:rsidRDefault="008416BC" w:rsidP="008416B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16BC">
              <w:rPr>
                <w:rFonts w:eastAsia="Calibri"/>
              </w:rPr>
              <w:t>Санитарно-гигиенические и экологические требования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BC" w:rsidRPr="008416BC" w:rsidRDefault="008416BC" w:rsidP="008416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 xml:space="preserve">Санитарно-эпидемиологические требования к размещению общеобразовательного учреждения, территории общеобразовательного учреждения, зданию общеобразовательного учреждения определяются в соответствии с </w:t>
            </w:r>
            <w:hyperlink r:id="rId9" w:history="1">
              <w:r w:rsidRPr="008416BC">
                <w:rPr>
                  <w:rFonts w:eastAsia="Calibri"/>
                </w:rPr>
                <w:t>СанПиН 2.4.2.2821-10</w:t>
              </w:r>
            </w:hyperlink>
            <w:r w:rsidRPr="008416BC">
              <w:rPr>
                <w:rFonts w:eastAsia="Calibri"/>
              </w:rPr>
              <w:t xml:space="preserve"> "Санитарно-эпидемиологические требования к условиям и организации обучения в общеобразовательных учреждениях" и другими обязательными требованиями.</w:t>
            </w:r>
          </w:p>
          <w:p w:rsidR="008416BC" w:rsidRPr="008416BC" w:rsidRDefault="008416BC" w:rsidP="008416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16BC">
              <w:rPr>
                <w:rFonts w:eastAsia="Calibri"/>
              </w:rPr>
              <w:t xml:space="preserve">Санитарно-эпидемиологические требования к условиям размещения дошкольных образовательных организаций, оборудованию и содержанию территории, помещениям, их оборудованию и содержанию определяются в соответствии с </w:t>
            </w:r>
            <w:hyperlink r:id="rId10" w:history="1">
              <w:r w:rsidRPr="008416BC">
                <w:rPr>
                  <w:rFonts w:eastAsia="Calibri"/>
                </w:rPr>
                <w:t>СанПиН 2.4.1.3049-13</w:t>
              </w:r>
            </w:hyperlink>
            <w:r w:rsidRPr="008416BC">
              <w:rPr>
                <w:rFonts w:eastAsia="Calibri"/>
              </w:rPr>
      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и другими обязательными требованиями</w:t>
            </w:r>
          </w:p>
        </w:tc>
      </w:tr>
    </w:tbl>
    <w:p w:rsidR="00A4184E" w:rsidRDefault="00A4184E" w:rsidP="008416BC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5909D9" w:rsidRPr="00E67391" w:rsidSect="00FC2A4C">
      <w:headerReference w:type="default" r:id="rId11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272" w:rsidRDefault="002C4272">
      <w:r>
        <w:separator/>
      </w:r>
    </w:p>
  </w:endnote>
  <w:endnote w:type="continuationSeparator" w:id="0">
    <w:p w:rsidR="002C4272" w:rsidRDefault="002C4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272" w:rsidRDefault="002C4272">
      <w:r>
        <w:separator/>
      </w:r>
    </w:p>
  </w:footnote>
  <w:footnote w:type="continuationSeparator" w:id="0">
    <w:p w:rsidR="002C4272" w:rsidRDefault="002C4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255517" w:rsidP="005909D9">
    <w:pPr>
      <w:pStyle w:val="af2"/>
      <w:jc w:val="center"/>
    </w:pPr>
    <w:r>
      <w:fldChar w:fldCharType="begin"/>
    </w:r>
    <w:r w:rsidR="002C4272">
      <w:instrText xml:space="preserve"> PAGE   \* MERGEFORMAT </w:instrText>
    </w:r>
    <w:r>
      <w:fldChar w:fldCharType="separate"/>
    </w:r>
    <w:r w:rsidR="00F9759C">
      <w:rPr>
        <w:noProof/>
      </w:rPr>
      <w:t>3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069E1"/>
    <w:multiLevelType w:val="hybridMultilevel"/>
    <w:tmpl w:val="59023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048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517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272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06C6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87FA5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6BE2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36AC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5E2C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3C73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59C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6F10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C3A81B5367548A86A0B50AB4617B821C3F91B3880012C2767127E13K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BC3A81B5367548A86A1445AE4617B821C3FE193D8C5C262F3E1E7C3DDA6EE1785E4B15C3A8E12C18K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BC3A81B5367548A86A1445AE4617B821C2FA1E3B8C5C262F3E1E7C3DDA6EE1785E4B11K6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10A74-DE48-41EC-AEB2-8976623E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2016-11-10T08:05:00Z</cp:lastPrinted>
  <dcterms:created xsi:type="dcterms:W3CDTF">2016-11-16T16:37:00Z</dcterms:created>
  <dcterms:modified xsi:type="dcterms:W3CDTF">2016-11-16T16:37:00Z</dcterms:modified>
</cp:coreProperties>
</file>