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9B6DEE" w:rsidTr="00023495">
        <w:tc>
          <w:tcPr>
            <w:tcW w:w="4500" w:type="dxa"/>
          </w:tcPr>
          <w:p w:rsidR="009B6DEE" w:rsidRPr="00443E94" w:rsidRDefault="009B6DEE" w:rsidP="00023495">
            <w:pPr>
              <w:pStyle w:val="ConsPlusNormal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9B6DEE" w:rsidRDefault="009B6DEE" w:rsidP="000234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9B6DEE" w:rsidRPr="00443E94" w:rsidRDefault="009B6DEE" w:rsidP="000234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</w:t>
            </w: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>округа город Воронеж</w:t>
            </w:r>
          </w:p>
          <w:p w:rsidR="009B6DEE" w:rsidRDefault="009B6DEE" w:rsidP="0073791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37911">
              <w:rPr>
                <w:rFonts w:ascii="Times New Roman" w:hAnsi="Times New Roman" w:cs="Times New Roman"/>
                <w:sz w:val="28"/>
                <w:szCs w:val="28"/>
              </w:rPr>
              <w:t>26.07.2016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№</w:t>
            </w:r>
            <w:r w:rsidR="00737911">
              <w:rPr>
                <w:rFonts w:ascii="Times New Roman" w:hAnsi="Times New Roman" w:cs="Times New Roman"/>
                <w:sz w:val="28"/>
                <w:szCs w:val="28"/>
              </w:rPr>
              <w:t xml:space="preserve"> 682</w:t>
            </w:r>
          </w:p>
        </w:tc>
      </w:tr>
    </w:tbl>
    <w:p w:rsidR="009B6DEE" w:rsidRDefault="009B6DEE" w:rsidP="009B6DE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B6DEE" w:rsidRPr="00737911" w:rsidRDefault="009B6DEE" w:rsidP="009B6DE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71610" w:rsidRPr="00737911" w:rsidRDefault="00971610" w:rsidP="009B6DE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71610" w:rsidRPr="00737911" w:rsidRDefault="00971610" w:rsidP="009B6DEE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9B6DEE" w:rsidRPr="0081431A" w:rsidRDefault="009B6DEE" w:rsidP="009B6DE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31A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9B6DEE" w:rsidRPr="0081431A" w:rsidRDefault="009B6DEE" w:rsidP="009B6D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431A">
        <w:rPr>
          <w:rFonts w:ascii="Times New Roman" w:hAnsi="Times New Roman" w:cs="Times New Roman"/>
          <w:sz w:val="28"/>
          <w:szCs w:val="28"/>
        </w:rPr>
        <w:t>КОМИССИИ ПО ВОПРОСАМ МЕЖДУНАРОДНОЙ ГУМАНИТАРНОЙ ПОМОЩИ ПРИ АДМИНИСТРАЦИИ ГОРОДСКОГО ОКРУГА ГОРОД ВОРОНЕЖ</w:t>
      </w:r>
    </w:p>
    <w:p w:rsidR="009B6DEE" w:rsidRDefault="009B6DEE" w:rsidP="009B6D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6DEE" w:rsidRPr="00BD41A1" w:rsidRDefault="009B6DEE" w:rsidP="009B6D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71610" w:rsidRPr="00BD41A1" w:rsidRDefault="00971610" w:rsidP="009B6DE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567"/>
        <w:gridCol w:w="5351"/>
      </w:tblGrid>
      <w:tr w:rsidR="009B6DEE" w:rsidTr="00023495">
        <w:tc>
          <w:tcPr>
            <w:tcW w:w="3652" w:type="dxa"/>
          </w:tcPr>
          <w:p w:rsidR="009B6DEE" w:rsidRPr="00080AF8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AF8">
              <w:rPr>
                <w:rFonts w:ascii="Times New Roman" w:hAnsi="Times New Roman" w:cs="Times New Roman"/>
                <w:sz w:val="28"/>
                <w:szCs w:val="28"/>
              </w:rPr>
              <w:t xml:space="preserve">Савицкая </w:t>
            </w:r>
          </w:p>
          <w:p w:rsidR="009B6DEE" w:rsidRPr="00080AF8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AF8">
              <w:rPr>
                <w:rFonts w:ascii="Times New Roman" w:hAnsi="Times New Roman" w:cs="Times New Roman"/>
                <w:sz w:val="28"/>
                <w:szCs w:val="28"/>
              </w:rPr>
              <w:t>Надежда Петровна</w:t>
            </w:r>
          </w:p>
        </w:tc>
        <w:tc>
          <w:tcPr>
            <w:tcW w:w="567" w:type="dxa"/>
          </w:tcPr>
          <w:p w:rsidR="009B6DEE" w:rsidRDefault="009B6DEE" w:rsidP="000234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9B6DEE" w:rsidRPr="00443E94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администрации по социальной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политике, председатель комиссии</w:t>
            </w:r>
          </w:p>
          <w:p w:rsidR="009B6DEE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B6DEE" w:rsidTr="00023495">
        <w:tc>
          <w:tcPr>
            <w:tcW w:w="3652" w:type="dxa"/>
          </w:tcPr>
          <w:p w:rsidR="009B6DEE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</w:t>
            </w:r>
          </w:p>
          <w:p w:rsidR="009B6DEE" w:rsidRPr="00080AF8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567" w:type="dxa"/>
          </w:tcPr>
          <w:p w:rsidR="009B6DEE" w:rsidRDefault="009B6DEE" w:rsidP="000234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9B6DEE" w:rsidRPr="00443E94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социальных проектов</w:t>
            </w: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Воронеж, 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меститель председателя комиссии</w:t>
            </w:r>
          </w:p>
          <w:p w:rsidR="009B6DEE" w:rsidRPr="00443E94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DEE" w:rsidTr="00023495">
        <w:tc>
          <w:tcPr>
            <w:tcW w:w="3652" w:type="dxa"/>
          </w:tcPr>
          <w:p w:rsidR="009B6DEE" w:rsidRPr="00080AF8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AF8">
              <w:rPr>
                <w:rFonts w:ascii="Times New Roman" w:hAnsi="Times New Roman" w:cs="Times New Roman"/>
                <w:sz w:val="28"/>
                <w:szCs w:val="28"/>
              </w:rPr>
              <w:t xml:space="preserve">Валиулина </w:t>
            </w:r>
          </w:p>
          <w:p w:rsidR="009B6DEE" w:rsidRPr="00080AF8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0AF8">
              <w:rPr>
                <w:rFonts w:ascii="Times New Roman" w:hAnsi="Times New Roman" w:cs="Times New Roman"/>
                <w:sz w:val="28"/>
                <w:szCs w:val="28"/>
              </w:rPr>
              <w:t xml:space="preserve">Марина Петровна </w:t>
            </w:r>
          </w:p>
        </w:tc>
        <w:tc>
          <w:tcPr>
            <w:tcW w:w="567" w:type="dxa"/>
          </w:tcPr>
          <w:p w:rsidR="009B6DEE" w:rsidRDefault="009B6DEE" w:rsidP="000234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9B6DEE" w:rsidRPr="00443E94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социальных проектов</w:t>
            </w: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 Воронеж, секретарь комиссии</w:t>
            </w:r>
          </w:p>
          <w:p w:rsidR="009B6DEE" w:rsidRPr="00443E94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DEE" w:rsidTr="00023495">
        <w:tc>
          <w:tcPr>
            <w:tcW w:w="3652" w:type="dxa"/>
          </w:tcPr>
          <w:p w:rsidR="009B6DEE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Бородина</w:t>
            </w:r>
          </w:p>
          <w:p w:rsidR="009B6DEE" w:rsidRPr="00080AF8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Викторовна</w:t>
            </w:r>
          </w:p>
        </w:tc>
        <w:tc>
          <w:tcPr>
            <w:tcW w:w="567" w:type="dxa"/>
          </w:tcPr>
          <w:p w:rsidR="009B6DEE" w:rsidRDefault="009B6DEE" w:rsidP="000234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9B6DEE" w:rsidRPr="00443E94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развития предпринимательства, потребительского рынка и инновационной политики администрации городского округа город Воронеж, член комиссии</w:t>
            </w:r>
          </w:p>
          <w:p w:rsidR="009B6DEE" w:rsidRPr="00443E94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DEE" w:rsidTr="00023495">
        <w:tc>
          <w:tcPr>
            <w:tcW w:w="3652" w:type="dxa"/>
          </w:tcPr>
          <w:p w:rsidR="009B6DEE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Бровкин</w:t>
            </w:r>
          </w:p>
          <w:p w:rsidR="009B6DEE" w:rsidRPr="00080AF8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 Иванович</w:t>
            </w:r>
          </w:p>
        </w:tc>
        <w:tc>
          <w:tcPr>
            <w:tcW w:w="567" w:type="dxa"/>
          </w:tcPr>
          <w:p w:rsidR="009B6DEE" w:rsidRDefault="009B6DEE" w:rsidP="000234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9B6DEE" w:rsidRPr="00443E94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консультант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главы городского округа управления главы </w:t>
            </w: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>городского окру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 </w:t>
            </w: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</w:t>
            </w:r>
            <w:proofErr w:type="gramEnd"/>
            <w:r w:rsidRPr="00443E94"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9B6DEE" w:rsidRPr="00443E94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DEE" w:rsidTr="00023495">
        <w:tc>
          <w:tcPr>
            <w:tcW w:w="3652" w:type="dxa"/>
          </w:tcPr>
          <w:p w:rsidR="009B6DEE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Воробьева</w:t>
            </w:r>
          </w:p>
          <w:p w:rsidR="009B6DEE" w:rsidRPr="00767358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Элеонора Анатольевна</w:t>
            </w:r>
          </w:p>
        </w:tc>
        <w:tc>
          <w:tcPr>
            <w:tcW w:w="567" w:type="dxa"/>
          </w:tcPr>
          <w:p w:rsidR="009B6DEE" w:rsidRDefault="009B6DEE" w:rsidP="000234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9B6DEE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</w:t>
            </w:r>
            <w:r w:rsidR="00971610">
              <w:rPr>
                <w:rFonts w:ascii="Times New Roman" w:hAnsi="Times New Roman" w:cs="Times New Roman"/>
                <w:sz w:val="28"/>
                <w:szCs w:val="28"/>
              </w:rPr>
              <w:t>оводителя управления</w:t>
            </w:r>
            <w:r w:rsidR="00971610" w:rsidRPr="00971610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9716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тарифов и нормирования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затрат управления экономики администрации городского округа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 Воронеж, член комиссии</w:t>
            </w:r>
          </w:p>
          <w:p w:rsidR="009B6DEE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DEE" w:rsidTr="00023495">
        <w:tc>
          <w:tcPr>
            <w:tcW w:w="3652" w:type="dxa"/>
          </w:tcPr>
          <w:p w:rsidR="009B6DEE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Гудкова</w:t>
            </w:r>
          </w:p>
          <w:p w:rsidR="009B6DEE" w:rsidRPr="00080AF8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Геннадиевна</w:t>
            </w:r>
            <w:r w:rsidRPr="00080A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:rsidR="009B6DEE" w:rsidRDefault="009B6DEE" w:rsidP="000234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9B6DEE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по работе с административными органами и структурами гражданского общества</w:t>
            </w: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9B6DEE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6DEE" w:rsidRPr="00443E94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DEE" w:rsidTr="00023495">
        <w:tc>
          <w:tcPr>
            <w:tcW w:w="3652" w:type="dxa"/>
          </w:tcPr>
          <w:p w:rsidR="009B6DEE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Патрина</w:t>
            </w:r>
          </w:p>
          <w:p w:rsidR="009B6DEE" w:rsidRPr="00080AF8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Ольга Васильевна</w:t>
            </w:r>
          </w:p>
        </w:tc>
        <w:tc>
          <w:tcPr>
            <w:tcW w:w="567" w:type="dxa"/>
          </w:tcPr>
          <w:p w:rsidR="009B6DEE" w:rsidRDefault="009B6DEE" w:rsidP="000234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9B6DEE" w:rsidRPr="00443E94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управления делами, учета и отчетности администрации </w:t>
            </w: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член комиссии</w:t>
            </w:r>
          </w:p>
          <w:p w:rsidR="009B6DEE" w:rsidRPr="00443E94" w:rsidRDefault="009B6DEE" w:rsidP="0002349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DEE" w:rsidTr="00023495">
        <w:tc>
          <w:tcPr>
            <w:tcW w:w="3652" w:type="dxa"/>
          </w:tcPr>
          <w:p w:rsidR="009B6DEE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Хомук</w:t>
            </w:r>
          </w:p>
          <w:p w:rsidR="009B6DEE" w:rsidRPr="00080AF8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Иларионович</w:t>
            </w:r>
          </w:p>
        </w:tc>
        <w:tc>
          <w:tcPr>
            <w:tcW w:w="567" w:type="dxa"/>
          </w:tcPr>
          <w:p w:rsidR="009B6DEE" w:rsidRDefault="009B6DEE" w:rsidP="0002349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5351" w:type="dxa"/>
          </w:tcPr>
          <w:p w:rsidR="009B6DEE" w:rsidRPr="00443E94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казенного учреждения городского округа город Воронеж «Управление по делам гражданской обороны и чрезвычайным ситуациям администрации</w:t>
            </w:r>
            <w:r w:rsidRPr="00443E94">
              <w:rPr>
                <w:rFonts w:ascii="Times New Roman" w:hAnsi="Times New Roman" w:cs="Times New Roman"/>
                <w:sz w:val="28"/>
                <w:szCs w:val="28"/>
              </w:rPr>
              <w:t xml:space="preserve"> городс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кого округа город Воронеж», член комиссии</w:t>
            </w:r>
          </w:p>
          <w:p w:rsidR="009B6DEE" w:rsidRPr="00443E94" w:rsidRDefault="009B6DEE" w:rsidP="00023495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6DEE" w:rsidRPr="006E15E0" w:rsidRDefault="009B6DEE" w:rsidP="009B6DEE">
      <w:pPr>
        <w:pStyle w:val="ConsPlusNormal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DEE" w:rsidRDefault="009B6DEE" w:rsidP="009B6DEE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6DEE" w:rsidRDefault="009B6DEE" w:rsidP="009B6D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социальных проектов</w:t>
      </w:r>
    </w:p>
    <w:p w:rsidR="009B6DEE" w:rsidRPr="00BD41A1" w:rsidRDefault="009B6DEE" w:rsidP="009B6D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           </w:t>
      </w:r>
      <w:r w:rsidR="004B5CBB" w:rsidRPr="004B5CBB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И.Н. Фролова  </w:t>
      </w:r>
      <w:r>
        <w:rPr>
          <w:sz w:val="28"/>
          <w:szCs w:val="28"/>
        </w:rPr>
        <w:t xml:space="preserve">                                                                           </w:t>
      </w:r>
    </w:p>
    <w:p w:rsidR="009B6DEE" w:rsidRDefault="009B6DEE" w:rsidP="009B6DE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</w:t>
      </w:r>
    </w:p>
    <w:p w:rsidR="009B6DEE" w:rsidRDefault="009B6DEE" w:rsidP="009B6DEE">
      <w:pPr>
        <w:jc w:val="center"/>
        <w:rPr>
          <w:sz w:val="28"/>
          <w:szCs w:val="28"/>
        </w:rPr>
      </w:pPr>
    </w:p>
    <w:p w:rsidR="009B6DEE" w:rsidRDefault="009B6DEE" w:rsidP="009B6DEE">
      <w:pPr>
        <w:jc w:val="center"/>
        <w:rPr>
          <w:sz w:val="28"/>
          <w:szCs w:val="28"/>
        </w:rPr>
      </w:pPr>
    </w:p>
    <w:p w:rsidR="009B6DEE" w:rsidRPr="00577C2B" w:rsidRDefault="009B6DEE" w:rsidP="009B6D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6DEE" w:rsidRPr="0024655A" w:rsidRDefault="009B6DEE" w:rsidP="009B6DEE">
      <w:pPr>
        <w:jc w:val="both"/>
        <w:rPr>
          <w:sz w:val="28"/>
          <w:szCs w:val="28"/>
        </w:rPr>
      </w:pPr>
    </w:p>
    <w:p w:rsidR="009B6DEE" w:rsidRPr="000823E7" w:rsidRDefault="009B6DEE" w:rsidP="009B6DEE">
      <w:pPr>
        <w:autoSpaceDE w:val="0"/>
        <w:autoSpaceDN w:val="0"/>
        <w:adjustRightInd w:val="0"/>
        <w:ind w:right="-2"/>
        <w:jc w:val="both"/>
        <w:rPr>
          <w:sz w:val="28"/>
          <w:szCs w:val="28"/>
        </w:rPr>
      </w:pPr>
    </w:p>
    <w:p w:rsidR="009B6DEE" w:rsidRPr="000823E7" w:rsidRDefault="009B6DEE" w:rsidP="009B6DE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54C57" w:rsidRDefault="00154C57"/>
    <w:sectPr w:rsidR="00154C57" w:rsidSect="009B6DEE">
      <w:headerReference w:type="default" r:id="rId6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1C12" w:rsidRDefault="00151C12" w:rsidP="009B6DEE">
      <w:r>
        <w:separator/>
      </w:r>
    </w:p>
  </w:endnote>
  <w:endnote w:type="continuationSeparator" w:id="0">
    <w:p w:rsidR="00151C12" w:rsidRDefault="00151C12" w:rsidP="009B6D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1C12" w:rsidRDefault="00151C12" w:rsidP="009B6DEE">
      <w:r>
        <w:separator/>
      </w:r>
    </w:p>
  </w:footnote>
  <w:footnote w:type="continuationSeparator" w:id="0">
    <w:p w:rsidR="00151C12" w:rsidRDefault="00151C12" w:rsidP="009B6D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0776240"/>
      <w:docPartObj>
        <w:docPartGallery w:val="Page Numbers (Top of Page)"/>
        <w:docPartUnique/>
      </w:docPartObj>
    </w:sdtPr>
    <w:sdtContent>
      <w:p w:rsidR="009B6DEE" w:rsidRDefault="00307FE2">
        <w:pPr>
          <w:pStyle w:val="a4"/>
          <w:jc w:val="center"/>
        </w:pPr>
        <w:r>
          <w:fldChar w:fldCharType="begin"/>
        </w:r>
        <w:r w:rsidR="009B6DEE">
          <w:instrText>PAGE   \* MERGEFORMAT</w:instrText>
        </w:r>
        <w:r>
          <w:fldChar w:fldCharType="separate"/>
        </w:r>
        <w:r w:rsidR="00737911">
          <w:rPr>
            <w:noProof/>
          </w:rPr>
          <w:t>2</w:t>
        </w:r>
        <w:r>
          <w:fldChar w:fldCharType="end"/>
        </w:r>
      </w:p>
    </w:sdtContent>
  </w:sdt>
  <w:p w:rsidR="009B6DEE" w:rsidRDefault="009B6DEE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6DEE"/>
    <w:rsid w:val="00151C12"/>
    <w:rsid w:val="00154C57"/>
    <w:rsid w:val="001E002A"/>
    <w:rsid w:val="00290697"/>
    <w:rsid w:val="003000CA"/>
    <w:rsid w:val="00307FE2"/>
    <w:rsid w:val="0035711B"/>
    <w:rsid w:val="004B5CBB"/>
    <w:rsid w:val="006D1C0C"/>
    <w:rsid w:val="00737911"/>
    <w:rsid w:val="00966AAF"/>
    <w:rsid w:val="00971610"/>
    <w:rsid w:val="009B6DEE"/>
    <w:rsid w:val="00BD4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uiPriority w:val="99"/>
    <w:rsid w:val="009B6DEE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9B6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6D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B6D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B6D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6D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basedOn w:val="a"/>
    <w:uiPriority w:val="99"/>
    <w:rsid w:val="009B6DEE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table" w:styleId="a3">
    <w:name w:val="Table Grid"/>
    <w:basedOn w:val="a1"/>
    <w:uiPriority w:val="59"/>
    <w:rsid w:val="009B6D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6DE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B6D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B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9B6D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B6D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Валиулина М.П.</dc:creator>
  <cp:lastModifiedBy>enshulgina</cp:lastModifiedBy>
  <cp:revision>2</cp:revision>
  <cp:lastPrinted>2016-07-20T12:53:00Z</cp:lastPrinted>
  <dcterms:created xsi:type="dcterms:W3CDTF">2016-07-26T14:33:00Z</dcterms:created>
  <dcterms:modified xsi:type="dcterms:W3CDTF">2016-07-26T14:33:00Z</dcterms:modified>
</cp:coreProperties>
</file>