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 w:rsidR="008A128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574E5" w:rsidRP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</w:t>
      </w:r>
    </w:p>
    <w:p w:rsidR="00B574E5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 «</w:t>
      </w:r>
      <w:r w:rsidRPr="008A128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835"/>
        <w:gridCol w:w="1275"/>
        <w:gridCol w:w="1134"/>
        <w:gridCol w:w="1134"/>
        <w:gridCol w:w="1134"/>
        <w:gridCol w:w="1134"/>
        <w:gridCol w:w="1134"/>
        <w:gridCol w:w="1134"/>
        <w:gridCol w:w="1134"/>
      </w:tblGrid>
      <w:tr w:rsidR="0074054A" w:rsidRPr="0074054A" w:rsidTr="001C4747">
        <w:trPr>
          <w:cantSplit/>
          <w:trHeight w:val="675"/>
          <w:tblHeader/>
        </w:trPr>
        <w:tc>
          <w:tcPr>
            <w:tcW w:w="1951" w:type="dxa"/>
            <w:vMerge w:val="restart"/>
            <w:noWrap/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Статус</w:t>
            </w:r>
          </w:p>
        </w:tc>
        <w:tc>
          <w:tcPr>
            <w:tcW w:w="1985" w:type="dxa"/>
            <w:vMerge w:val="restart"/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2835" w:type="dxa"/>
            <w:vMerge w:val="restart"/>
            <w:hideMark/>
          </w:tcPr>
          <w:p w:rsidR="0074054A" w:rsidRPr="0052472D" w:rsidRDefault="0074054A" w:rsidP="00BD695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 xml:space="preserve">Наименование ответственного исполнителя, исполнителя </w:t>
            </w:r>
            <w:r w:rsidR="00BD695A">
              <w:rPr>
                <w:rFonts w:ascii="Times New Roman" w:hAnsi="Times New Roman" w:cs="Times New Roman"/>
                <w:sz w:val="25"/>
                <w:szCs w:val="25"/>
              </w:rPr>
              <w:sym w:font="Symbol" w:char="F02D"/>
            </w:r>
            <w:r w:rsidR="0052472D" w:rsidRPr="0052472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 xml:space="preserve">главного распорядителя средств бюджета городского округа город Воронеж (далее </w:t>
            </w:r>
            <w:r w:rsidR="0052472D" w:rsidRPr="0052472D">
              <w:rPr>
                <w:rFonts w:ascii="Times New Roman" w:hAnsi="Times New Roman" w:cs="Times New Roman"/>
                <w:sz w:val="25"/>
                <w:szCs w:val="25"/>
              </w:rPr>
              <w:sym w:font="Symbol" w:char="F02D"/>
            </w:r>
            <w:r w:rsidR="0052472D" w:rsidRPr="0052472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ГРБС)</w:t>
            </w:r>
          </w:p>
        </w:tc>
        <w:tc>
          <w:tcPr>
            <w:tcW w:w="9213" w:type="dxa"/>
            <w:gridSpan w:val="8"/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74054A" w:rsidRPr="0074054A" w:rsidTr="001C4747">
        <w:trPr>
          <w:cantSplit/>
          <w:trHeight w:val="2327"/>
          <w:tblHeader/>
        </w:trPr>
        <w:tc>
          <w:tcPr>
            <w:tcW w:w="1951" w:type="dxa"/>
            <w:vMerge/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  <w:vMerge/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Всего</w:t>
            </w:r>
          </w:p>
        </w:tc>
        <w:tc>
          <w:tcPr>
            <w:tcW w:w="1134" w:type="dxa"/>
            <w:noWrap/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 xml:space="preserve">2014 </w:t>
            </w:r>
          </w:p>
        </w:tc>
        <w:tc>
          <w:tcPr>
            <w:tcW w:w="1134" w:type="dxa"/>
            <w:noWrap/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2015</w:t>
            </w:r>
          </w:p>
        </w:tc>
        <w:tc>
          <w:tcPr>
            <w:tcW w:w="1134" w:type="dxa"/>
            <w:noWrap/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2016</w:t>
            </w:r>
          </w:p>
        </w:tc>
        <w:tc>
          <w:tcPr>
            <w:tcW w:w="1134" w:type="dxa"/>
            <w:noWrap/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2017</w:t>
            </w:r>
          </w:p>
        </w:tc>
        <w:tc>
          <w:tcPr>
            <w:tcW w:w="1134" w:type="dxa"/>
            <w:noWrap/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2018</w:t>
            </w:r>
          </w:p>
        </w:tc>
        <w:tc>
          <w:tcPr>
            <w:tcW w:w="1134" w:type="dxa"/>
            <w:noWrap/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2019</w:t>
            </w:r>
          </w:p>
        </w:tc>
        <w:tc>
          <w:tcPr>
            <w:tcW w:w="1134" w:type="dxa"/>
            <w:noWrap/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2020</w:t>
            </w:r>
          </w:p>
        </w:tc>
      </w:tr>
      <w:tr w:rsidR="0074054A" w:rsidRPr="0074054A" w:rsidTr="001C4747">
        <w:trPr>
          <w:trHeight w:val="375"/>
        </w:trPr>
        <w:tc>
          <w:tcPr>
            <w:tcW w:w="1951" w:type="dxa"/>
            <w:vMerge w:val="restart"/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Обеспечение общественного порядка</w:t>
            </w:r>
          </w:p>
        </w:tc>
        <w:tc>
          <w:tcPr>
            <w:tcW w:w="2835" w:type="dxa"/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74054A" w:rsidRPr="0052472D" w:rsidRDefault="00FB4883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bCs/>
                <w:sz w:val="25"/>
                <w:szCs w:val="25"/>
              </w:rPr>
              <w:t>12123</w:t>
            </w:r>
            <w:r w:rsidR="0074054A" w:rsidRPr="0052472D">
              <w:rPr>
                <w:rFonts w:ascii="Times New Roman" w:hAnsi="Times New Roman" w:cs="Times New Roman"/>
                <w:bCs/>
                <w:sz w:val="25"/>
                <w:szCs w:val="25"/>
              </w:rPr>
              <w:t>7,0</w:t>
            </w: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bCs/>
                <w:sz w:val="25"/>
                <w:szCs w:val="25"/>
              </w:rPr>
              <w:t>10975,0</w:t>
            </w: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bCs/>
                <w:sz w:val="25"/>
                <w:szCs w:val="25"/>
              </w:rPr>
              <w:t>19243,0</w:t>
            </w:r>
          </w:p>
        </w:tc>
        <w:tc>
          <w:tcPr>
            <w:tcW w:w="1134" w:type="dxa"/>
            <w:vAlign w:val="center"/>
            <w:hideMark/>
          </w:tcPr>
          <w:p w:rsidR="0074054A" w:rsidRPr="0052472D" w:rsidRDefault="00B343BC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bCs/>
                <w:sz w:val="25"/>
                <w:szCs w:val="25"/>
              </w:rPr>
              <w:t>1557</w:t>
            </w:r>
            <w:r w:rsidR="0074054A" w:rsidRPr="0052472D">
              <w:rPr>
                <w:rFonts w:ascii="Times New Roman" w:hAnsi="Times New Roman" w:cs="Times New Roman"/>
                <w:bCs/>
                <w:sz w:val="25"/>
                <w:szCs w:val="25"/>
              </w:rPr>
              <w:t>5,0</w:t>
            </w: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bCs/>
                <w:sz w:val="25"/>
                <w:szCs w:val="25"/>
              </w:rPr>
              <w:t>17295,0</w:t>
            </w: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bCs/>
                <w:sz w:val="25"/>
                <w:szCs w:val="25"/>
              </w:rPr>
              <w:t>19383,0</w:t>
            </w: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bCs/>
                <w:sz w:val="25"/>
                <w:szCs w:val="25"/>
              </w:rPr>
              <w:t>19383,0</w:t>
            </w:r>
          </w:p>
        </w:tc>
        <w:tc>
          <w:tcPr>
            <w:tcW w:w="1134" w:type="dxa"/>
            <w:vAlign w:val="center"/>
            <w:hideMark/>
          </w:tcPr>
          <w:p w:rsidR="0074054A" w:rsidRPr="001C4747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0"/>
                <w:szCs w:val="25"/>
              </w:rPr>
            </w:pPr>
            <w:r w:rsidRPr="0052472D">
              <w:rPr>
                <w:rFonts w:ascii="Times New Roman" w:hAnsi="Times New Roman" w:cs="Times New Roman"/>
                <w:bCs/>
                <w:sz w:val="25"/>
                <w:szCs w:val="25"/>
              </w:rPr>
              <w:t>19383,0</w:t>
            </w:r>
          </w:p>
        </w:tc>
      </w:tr>
      <w:tr w:rsidR="0074054A" w:rsidRPr="0074054A" w:rsidTr="00F0511C">
        <w:trPr>
          <w:trHeight w:val="300"/>
        </w:trPr>
        <w:tc>
          <w:tcPr>
            <w:tcW w:w="1951" w:type="dxa"/>
            <w:vMerge/>
            <w:tcBorders>
              <w:bottom w:val="nil"/>
            </w:tcBorders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  <w:hideMark/>
          </w:tcPr>
          <w:p w:rsidR="0074054A" w:rsidRPr="0052472D" w:rsidRDefault="001C4747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74054A" w:rsidRPr="0074054A" w:rsidTr="00F0511C">
        <w:trPr>
          <w:trHeight w:val="1515"/>
        </w:trPr>
        <w:tc>
          <w:tcPr>
            <w:tcW w:w="1951" w:type="dxa"/>
            <w:tcBorders>
              <w:top w:val="nil"/>
            </w:tcBorders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  <w:tcBorders>
              <w:top w:val="nil"/>
            </w:tcBorders>
            <w:hideMark/>
          </w:tcPr>
          <w:p w:rsidR="0074054A" w:rsidRPr="0052472D" w:rsidRDefault="0074054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  <w:hideMark/>
          </w:tcPr>
          <w:p w:rsidR="0074054A" w:rsidRPr="0052472D" w:rsidRDefault="0052472D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Управление по работе с административными органами и структурами гражданского общества администрации городского округа </w:t>
            </w:r>
            <w:r w:rsidR="00BD695A">
              <w:rPr>
                <w:rFonts w:ascii="Times New Roman" w:hAnsi="Times New Roman" w:cs="Times New Roman"/>
                <w:sz w:val="25"/>
                <w:szCs w:val="25"/>
              </w:rPr>
              <w:t>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52472D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</w:tr>
      <w:tr w:rsidR="00BD695A" w:rsidRPr="0074054A" w:rsidTr="00BD695A">
        <w:trPr>
          <w:trHeight w:val="1351"/>
        </w:trPr>
        <w:tc>
          <w:tcPr>
            <w:tcW w:w="1951" w:type="dxa"/>
            <w:vMerge w:val="restart"/>
          </w:tcPr>
          <w:p w:rsidR="00BD695A" w:rsidRPr="0052472D" w:rsidRDefault="00BD695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  <w:vMerge w:val="restart"/>
          </w:tcPr>
          <w:p w:rsidR="00BD695A" w:rsidRPr="0052472D" w:rsidRDefault="00BD695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835" w:type="dxa"/>
          </w:tcPr>
          <w:p w:rsidR="00BD695A" w:rsidRDefault="00BD695A" w:rsidP="007405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 xml:space="preserve">Управа </w:t>
            </w:r>
            <w:r w:rsidRPr="0052472D">
              <w:rPr>
                <w:rFonts w:ascii="Times New Roman" w:hAnsi="Times New Roman" w:cs="Times New Roman"/>
                <w:bCs/>
                <w:sz w:val="25"/>
                <w:szCs w:val="25"/>
              </w:rPr>
              <w:t>Железнодорожного</w:t>
            </w: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</w:tcPr>
          <w:p w:rsidR="00BD695A" w:rsidRPr="0052472D" w:rsidRDefault="00BD695A" w:rsidP="00D3460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827,0</w:t>
            </w:r>
          </w:p>
        </w:tc>
        <w:tc>
          <w:tcPr>
            <w:tcW w:w="1134" w:type="dxa"/>
            <w:vAlign w:val="center"/>
          </w:tcPr>
          <w:p w:rsidR="00BD695A" w:rsidRPr="0052472D" w:rsidRDefault="00BD695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120,0</w:t>
            </w:r>
          </w:p>
        </w:tc>
        <w:tc>
          <w:tcPr>
            <w:tcW w:w="1134" w:type="dxa"/>
            <w:vAlign w:val="center"/>
          </w:tcPr>
          <w:p w:rsidR="00BD695A" w:rsidRPr="0052472D" w:rsidRDefault="00BD695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120,0</w:t>
            </w:r>
          </w:p>
        </w:tc>
        <w:tc>
          <w:tcPr>
            <w:tcW w:w="1134" w:type="dxa"/>
            <w:vAlign w:val="center"/>
          </w:tcPr>
          <w:p w:rsidR="00BD695A" w:rsidRPr="0052472D" w:rsidRDefault="00BD695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107,0</w:t>
            </w:r>
          </w:p>
        </w:tc>
        <w:tc>
          <w:tcPr>
            <w:tcW w:w="1134" w:type="dxa"/>
            <w:vAlign w:val="center"/>
          </w:tcPr>
          <w:p w:rsidR="00BD695A" w:rsidRPr="0052472D" w:rsidRDefault="00BD695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120,0</w:t>
            </w:r>
          </w:p>
        </w:tc>
        <w:tc>
          <w:tcPr>
            <w:tcW w:w="1134" w:type="dxa"/>
            <w:vAlign w:val="center"/>
          </w:tcPr>
          <w:p w:rsidR="00BD695A" w:rsidRPr="0052472D" w:rsidRDefault="00BD695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120,0</w:t>
            </w:r>
          </w:p>
        </w:tc>
        <w:tc>
          <w:tcPr>
            <w:tcW w:w="1134" w:type="dxa"/>
            <w:vAlign w:val="center"/>
          </w:tcPr>
          <w:p w:rsidR="00BD695A" w:rsidRPr="0052472D" w:rsidRDefault="00BD695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120,0</w:t>
            </w:r>
          </w:p>
        </w:tc>
        <w:tc>
          <w:tcPr>
            <w:tcW w:w="1134" w:type="dxa"/>
            <w:vAlign w:val="center"/>
          </w:tcPr>
          <w:p w:rsidR="00BD695A" w:rsidRPr="0052472D" w:rsidRDefault="00BD695A" w:rsidP="00D3460A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52472D">
              <w:rPr>
                <w:rFonts w:ascii="Times New Roman" w:hAnsi="Times New Roman" w:cs="Times New Roman"/>
                <w:sz w:val="25"/>
                <w:szCs w:val="25"/>
              </w:rPr>
              <w:t>120,0</w:t>
            </w:r>
          </w:p>
        </w:tc>
      </w:tr>
      <w:tr w:rsidR="0074054A" w:rsidRPr="0074054A" w:rsidTr="001C4747">
        <w:trPr>
          <w:trHeight w:val="1081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Коминтерновского 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района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803,0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5336">
              <w:rPr>
                <w:rFonts w:ascii="Times New Roman" w:hAnsi="Times New Roman" w:cs="Times New Roman"/>
                <w:sz w:val="23"/>
                <w:szCs w:val="23"/>
              </w:rPr>
              <w:t>99,0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119,0</w:t>
            </w:r>
          </w:p>
        </w:tc>
      </w:tr>
      <w:tr w:rsidR="0074054A" w:rsidRPr="0074054A" w:rsidTr="001C4747">
        <w:trPr>
          <w:trHeight w:val="1239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830,0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D5336">
              <w:rPr>
                <w:rFonts w:ascii="Times New Roman" w:hAnsi="Times New Roman" w:cs="Times New Roman"/>
                <w:sz w:val="23"/>
                <w:szCs w:val="23"/>
              </w:rPr>
              <w:t>110,0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122,0</w:t>
            </w:r>
          </w:p>
        </w:tc>
      </w:tr>
      <w:tr w:rsidR="0074054A" w:rsidRPr="0074054A" w:rsidTr="001C4747">
        <w:trPr>
          <w:trHeight w:val="846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604,0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92,0</w:t>
            </w:r>
          </w:p>
        </w:tc>
      </w:tr>
      <w:tr w:rsidR="0074054A" w:rsidRPr="0074054A" w:rsidTr="00BD695A">
        <w:trPr>
          <w:trHeight w:val="710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  <w:p w:rsidR="00BD695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5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5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654,0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</w:tr>
      <w:tr w:rsidR="00BD695A" w:rsidRPr="0074054A" w:rsidTr="00BD695A">
        <w:trPr>
          <w:trHeight w:val="1067"/>
        </w:trPr>
        <w:tc>
          <w:tcPr>
            <w:tcW w:w="1951" w:type="dxa"/>
            <w:vMerge w:val="restart"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658,0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</w:tr>
      <w:tr w:rsidR="0074054A" w:rsidRPr="0074054A" w:rsidTr="001C4747">
        <w:trPr>
          <w:trHeight w:val="1081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828,0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143,0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112,0</w:t>
            </w:r>
          </w:p>
        </w:tc>
      </w:tr>
      <w:tr w:rsidR="0074054A" w:rsidRPr="0074054A" w:rsidTr="00BD695A">
        <w:trPr>
          <w:trHeight w:val="1439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администрации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FB488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="00FB4883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307,0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295,0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B343BC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307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307,0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307,0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307,0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307,0</w:t>
            </w:r>
          </w:p>
        </w:tc>
      </w:tr>
      <w:tr w:rsidR="0074054A" w:rsidRPr="0074054A" w:rsidTr="001C4747">
        <w:trPr>
          <w:trHeight w:val="1405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  <w:p w:rsidR="00BD695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5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5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5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113896,0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9916,0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18248,0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14540,0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16223,0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18323,0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18323,0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18323,0</w:t>
            </w:r>
          </w:p>
        </w:tc>
      </w:tr>
      <w:tr w:rsidR="0074054A" w:rsidRPr="0074054A" w:rsidTr="001C4747">
        <w:trPr>
          <w:trHeight w:val="300"/>
        </w:trPr>
        <w:tc>
          <w:tcPr>
            <w:tcW w:w="1951" w:type="dxa"/>
            <w:vMerge w:val="restart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1985" w:type="dxa"/>
            <w:vMerge w:val="restart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7409,0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1 059,0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1 063,0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1 035,0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1 072,0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1 060,0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1 060,0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1 060,0</w:t>
            </w:r>
          </w:p>
        </w:tc>
      </w:tr>
      <w:tr w:rsidR="0074054A" w:rsidRPr="0074054A" w:rsidTr="001C4747">
        <w:trPr>
          <w:trHeight w:val="300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1C4747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1275" w:type="dxa"/>
            <w:noWrap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054A" w:rsidRPr="0074054A" w:rsidTr="001C4747">
        <w:trPr>
          <w:trHeight w:val="1545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827,0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107,0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120,0</w:t>
            </w:r>
          </w:p>
        </w:tc>
      </w:tr>
      <w:tr w:rsidR="0074054A" w:rsidRPr="0074054A" w:rsidTr="001C4747">
        <w:trPr>
          <w:trHeight w:val="1223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803,0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119,0</w:t>
            </w:r>
          </w:p>
        </w:tc>
      </w:tr>
      <w:tr w:rsidR="0074054A" w:rsidRPr="0074054A" w:rsidTr="001C4747">
        <w:trPr>
          <w:trHeight w:val="1127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830,0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122,0</w:t>
            </w:r>
          </w:p>
        </w:tc>
      </w:tr>
      <w:tr w:rsidR="0074054A" w:rsidRPr="0074054A" w:rsidTr="001C4747">
        <w:trPr>
          <w:trHeight w:val="846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604,0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92,0</w:t>
            </w:r>
          </w:p>
        </w:tc>
      </w:tr>
      <w:tr w:rsidR="0074054A" w:rsidRPr="0074054A" w:rsidTr="00BD695A">
        <w:trPr>
          <w:trHeight w:val="579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</w:t>
            </w:r>
            <w:r w:rsidR="00BD695A" w:rsidRPr="0074054A">
              <w:rPr>
                <w:rFonts w:ascii="Times New Roman" w:hAnsi="Times New Roman" w:cs="Times New Roman"/>
                <w:sz w:val="24"/>
                <w:szCs w:val="24"/>
              </w:rPr>
              <w:t>округа город Воронеж</w:t>
            </w:r>
          </w:p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654,0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</w:tr>
      <w:tr w:rsidR="00BD695A" w:rsidRPr="0074054A" w:rsidTr="00BD695A">
        <w:trPr>
          <w:trHeight w:val="1067"/>
        </w:trPr>
        <w:tc>
          <w:tcPr>
            <w:tcW w:w="1951" w:type="dxa"/>
            <w:vMerge w:val="restart"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vMerge w:val="restart"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658,0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94,0</w:t>
            </w:r>
          </w:p>
        </w:tc>
      </w:tr>
      <w:tr w:rsidR="00BD695A" w:rsidRPr="0074054A" w:rsidTr="001C4747">
        <w:trPr>
          <w:trHeight w:val="1223"/>
        </w:trPr>
        <w:tc>
          <w:tcPr>
            <w:tcW w:w="1951" w:type="dxa"/>
            <w:vMerge/>
            <w:hideMark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828,0</w:t>
            </w: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112,0</w:t>
            </w: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112,0</w:t>
            </w: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143,0</w:t>
            </w: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125,0</w:t>
            </w: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112,0</w:t>
            </w: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112,0</w:t>
            </w: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112,0</w:t>
            </w:r>
          </w:p>
        </w:tc>
      </w:tr>
      <w:tr w:rsidR="00BD695A" w:rsidRPr="0074054A" w:rsidTr="001C4747">
        <w:trPr>
          <w:trHeight w:val="1694"/>
        </w:trPr>
        <w:tc>
          <w:tcPr>
            <w:tcW w:w="1951" w:type="dxa"/>
            <w:vMerge/>
            <w:hideMark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администрации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2 137,0</w:t>
            </w: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307,0</w:t>
            </w: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295,0</w:t>
            </w: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307,0</w:t>
            </w: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307,0</w:t>
            </w: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307,0</w:t>
            </w: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307,0</w:t>
            </w: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307,0</w:t>
            </w:r>
          </w:p>
        </w:tc>
      </w:tr>
      <w:tr w:rsidR="00BD695A" w:rsidRPr="0074054A" w:rsidTr="001C4747">
        <w:trPr>
          <w:trHeight w:val="1393"/>
        </w:trPr>
        <w:tc>
          <w:tcPr>
            <w:tcW w:w="1951" w:type="dxa"/>
            <w:vMerge/>
            <w:hideMark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D695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  <w:p w:rsidR="00BD695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5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5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68,0</w:t>
            </w: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68,0</w:t>
            </w: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054A" w:rsidRPr="0074054A" w:rsidTr="001C4747">
        <w:trPr>
          <w:trHeight w:val="300"/>
        </w:trPr>
        <w:tc>
          <w:tcPr>
            <w:tcW w:w="1951" w:type="dxa"/>
            <w:vMerge w:val="restart"/>
            <w:hideMark/>
          </w:tcPr>
          <w:p w:rsidR="0074054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1.1</w:t>
            </w:r>
          </w:p>
        </w:tc>
        <w:tc>
          <w:tcPr>
            <w:tcW w:w="1985" w:type="dxa"/>
            <w:vMerge w:val="restart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1055,0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110,00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150,00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175,00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155,00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155,00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155,00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155,00</w:t>
            </w:r>
          </w:p>
        </w:tc>
      </w:tr>
      <w:tr w:rsidR="0074054A" w:rsidRPr="0074054A" w:rsidTr="001C4747">
        <w:trPr>
          <w:trHeight w:val="300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1C4747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054A" w:rsidRPr="0074054A" w:rsidTr="001C4747">
        <w:trPr>
          <w:trHeight w:val="1500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140,0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</w:tr>
      <w:tr w:rsidR="0074054A" w:rsidRPr="0074054A" w:rsidTr="001C4747">
        <w:trPr>
          <w:trHeight w:val="1223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noWrap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260,0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35,0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60,0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40,0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40,0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40,0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40,0</w:t>
            </w:r>
          </w:p>
        </w:tc>
      </w:tr>
      <w:tr w:rsidR="0074054A" w:rsidRPr="0074054A" w:rsidTr="001C4747">
        <w:trPr>
          <w:trHeight w:val="1127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15,0</w:t>
            </w:r>
          </w:p>
        </w:tc>
      </w:tr>
      <w:tr w:rsidR="0074054A" w:rsidRPr="0074054A" w:rsidTr="001C4747">
        <w:trPr>
          <w:trHeight w:val="988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130,0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</w:tr>
      <w:tr w:rsidR="0074054A" w:rsidRPr="0074054A" w:rsidTr="00BD695A">
        <w:trPr>
          <w:trHeight w:val="841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140,0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</w:tr>
      <w:tr w:rsidR="00BD695A" w:rsidRPr="0074054A" w:rsidTr="00BD695A">
        <w:trPr>
          <w:trHeight w:val="1067"/>
        </w:trPr>
        <w:tc>
          <w:tcPr>
            <w:tcW w:w="1951" w:type="dxa"/>
            <w:vMerge w:val="restart"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140,0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</w:tc>
      </w:tr>
      <w:tr w:rsidR="0074054A" w:rsidRPr="0074054A" w:rsidTr="001C4747">
        <w:trPr>
          <w:trHeight w:val="1223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</w:tr>
      <w:tr w:rsidR="0074054A" w:rsidRPr="0074054A" w:rsidTr="001C4747">
        <w:trPr>
          <w:trHeight w:val="1785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администрации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</w:tr>
      <w:tr w:rsidR="0074054A" w:rsidRPr="0074054A" w:rsidTr="001C4747">
        <w:trPr>
          <w:trHeight w:val="300"/>
        </w:trPr>
        <w:tc>
          <w:tcPr>
            <w:tcW w:w="1951" w:type="dxa"/>
            <w:vMerge w:val="restart"/>
            <w:hideMark/>
          </w:tcPr>
          <w:p w:rsidR="0074054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</w:t>
            </w:r>
          </w:p>
        </w:tc>
        <w:tc>
          <w:tcPr>
            <w:tcW w:w="1985" w:type="dxa"/>
            <w:vMerge w:val="restart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</w:t>
            </w: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BA3D83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6286</w:t>
            </w:r>
            <w:r w:rsidR="0074054A"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949,00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BA3D83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845</w:t>
            </w:r>
            <w:r w:rsidR="0074054A"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860,00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917,00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905,00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905,00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905,00</w:t>
            </w:r>
          </w:p>
        </w:tc>
      </w:tr>
      <w:tr w:rsidR="0074054A" w:rsidRPr="0074054A" w:rsidTr="001C4747">
        <w:trPr>
          <w:trHeight w:val="300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1C4747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054A" w:rsidRPr="0074054A" w:rsidTr="00BD695A">
        <w:trPr>
          <w:trHeight w:val="935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  <w:p w:rsidR="00BD695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687,0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87,0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100,0</w:t>
            </w:r>
          </w:p>
        </w:tc>
      </w:tr>
      <w:tr w:rsidR="00BD695A" w:rsidRPr="0074054A" w:rsidTr="00BD695A">
        <w:trPr>
          <w:trHeight w:val="1209"/>
        </w:trPr>
        <w:tc>
          <w:tcPr>
            <w:tcW w:w="1951" w:type="dxa"/>
            <w:vMerge w:val="restart"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noWrap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543,0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114,0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64,0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49,0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79,0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79,0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79,0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79,0</w:t>
            </w:r>
          </w:p>
        </w:tc>
      </w:tr>
      <w:tr w:rsidR="0074054A" w:rsidRPr="0074054A" w:rsidTr="00BD695A">
        <w:trPr>
          <w:trHeight w:val="985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725,0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107,0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107,0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107,0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107,0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107,0</w:t>
            </w:r>
          </w:p>
        </w:tc>
      </w:tr>
      <w:tr w:rsidR="0074054A" w:rsidRPr="0074054A" w:rsidTr="001C4747">
        <w:trPr>
          <w:trHeight w:val="898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474,0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82,0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52,0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52,0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72,0</w:t>
            </w:r>
          </w:p>
        </w:tc>
      </w:tr>
      <w:tr w:rsidR="0074054A" w:rsidRPr="0074054A" w:rsidTr="00BD695A">
        <w:trPr>
          <w:trHeight w:val="1070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514,0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74,0</w:t>
            </w:r>
          </w:p>
        </w:tc>
      </w:tr>
      <w:tr w:rsidR="0074054A" w:rsidRPr="0074054A" w:rsidTr="001C4747">
        <w:trPr>
          <w:trHeight w:val="940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518,0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74,0</w:t>
            </w:r>
          </w:p>
        </w:tc>
      </w:tr>
      <w:tr w:rsidR="0074054A" w:rsidRPr="0074054A" w:rsidTr="00BD695A">
        <w:trPr>
          <w:trHeight w:val="972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758,0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133,0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102,0</w:t>
            </w:r>
          </w:p>
        </w:tc>
      </w:tr>
      <w:tr w:rsidR="00BD695A" w:rsidRPr="0074054A" w:rsidTr="00BD695A">
        <w:trPr>
          <w:trHeight w:val="1493"/>
        </w:trPr>
        <w:tc>
          <w:tcPr>
            <w:tcW w:w="1951" w:type="dxa"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695A" w:rsidRPr="0074054A" w:rsidRDefault="00BD695A" w:rsidP="007405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администрации городского округа город Воронеж</w:t>
            </w:r>
          </w:p>
        </w:tc>
        <w:tc>
          <w:tcPr>
            <w:tcW w:w="1275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2067,0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297,0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285,0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297,0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297,0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297,0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297,0</w:t>
            </w:r>
          </w:p>
        </w:tc>
        <w:tc>
          <w:tcPr>
            <w:tcW w:w="1134" w:type="dxa"/>
            <w:vAlign w:val="center"/>
          </w:tcPr>
          <w:p w:rsidR="00BD695A" w:rsidRPr="0074054A" w:rsidRDefault="00BD695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297,0</w:t>
            </w:r>
          </w:p>
        </w:tc>
      </w:tr>
      <w:tr w:rsidR="0074054A" w:rsidRPr="0074054A" w:rsidTr="00BD695A">
        <w:trPr>
          <w:trHeight w:val="630"/>
        </w:trPr>
        <w:tc>
          <w:tcPr>
            <w:tcW w:w="1951" w:type="dxa"/>
            <w:vMerge w:val="restart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hideMark/>
          </w:tcPr>
          <w:p w:rsidR="0074054A" w:rsidRPr="0074054A" w:rsidRDefault="00BD695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АПК «Безопасный город»</w:t>
            </w:r>
          </w:p>
        </w:tc>
        <w:tc>
          <w:tcPr>
            <w:tcW w:w="2835" w:type="dxa"/>
            <w:hideMark/>
          </w:tcPr>
          <w:p w:rsidR="0074054A" w:rsidRPr="0074054A" w:rsidRDefault="0074054A" w:rsidP="00BD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CC2C00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CC2C00">
              <w:rPr>
                <w:rFonts w:ascii="Times New Roman" w:hAnsi="Times New Roman" w:cs="Times New Roman"/>
                <w:bCs/>
                <w:sz w:val="23"/>
                <w:szCs w:val="23"/>
              </w:rPr>
              <w:t>113828,0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9916,0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18180,0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14540,0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16223,0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18323,0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18323,0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CC2C00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bCs/>
                <w:sz w:val="23"/>
                <w:szCs w:val="23"/>
              </w:rPr>
              <w:t>18323,0</w:t>
            </w:r>
          </w:p>
        </w:tc>
      </w:tr>
      <w:tr w:rsidR="0074054A" w:rsidRPr="0074054A" w:rsidTr="00BD695A">
        <w:trPr>
          <w:trHeight w:val="675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15112E" w:rsidRDefault="0015112E" w:rsidP="00BD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054A" w:rsidRPr="0074054A" w:rsidTr="00BD695A">
        <w:trPr>
          <w:trHeight w:val="1507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BD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113828,0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9916,0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18180,0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14540,0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16223,0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18323,0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18323,0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18323,0</w:t>
            </w:r>
          </w:p>
        </w:tc>
      </w:tr>
      <w:tr w:rsidR="0074054A" w:rsidRPr="0074054A" w:rsidTr="00BD695A">
        <w:trPr>
          <w:trHeight w:val="409"/>
        </w:trPr>
        <w:tc>
          <w:tcPr>
            <w:tcW w:w="1951" w:type="dxa"/>
            <w:vMerge w:val="restart"/>
            <w:hideMark/>
          </w:tcPr>
          <w:p w:rsidR="0074054A" w:rsidRPr="0074054A" w:rsidRDefault="00AE4402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695A">
              <w:rPr>
                <w:rFonts w:ascii="Times New Roman" w:hAnsi="Times New Roman" w:cs="Times New Roman"/>
                <w:sz w:val="24"/>
                <w:szCs w:val="24"/>
              </w:rPr>
              <w:t>ероприятие 2.1</w:t>
            </w:r>
          </w:p>
        </w:tc>
        <w:tc>
          <w:tcPr>
            <w:tcW w:w="1985" w:type="dxa"/>
            <w:vMerge w:val="restart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ввод в эксплуатацию видеокамер</w:t>
            </w:r>
          </w:p>
        </w:tc>
        <w:tc>
          <w:tcPr>
            <w:tcW w:w="2835" w:type="dxa"/>
            <w:hideMark/>
          </w:tcPr>
          <w:p w:rsidR="0074054A" w:rsidRPr="0074054A" w:rsidRDefault="0074054A" w:rsidP="00BD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noWrap/>
            <w:vAlign w:val="center"/>
            <w:hideMark/>
          </w:tcPr>
          <w:p w:rsidR="0074054A" w:rsidRPr="0074054A" w:rsidRDefault="0058101F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170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54,0</w:t>
            </w:r>
          </w:p>
        </w:tc>
        <w:tc>
          <w:tcPr>
            <w:tcW w:w="1134" w:type="dxa"/>
            <w:noWrap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1422,0</w:t>
            </w:r>
          </w:p>
        </w:tc>
        <w:tc>
          <w:tcPr>
            <w:tcW w:w="1134" w:type="dxa"/>
            <w:noWrap/>
            <w:vAlign w:val="center"/>
            <w:hideMark/>
          </w:tcPr>
          <w:p w:rsidR="0074054A" w:rsidRPr="0074054A" w:rsidRDefault="0058101F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3056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3144,0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3144,0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3144,0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3144,0</w:t>
            </w:r>
          </w:p>
        </w:tc>
      </w:tr>
      <w:tr w:rsidR="0074054A" w:rsidRPr="0074054A" w:rsidTr="00BD695A">
        <w:trPr>
          <w:trHeight w:val="319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BD695A" w:rsidP="00BD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054A" w:rsidRPr="0074054A" w:rsidTr="00BD695A">
        <w:trPr>
          <w:trHeight w:val="927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D3460A" w:rsidP="00BD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58101F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170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54,0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1422,0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58101F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3056</w:t>
            </w:r>
            <w:r w:rsidR="00D3460A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3144,0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3144,0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3144,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3144,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74054A" w:rsidRPr="0074054A" w:rsidTr="00BD695A">
        <w:trPr>
          <w:trHeight w:val="300"/>
        </w:trPr>
        <w:tc>
          <w:tcPr>
            <w:tcW w:w="1951" w:type="dxa"/>
            <w:vMerge w:val="restart"/>
            <w:hideMark/>
          </w:tcPr>
          <w:p w:rsidR="0074054A" w:rsidRPr="0074054A" w:rsidRDefault="00AE4402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BD695A">
              <w:rPr>
                <w:rFonts w:ascii="Times New Roman" w:hAnsi="Times New Roman" w:cs="Times New Roman"/>
                <w:sz w:val="24"/>
                <w:szCs w:val="24"/>
              </w:rPr>
              <w:t>ероприятие 2.2</w:t>
            </w:r>
          </w:p>
        </w:tc>
        <w:tc>
          <w:tcPr>
            <w:tcW w:w="1985" w:type="dxa"/>
            <w:vMerge w:val="restart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BD695A">
              <w:rPr>
                <w:rFonts w:ascii="Times New Roman" w:hAnsi="Times New Roman" w:cs="Times New Roman"/>
                <w:sz w:val="24"/>
                <w:szCs w:val="24"/>
              </w:rPr>
              <w:t>и обеспечение деятельности МКУ «Безопасный город»</w:t>
            </w:r>
          </w:p>
        </w:tc>
        <w:tc>
          <w:tcPr>
            <w:tcW w:w="2835" w:type="dxa"/>
            <w:hideMark/>
          </w:tcPr>
          <w:p w:rsidR="0074054A" w:rsidRPr="0074054A" w:rsidRDefault="0074054A" w:rsidP="00BD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88269,0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8439,0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14717,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12925,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11472,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13572,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13572,0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13572,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74054A" w:rsidRPr="0074054A" w:rsidTr="00BD695A">
        <w:trPr>
          <w:trHeight w:val="245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F0511C" w:rsidP="00BD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054A" w:rsidRPr="0074054A" w:rsidTr="00BD695A">
        <w:trPr>
          <w:trHeight w:val="1140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BD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88269,0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8439,0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14717,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12925,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11472,0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13572,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13572,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13572,0</w:t>
            </w:r>
          </w:p>
        </w:tc>
      </w:tr>
      <w:tr w:rsidR="0074054A" w:rsidRPr="0074054A" w:rsidTr="00BD695A">
        <w:trPr>
          <w:trHeight w:val="315"/>
        </w:trPr>
        <w:tc>
          <w:tcPr>
            <w:tcW w:w="1951" w:type="dxa"/>
            <w:vMerge w:val="restart"/>
            <w:hideMark/>
          </w:tcPr>
          <w:p w:rsidR="0074054A" w:rsidRPr="0074054A" w:rsidRDefault="00AE4402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695A">
              <w:rPr>
                <w:rFonts w:ascii="Times New Roman" w:hAnsi="Times New Roman" w:cs="Times New Roman"/>
                <w:sz w:val="24"/>
                <w:szCs w:val="24"/>
              </w:rPr>
              <w:t>ероприятие 2.3</w:t>
            </w:r>
          </w:p>
        </w:tc>
        <w:tc>
          <w:tcPr>
            <w:tcW w:w="1985" w:type="dxa"/>
            <w:vMerge w:val="restart"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Содержание видеокамер</w:t>
            </w:r>
          </w:p>
        </w:tc>
        <w:tc>
          <w:tcPr>
            <w:tcW w:w="2835" w:type="dxa"/>
            <w:hideMark/>
          </w:tcPr>
          <w:p w:rsidR="0074054A" w:rsidRPr="0074054A" w:rsidRDefault="0074054A" w:rsidP="00BD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58101F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</w:t>
            </w:r>
            <w:r w:rsidR="00D3460A">
              <w:rPr>
                <w:rFonts w:ascii="Times New Roman" w:hAnsi="Times New Roman" w:cs="Times New Roman"/>
                <w:sz w:val="23"/>
                <w:szCs w:val="23"/>
              </w:rPr>
              <w:t>05,0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692DF1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D3460A">
              <w:rPr>
                <w:rFonts w:ascii="Times New Roman" w:hAnsi="Times New Roman" w:cs="Times New Roman"/>
                <w:sz w:val="23"/>
                <w:szCs w:val="23"/>
              </w:rPr>
              <w:t>07,0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1615,0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1607,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1607,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1607,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1607,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74054A" w:rsidRPr="0074054A" w:rsidTr="00BD695A">
        <w:trPr>
          <w:trHeight w:val="300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15112E" w:rsidRDefault="0015112E" w:rsidP="00BD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4054A" w:rsidRPr="0074054A" w:rsidTr="00BD695A">
        <w:trPr>
          <w:trHeight w:val="1309"/>
        </w:trPr>
        <w:tc>
          <w:tcPr>
            <w:tcW w:w="1951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74054A" w:rsidRPr="0074054A" w:rsidRDefault="0074054A" w:rsidP="00740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74054A" w:rsidRPr="0074054A" w:rsidRDefault="0074054A" w:rsidP="00BD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учета и отчетности </w:t>
            </w:r>
            <w:r w:rsidRPr="0074054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Воронеж</w:t>
            </w:r>
          </w:p>
        </w:tc>
        <w:tc>
          <w:tcPr>
            <w:tcW w:w="1275" w:type="dxa"/>
            <w:vAlign w:val="center"/>
            <w:hideMark/>
          </w:tcPr>
          <w:p w:rsidR="0074054A" w:rsidRPr="0074054A" w:rsidRDefault="0058101F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</w:t>
            </w:r>
            <w:r w:rsidR="00D3460A">
              <w:rPr>
                <w:rFonts w:ascii="Times New Roman" w:hAnsi="Times New Roman" w:cs="Times New Roman"/>
                <w:sz w:val="23"/>
                <w:szCs w:val="23"/>
              </w:rPr>
              <w:t>05,0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58101F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D3460A">
              <w:rPr>
                <w:rFonts w:ascii="Times New Roman" w:hAnsi="Times New Roman" w:cs="Times New Roman"/>
                <w:sz w:val="23"/>
                <w:szCs w:val="23"/>
              </w:rPr>
              <w:t>07,0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1615,0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1607,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1607,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D3460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1607,</w:t>
            </w:r>
            <w:r w:rsidR="0074054A" w:rsidRPr="0074054A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74054A" w:rsidRPr="0074054A" w:rsidRDefault="0074054A" w:rsidP="00D3460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4054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3460A">
              <w:rPr>
                <w:rFonts w:ascii="Times New Roman" w:hAnsi="Times New Roman" w:cs="Times New Roman"/>
                <w:sz w:val="23"/>
                <w:szCs w:val="23"/>
              </w:rPr>
              <w:t>607,0</w:t>
            </w:r>
          </w:p>
        </w:tc>
      </w:tr>
    </w:tbl>
    <w:p w:rsidR="008B258B" w:rsidRDefault="008B258B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8B258B">
        <w:rPr>
          <w:rFonts w:ascii="Times New Roman" w:hAnsi="Times New Roman" w:cs="Times New Roman"/>
          <w:sz w:val="28"/>
          <w:szCs w:val="28"/>
        </w:rPr>
        <w:t xml:space="preserve"> </w:t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  <w:t>Е.Г. Гудкова</w:t>
      </w:r>
    </w:p>
    <w:sectPr w:rsidR="00B574E5" w:rsidRPr="00B574E5" w:rsidSect="00B046FC">
      <w:headerReference w:type="default" r:id="rId7"/>
      <w:pgSz w:w="16838" w:h="11906" w:orient="landscape"/>
      <w:pgMar w:top="1985" w:right="395" w:bottom="28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409" w:rsidRDefault="00CF3409" w:rsidP="00B046FC">
      <w:pPr>
        <w:spacing w:after="0" w:line="240" w:lineRule="auto"/>
      </w:pPr>
      <w:r>
        <w:separator/>
      </w:r>
    </w:p>
  </w:endnote>
  <w:endnote w:type="continuationSeparator" w:id="0">
    <w:p w:rsidR="00CF3409" w:rsidRDefault="00CF3409" w:rsidP="00B0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409" w:rsidRDefault="00CF3409" w:rsidP="00B046FC">
      <w:pPr>
        <w:spacing w:after="0" w:line="240" w:lineRule="auto"/>
      </w:pPr>
      <w:r>
        <w:separator/>
      </w:r>
    </w:p>
  </w:footnote>
  <w:footnote w:type="continuationSeparator" w:id="0">
    <w:p w:rsidR="00CF3409" w:rsidRDefault="00CF3409" w:rsidP="00B0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286873"/>
      <w:docPartObj>
        <w:docPartGallery w:val="Page Numbers (Top of Page)"/>
        <w:docPartUnique/>
      </w:docPartObj>
    </w:sdtPr>
    <w:sdtEndPr/>
    <w:sdtContent>
      <w:p w:rsidR="00BD695A" w:rsidRDefault="00BD69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12E">
          <w:rPr>
            <w:noProof/>
          </w:rPr>
          <w:t>2</w:t>
        </w:r>
        <w:r>
          <w:fldChar w:fldCharType="end"/>
        </w:r>
      </w:p>
    </w:sdtContent>
  </w:sdt>
  <w:p w:rsidR="00BD695A" w:rsidRDefault="00BD69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141326"/>
    <w:rsid w:val="0015112E"/>
    <w:rsid w:val="00154F66"/>
    <w:rsid w:val="001B42D0"/>
    <w:rsid w:val="001C4747"/>
    <w:rsid w:val="001E0A1A"/>
    <w:rsid w:val="002523FF"/>
    <w:rsid w:val="002F4EDD"/>
    <w:rsid w:val="00340789"/>
    <w:rsid w:val="003C3C23"/>
    <w:rsid w:val="003D7032"/>
    <w:rsid w:val="0040465F"/>
    <w:rsid w:val="00467ABF"/>
    <w:rsid w:val="004F64DA"/>
    <w:rsid w:val="0052472D"/>
    <w:rsid w:val="005257CA"/>
    <w:rsid w:val="0058101F"/>
    <w:rsid w:val="005853C2"/>
    <w:rsid w:val="005F6230"/>
    <w:rsid w:val="00692DF1"/>
    <w:rsid w:val="006E4CFD"/>
    <w:rsid w:val="007319B8"/>
    <w:rsid w:val="0074054A"/>
    <w:rsid w:val="00746837"/>
    <w:rsid w:val="007F0C39"/>
    <w:rsid w:val="00811595"/>
    <w:rsid w:val="00840C6B"/>
    <w:rsid w:val="008A1284"/>
    <w:rsid w:val="008B258B"/>
    <w:rsid w:val="008F64C9"/>
    <w:rsid w:val="009458A6"/>
    <w:rsid w:val="009D5336"/>
    <w:rsid w:val="00A10AAE"/>
    <w:rsid w:val="00A76E47"/>
    <w:rsid w:val="00AE4402"/>
    <w:rsid w:val="00B046FC"/>
    <w:rsid w:val="00B343BC"/>
    <w:rsid w:val="00B40B0C"/>
    <w:rsid w:val="00B5180A"/>
    <w:rsid w:val="00B574E5"/>
    <w:rsid w:val="00B82A5C"/>
    <w:rsid w:val="00BA3D83"/>
    <w:rsid w:val="00BD695A"/>
    <w:rsid w:val="00CC2C00"/>
    <w:rsid w:val="00CC4827"/>
    <w:rsid w:val="00CF3409"/>
    <w:rsid w:val="00D14AD9"/>
    <w:rsid w:val="00D3460A"/>
    <w:rsid w:val="00D95CC5"/>
    <w:rsid w:val="00DA6C10"/>
    <w:rsid w:val="00E10ED6"/>
    <w:rsid w:val="00E85F75"/>
    <w:rsid w:val="00E874FE"/>
    <w:rsid w:val="00F0511C"/>
    <w:rsid w:val="00FB4883"/>
    <w:rsid w:val="00FE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nalinnikova</cp:lastModifiedBy>
  <cp:revision>16</cp:revision>
  <cp:lastPrinted>2016-03-29T08:20:00Z</cp:lastPrinted>
  <dcterms:created xsi:type="dcterms:W3CDTF">2016-03-03T09:02:00Z</dcterms:created>
  <dcterms:modified xsi:type="dcterms:W3CDTF">2016-05-19T11:14:00Z</dcterms:modified>
</cp:coreProperties>
</file>