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11" w:rsidRPr="00B54BBE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ind w:left="311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347111" w:rsidRPr="00B54BBE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>к Порядку расходования субвенции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осуществление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2016 год</w:t>
      </w:r>
    </w:p>
    <w:p w:rsidR="00347111" w:rsidRPr="00B54BBE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111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ar69"/>
      <w:bookmarkEnd w:id="0"/>
    </w:p>
    <w:p w:rsidR="00347111" w:rsidRPr="00B54BBE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4BBE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:rsidR="00347111" w:rsidRPr="00B54BBE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B54BBE">
        <w:rPr>
          <w:rFonts w:ascii="Times New Roman" w:eastAsia="Times New Roman" w:hAnsi="Times New Roman"/>
          <w:b/>
          <w:sz w:val="28"/>
          <w:szCs w:val="28"/>
          <w:lang w:eastAsia="ru-RU"/>
        </w:rPr>
        <w:t>об использовании субвенци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бюджету</w:t>
      </w:r>
      <w:r w:rsidRPr="00B54B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городского округа  город Воронеж на осуществление полномочий по составлению списков кандидатов в присяжные заседатели федеральных судов общей юрисдикции в Российской Федерации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111" w:rsidRPr="00B54BBE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4B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_______________________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2016 </w:t>
      </w:r>
      <w:r w:rsidRPr="00B54BBE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347111" w:rsidRPr="00B54BBE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111" w:rsidRPr="00B54BBE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</w:t>
      </w:r>
    </w:p>
    <w:p w:rsidR="00347111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BBE"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финансового органа местного самоуправления) </w:t>
      </w:r>
    </w:p>
    <w:p w:rsidR="00347111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7111" w:rsidRPr="00B54BBE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1985"/>
        <w:gridCol w:w="2268"/>
      </w:tblGrid>
      <w:tr w:rsidR="00347111" w:rsidRPr="00556828" w:rsidTr="003D4F6E">
        <w:tblPrEx>
          <w:tblCellMar>
            <w:top w:w="0" w:type="dxa"/>
            <w:bottom w:w="0" w:type="dxa"/>
          </w:tblCellMar>
        </w:tblPrEx>
        <w:trPr>
          <w:trHeight w:val="1241"/>
          <w:tblCellSpacing w:w="5" w:type="nil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Уточненные бюджетные ассигнования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Получено средств субвенции (нарастающим итогом)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Использовано за отчетный период </w:t>
            </w:r>
          </w:p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(нарастающим итогом)</w:t>
            </w:r>
          </w:p>
        </w:tc>
      </w:tr>
      <w:tr w:rsidR="00347111" w:rsidRPr="00556828" w:rsidTr="003D4F6E">
        <w:tblPrEx>
          <w:tblCellMar>
            <w:top w:w="0" w:type="dxa"/>
            <w:bottom w:w="0" w:type="dxa"/>
          </w:tblCellMar>
        </w:tblPrEx>
        <w:trPr>
          <w:trHeight w:val="923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Всего расходов на выполнение преданных полномочий       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7111" w:rsidRPr="00556828" w:rsidTr="003D4F6E">
        <w:tblPrEx>
          <w:tblCellMar>
            <w:top w:w="0" w:type="dxa"/>
            <w:bottom w:w="0" w:type="dxa"/>
          </w:tblCellMar>
        </w:tblPrEx>
        <w:trPr>
          <w:trHeight w:val="369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6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(по статьям классификации операций сектора государственного управления)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7111" w:rsidRPr="00556828" w:rsidTr="003D4F6E">
        <w:tblPrEx>
          <w:tblCellMar>
            <w:top w:w="0" w:type="dxa"/>
            <w:bottom w:w="0" w:type="dxa"/>
          </w:tblCellMar>
        </w:tblPrEx>
        <w:trPr>
          <w:trHeight w:val="338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  <w:r w:rsidRPr="00556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11" w:rsidRPr="00556828" w:rsidRDefault="00347111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</w:tr>
    </w:tbl>
    <w:p w:rsidR="00347111" w:rsidRPr="00B54BBE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111" w:rsidRPr="00B54BBE" w:rsidRDefault="00347111" w:rsidP="003471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>Руководитель управления</w:t>
      </w:r>
    </w:p>
    <w:p w:rsidR="00347111" w:rsidRPr="00B54BBE" w:rsidRDefault="00347111" w:rsidP="003471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>финансово-бюджетной политики______________________________________</w:t>
      </w:r>
    </w:p>
    <w:p w:rsidR="00347111" w:rsidRPr="00B54BBE" w:rsidRDefault="00347111" w:rsidP="00347111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BBE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</w:p>
    <w:p w:rsidR="00347111" w:rsidRPr="00B54BBE" w:rsidRDefault="00347111" w:rsidP="003471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111" w:rsidRPr="00B54BBE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4BBE">
        <w:rPr>
          <w:rFonts w:ascii="Times New Roman" w:eastAsia="Times New Roman" w:hAnsi="Times New Roman"/>
          <w:sz w:val="20"/>
          <w:szCs w:val="20"/>
          <w:lang w:eastAsia="ru-RU"/>
        </w:rPr>
        <w:t>(Ф.И.О. исполнителя)</w:t>
      </w:r>
    </w:p>
    <w:p w:rsidR="00347111" w:rsidRPr="00B54BBE" w:rsidRDefault="00347111" w:rsidP="00347111">
      <w:pPr>
        <w:autoSpaceDE w:val="0"/>
        <w:autoSpaceDN w:val="0"/>
        <w:adjustRightInd w:val="0"/>
        <w:spacing w:after="0" w:line="240" w:lineRule="auto"/>
        <w:ind w:right="74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4BBE">
        <w:rPr>
          <w:rFonts w:ascii="Times New Roman" w:eastAsia="Times New Roman" w:hAnsi="Times New Roman"/>
          <w:sz w:val="20"/>
          <w:szCs w:val="20"/>
          <w:lang w:eastAsia="ru-RU"/>
        </w:rPr>
        <w:t>Телефон</w:t>
      </w:r>
    </w:p>
    <w:p w:rsidR="00347111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111" w:rsidRPr="00B54BBE" w:rsidRDefault="00347111" w:rsidP="00347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47111" w:rsidTr="00347111">
        <w:tc>
          <w:tcPr>
            <w:tcW w:w="4785" w:type="dxa"/>
          </w:tcPr>
          <w:p w:rsidR="00347111" w:rsidRPr="00B54BBE" w:rsidRDefault="00347111" w:rsidP="0034711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руководителя управления</w:t>
            </w:r>
          </w:p>
          <w:p w:rsidR="00347111" w:rsidRDefault="00347111" w:rsidP="0034711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финансово-бюджетной политики</w:t>
            </w:r>
          </w:p>
        </w:tc>
        <w:tc>
          <w:tcPr>
            <w:tcW w:w="4785" w:type="dxa"/>
          </w:tcPr>
          <w:p w:rsidR="00347111" w:rsidRDefault="00347111" w:rsidP="0034711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7111" w:rsidRDefault="00347111" w:rsidP="0034711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.В.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Муромцева</w:t>
            </w:r>
          </w:p>
        </w:tc>
      </w:tr>
    </w:tbl>
    <w:p w:rsidR="00F9489E" w:rsidRDefault="00F9489E">
      <w:bookmarkStart w:id="1" w:name="_GoBack"/>
      <w:bookmarkEnd w:id="1"/>
    </w:p>
    <w:sectPr w:rsidR="00F9489E" w:rsidSect="00347111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11"/>
    <w:rsid w:val="00347111"/>
    <w:rsid w:val="00F9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1</cp:revision>
  <dcterms:created xsi:type="dcterms:W3CDTF">2016-06-22T11:18:00Z</dcterms:created>
  <dcterms:modified xsi:type="dcterms:W3CDTF">2016-06-22T11:22:00Z</dcterms:modified>
</cp:coreProperties>
</file>