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D7" w:rsidRPr="004407C2" w:rsidRDefault="00C374D7" w:rsidP="00C374D7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407C2">
        <w:rPr>
          <w:rFonts w:ascii="Times New Roman" w:hAnsi="Times New Roman" w:cs="Times New Roman"/>
          <w:sz w:val="28"/>
          <w:szCs w:val="28"/>
        </w:rPr>
        <w:t>УТВЕРЖДЕН</w:t>
      </w:r>
    </w:p>
    <w:p w:rsidR="00C374D7" w:rsidRPr="004407C2" w:rsidRDefault="00C374D7" w:rsidP="00C374D7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407C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74D7" w:rsidRPr="004407C2" w:rsidRDefault="00C374D7" w:rsidP="00C374D7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407C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B526E" w:rsidRPr="00100DF0" w:rsidRDefault="000409DF" w:rsidP="000409D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374D7" w:rsidRPr="004407C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35C">
        <w:rPr>
          <w:rFonts w:ascii="Times New Roman" w:hAnsi="Times New Roman" w:cs="Times New Roman"/>
          <w:sz w:val="28"/>
          <w:szCs w:val="28"/>
        </w:rPr>
        <w:t>29.08.2016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74D7" w:rsidRPr="004407C2">
        <w:rPr>
          <w:rFonts w:ascii="Times New Roman" w:hAnsi="Times New Roman" w:cs="Times New Roman"/>
          <w:sz w:val="28"/>
          <w:szCs w:val="28"/>
        </w:rPr>
        <w:t xml:space="preserve"> №</w:t>
      </w:r>
      <w:r w:rsidR="006F535C">
        <w:rPr>
          <w:rFonts w:ascii="Times New Roman" w:hAnsi="Times New Roman" w:cs="Times New Roman"/>
          <w:sz w:val="28"/>
          <w:szCs w:val="28"/>
        </w:rPr>
        <w:t xml:space="preserve"> 785</w:t>
      </w:r>
    </w:p>
    <w:p w:rsidR="003E4ACD" w:rsidRDefault="003E4ACD" w:rsidP="000409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2BF" w:rsidRPr="00A516C1" w:rsidRDefault="003012BF" w:rsidP="00BF0D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A4C9E" w:rsidRPr="00A76B07" w:rsidRDefault="00BF0D51" w:rsidP="00BF0D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07">
        <w:rPr>
          <w:rFonts w:ascii="Times New Roman" w:hAnsi="Times New Roman" w:cs="Times New Roman"/>
          <w:b/>
          <w:sz w:val="28"/>
          <w:szCs w:val="28"/>
        </w:rPr>
        <w:t>П</w:t>
      </w:r>
      <w:r w:rsidR="00A76B07" w:rsidRPr="00A76B07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A76B07" w:rsidRPr="00A76B07" w:rsidRDefault="00A76B07" w:rsidP="00A76B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49FF">
        <w:rPr>
          <w:rFonts w:ascii="Times New Roman" w:hAnsi="Times New Roman" w:cs="Times New Roman"/>
          <w:b/>
          <w:sz w:val="28"/>
          <w:szCs w:val="28"/>
        </w:rPr>
        <w:t xml:space="preserve">РАЗРАБОТКИ И УТВЕРЖДЕНИЯ УСЛОВИЙ КОНКУРСА ПО ПРОДАЖЕ ОБЪЕКТОВ КУЛЬТУРНОГО НАСЛЕДИЯ, ВКЛЮЧЕННЫХ В ЕДИНЫЙ ГОСУДАРСТВЕННЫЙ РЕЕСТР ОБЪЕКТОВ КУЛЬТУРНОГО НАСЛЕДИЯ (ПАМЯТНИКОВ ИСТОРИИ И КУЛЬТУРЫ) НАРОДОВ </w:t>
      </w:r>
      <w:r w:rsidR="003012BF">
        <w:rPr>
          <w:rFonts w:ascii="Times New Roman" w:hAnsi="Times New Roman" w:cs="Times New Roman"/>
          <w:b/>
          <w:sz w:val="28"/>
          <w:szCs w:val="28"/>
        </w:rPr>
        <w:t>РОССИЙСКОЙ ФЕДЕРАЦИИ, НАХОДЯЩИХСЯ В</w:t>
      </w:r>
      <w:r w:rsidR="001849FF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</w:t>
      </w:r>
      <w:r w:rsidR="003012BF">
        <w:rPr>
          <w:rFonts w:ascii="Times New Roman" w:hAnsi="Times New Roman" w:cs="Times New Roman"/>
          <w:b/>
          <w:sz w:val="28"/>
          <w:szCs w:val="28"/>
        </w:rPr>
        <w:t>И</w:t>
      </w:r>
    </w:p>
    <w:p w:rsidR="00BF0D51" w:rsidRPr="00A516C1" w:rsidRDefault="00BF0D51" w:rsidP="00136EEC">
      <w:pPr>
        <w:spacing w:line="360" w:lineRule="auto"/>
        <w:contextualSpacing/>
        <w:jc w:val="center"/>
        <w:rPr>
          <w:rFonts w:ascii="Times New Roman" w:hAnsi="Times New Roman" w:cs="Times New Roman"/>
          <w:b/>
          <w:spacing w:val="-6"/>
          <w:sz w:val="18"/>
          <w:szCs w:val="18"/>
        </w:rPr>
      </w:pPr>
    </w:p>
    <w:p w:rsidR="001849FF" w:rsidRDefault="000B2BBD" w:rsidP="000B2BB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 правила разработки и утверждения условий конкурса по продаже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– объект</w:t>
      </w:r>
      <w:r w:rsidR="0018796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наследия), </w:t>
      </w:r>
      <w:r w:rsidR="00167AC1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</w:t>
      </w:r>
      <w:r w:rsidR="00167A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включенных в прогнозный план (программу) приватизации муниципального имущества на очередной год.</w:t>
      </w:r>
    </w:p>
    <w:p w:rsidR="000B2BBD" w:rsidRDefault="004610A1" w:rsidP="000B2BB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условий конкурса при приватизации объектов культурного наследия осуществляется управлением имущественных и земельных отношений администрации городского округа город Воронеж (далее – Управление).</w:t>
      </w:r>
    </w:p>
    <w:p w:rsidR="004610A1" w:rsidRDefault="004610A1" w:rsidP="000B2BB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разработки условий конкурса Управление запрашивает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управлении по охране объектов культурного наследия Воронежской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4610A1" w:rsidRDefault="004610A1" w:rsidP="004610A1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технического состояния объекта культурного наследия;</w:t>
      </w:r>
    </w:p>
    <w:p w:rsidR="00F14253" w:rsidRDefault="004610A1" w:rsidP="00F1425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охранное обязательство</w:t>
      </w:r>
      <w:r w:rsidR="00F14253">
        <w:rPr>
          <w:rFonts w:ascii="Times New Roman" w:hAnsi="Times New Roman" w:cs="Times New Roman"/>
          <w:sz w:val="28"/>
          <w:szCs w:val="28"/>
        </w:rPr>
        <w:t xml:space="preserve"> собственника или иного законного владельца объекта культурного наследия</w:t>
      </w:r>
      <w:r w:rsidR="00942D53">
        <w:rPr>
          <w:rFonts w:ascii="Times New Roman" w:hAnsi="Times New Roman" w:cs="Times New Roman"/>
          <w:sz w:val="28"/>
          <w:szCs w:val="28"/>
        </w:rPr>
        <w:t xml:space="preserve"> (далее – охранное обязательство)</w:t>
      </w:r>
      <w:r w:rsidR="00F14253">
        <w:rPr>
          <w:rFonts w:ascii="Times New Roman" w:hAnsi="Times New Roman" w:cs="Times New Roman"/>
          <w:sz w:val="28"/>
          <w:szCs w:val="28"/>
        </w:rPr>
        <w:t>;</w:t>
      </w:r>
    </w:p>
    <w:p w:rsidR="00F14253" w:rsidRDefault="00F14253" w:rsidP="004610A1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объекта культурного наследия (при его наличии);</w:t>
      </w:r>
    </w:p>
    <w:p w:rsidR="00F14253" w:rsidRDefault="00F14253" w:rsidP="004610A1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реестра объектов культурного наследия;</w:t>
      </w:r>
    </w:p>
    <w:p w:rsidR="00F14253" w:rsidRDefault="00F14253" w:rsidP="00F1425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признании объекта культурного наследия находящимся в</w:t>
      </w:r>
      <w:r w:rsidR="00D733BA">
        <w:rPr>
          <w:rFonts w:ascii="Times New Roman" w:hAnsi="Times New Roman" w:cs="Times New Roman"/>
          <w:sz w:val="28"/>
          <w:szCs w:val="28"/>
        </w:rPr>
        <w:t xml:space="preserve"> неудовлетворительном состоянии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объекта культурного наследия, состояние </w:t>
      </w:r>
      <w:r w:rsidR="00AE2A59">
        <w:rPr>
          <w:rFonts w:ascii="Times New Roman" w:hAnsi="Times New Roman" w:cs="Times New Roman"/>
          <w:sz w:val="28"/>
          <w:szCs w:val="28"/>
        </w:rPr>
        <w:t>которого является неудовлетворительным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AE2A59" w:rsidRDefault="00AE2A59" w:rsidP="00942D5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конкурса</w:t>
      </w:r>
      <w:r w:rsidR="00942D53">
        <w:rPr>
          <w:rFonts w:ascii="Times New Roman" w:hAnsi="Times New Roman" w:cs="Times New Roman"/>
          <w:sz w:val="28"/>
          <w:szCs w:val="28"/>
        </w:rPr>
        <w:t xml:space="preserve"> разрабатываются Управлением исходя из положений охранного обязательства, а при отсутствии охранного обязательства – в соответствии с иным охранным документом, предусмотренным пунктом 8 статьи 48 Федерального закона от 2</w:t>
      </w:r>
      <w:r w:rsidR="00B154F8">
        <w:rPr>
          <w:rFonts w:ascii="Times New Roman" w:hAnsi="Times New Roman" w:cs="Times New Roman"/>
          <w:sz w:val="28"/>
          <w:szCs w:val="28"/>
        </w:rPr>
        <w:t>5</w:t>
      </w:r>
      <w:r w:rsidR="00942D53">
        <w:rPr>
          <w:rFonts w:ascii="Times New Roman" w:hAnsi="Times New Roman" w:cs="Times New Roman"/>
          <w:sz w:val="28"/>
          <w:szCs w:val="28"/>
        </w:rPr>
        <w:t>.06.2002  № 73-ФЗ.</w:t>
      </w:r>
    </w:p>
    <w:p w:rsidR="00942D53" w:rsidRDefault="00942D53" w:rsidP="00942D5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объект культурного наследия признан находящимся в неудовлетворительном состоянии, условия конкурса разрабатываются Управлением исходя из положений охранного обязательства и проектной документации по сохранению объекта культурного наследия (стадия – эскизный проект реставрации)</w:t>
      </w:r>
      <w:r w:rsidR="00A516C1">
        <w:rPr>
          <w:rFonts w:ascii="Times New Roman" w:hAnsi="Times New Roman" w:cs="Times New Roman"/>
          <w:sz w:val="28"/>
          <w:szCs w:val="28"/>
        </w:rPr>
        <w:t>, предоставляемо</w:t>
      </w:r>
      <w:r w:rsidR="00B154F8">
        <w:rPr>
          <w:rFonts w:ascii="Times New Roman" w:hAnsi="Times New Roman" w:cs="Times New Roman"/>
          <w:sz w:val="28"/>
          <w:szCs w:val="28"/>
        </w:rPr>
        <w:t>й</w:t>
      </w:r>
      <w:r w:rsidR="00A516C1">
        <w:rPr>
          <w:rFonts w:ascii="Times New Roman" w:hAnsi="Times New Roman" w:cs="Times New Roman"/>
          <w:sz w:val="28"/>
          <w:szCs w:val="28"/>
        </w:rPr>
        <w:t xml:space="preserve"> управлением культуры администрации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6C0" w:rsidRDefault="00A446C0" w:rsidP="00A446C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конкурса должны иметь экономическое обоснование, сроки их исполнения, порядок подтверждения победителем конкурса исполнения таких условий. Условия конкурса не подлежат изменению.</w:t>
      </w:r>
    </w:p>
    <w:p w:rsidR="00A446C0" w:rsidRDefault="00A615D7" w:rsidP="00A446C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446C0">
        <w:rPr>
          <w:rFonts w:ascii="Times New Roman" w:hAnsi="Times New Roman" w:cs="Times New Roman"/>
          <w:sz w:val="28"/>
          <w:szCs w:val="28"/>
        </w:rPr>
        <w:t>слови</w:t>
      </w:r>
      <w:r>
        <w:rPr>
          <w:rFonts w:ascii="Times New Roman" w:hAnsi="Times New Roman" w:cs="Times New Roman"/>
          <w:sz w:val="28"/>
          <w:szCs w:val="28"/>
        </w:rPr>
        <w:t xml:space="preserve">я конкурса должны быть согласованы с </w:t>
      </w:r>
      <w:r w:rsidR="00AB4DE4">
        <w:rPr>
          <w:rFonts w:ascii="Times New Roman" w:hAnsi="Times New Roman" w:cs="Times New Roman"/>
          <w:sz w:val="28"/>
          <w:szCs w:val="28"/>
        </w:rPr>
        <w:t>органом охраны объектов культурного наследия соответствующего уровня</w:t>
      </w:r>
      <w:r w:rsidR="00A446C0">
        <w:rPr>
          <w:rFonts w:ascii="Times New Roman" w:hAnsi="Times New Roman" w:cs="Times New Roman"/>
          <w:sz w:val="28"/>
          <w:szCs w:val="28"/>
        </w:rPr>
        <w:t>.</w:t>
      </w:r>
    </w:p>
    <w:p w:rsidR="00A446C0" w:rsidRDefault="00A446C0" w:rsidP="00A446C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конкурса, в том числе начальная цена объекта культурного наследия, сумма задатка</w:t>
      </w:r>
      <w:r w:rsidR="00D733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администрации городского округа город Воронеж.</w:t>
      </w:r>
    </w:p>
    <w:p w:rsidR="004610A1" w:rsidRDefault="00B013E8" w:rsidP="00B013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конкурсной документации включаются:</w:t>
      </w:r>
    </w:p>
    <w:p w:rsidR="00B013E8" w:rsidRDefault="00B013E8" w:rsidP="00B154F8">
      <w:pPr>
        <w:pStyle w:val="a3"/>
        <w:spacing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охранного обязательства;</w:t>
      </w:r>
    </w:p>
    <w:p w:rsidR="00B013E8" w:rsidRDefault="00B013E8" w:rsidP="00B154F8">
      <w:pPr>
        <w:pStyle w:val="a3"/>
        <w:spacing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объекта культурного наследия (при его наличии);</w:t>
      </w:r>
    </w:p>
    <w:p w:rsidR="00B013E8" w:rsidRDefault="00B013E8" w:rsidP="00053D0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акта о признании объекта культурного наследия находящимся в неудовлетворительном состоянии (если предметом конкурса является объект культурного наследия, находящийся в неудовлетворительном состоянии);</w:t>
      </w:r>
    </w:p>
    <w:p w:rsidR="00B013E8" w:rsidRDefault="00B013E8" w:rsidP="00053D0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документация по сохранению объекта культурного наследия (стадия – эскизный проект реставрации), согласованная в порядке, установ</w:t>
      </w:r>
      <w:r w:rsidR="00053D0F">
        <w:rPr>
          <w:rFonts w:ascii="Times New Roman" w:hAnsi="Times New Roman" w:cs="Times New Roman"/>
          <w:sz w:val="28"/>
          <w:szCs w:val="28"/>
        </w:rPr>
        <w:t>ленном Федеральным законом от 25</w:t>
      </w:r>
      <w:r>
        <w:rPr>
          <w:rFonts w:ascii="Times New Roman" w:hAnsi="Times New Roman" w:cs="Times New Roman"/>
          <w:sz w:val="28"/>
          <w:szCs w:val="28"/>
        </w:rPr>
        <w:t>.06.2002 № 73-ФЗ (если предметом конкурса является объект культурного наследия, находящийся в неудовлетворительном состоянии);</w:t>
      </w:r>
    </w:p>
    <w:p w:rsidR="00B013E8" w:rsidRDefault="00B013E8" w:rsidP="00B154F8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договора купли-продажи;</w:t>
      </w:r>
    </w:p>
    <w:p w:rsidR="00B013E8" w:rsidRDefault="00B013E8" w:rsidP="00B154F8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заявки.</w:t>
      </w:r>
    </w:p>
    <w:p w:rsidR="000B2BBD" w:rsidRDefault="003012BF" w:rsidP="003012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условий конкурса и подтверждени</w:t>
      </w:r>
      <w:r w:rsidR="00D733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конкурса испо</w:t>
      </w:r>
      <w:r w:rsidR="00D733BA">
        <w:rPr>
          <w:rFonts w:ascii="Times New Roman" w:hAnsi="Times New Roman" w:cs="Times New Roman"/>
          <w:sz w:val="28"/>
          <w:szCs w:val="28"/>
        </w:rPr>
        <w:t>лнения таких условий осуществляю</w:t>
      </w:r>
      <w:r>
        <w:rPr>
          <w:rFonts w:ascii="Times New Roman" w:hAnsi="Times New Roman" w:cs="Times New Roman"/>
          <w:sz w:val="28"/>
          <w:szCs w:val="28"/>
        </w:rPr>
        <w:t xml:space="preserve">тся в соответствии с Положением о порядке приватизации муниципального имущества городского округа город Воронеж, утвержденным решением Воронежской городской Думы от </w:t>
      </w:r>
      <w:r w:rsidR="00D733BA">
        <w:rPr>
          <w:rFonts w:ascii="Times New Roman" w:hAnsi="Times New Roman" w:cs="Times New Roman"/>
          <w:sz w:val="28"/>
          <w:szCs w:val="28"/>
        </w:rPr>
        <w:t>15.02.2006 № 19-</w:t>
      </w:r>
      <w:r w:rsidR="00D733BA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2BF" w:rsidRDefault="003012BF" w:rsidP="003012B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733BA" w:rsidRDefault="00D733BA" w:rsidP="003012B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11BD" w:rsidRDefault="003E4AC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911BD" w:rsidRDefault="00F911B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4ACD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4ACD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3E4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ACD" w:rsidRPr="00BF0D51" w:rsidRDefault="003E4AC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 </w:t>
      </w:r>
      <w:r w:rsidR="00F911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Н.Б. Махортова</w:t>
      </w:r>
    </w:p>
    <w:sectPr w:rsidR="003E4ACD" w:rsidRPr="00BF0D51" w:rsidSect="002C30D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324" w:rsidRDefault="00383324" w:rsidP="004A3613">
      <w:pPr>
        <w:spacing w:after="0" w:line="240" w:lineRule="auto"/>
      </w:pPr>
      <w:r>
        <w:separator/>
      </w:r>
    </w:p>
  </w:endnote>
  <w:endnote w:type="continuationSeparator" w:id="0">
    <w:p w:rsidR="00383324" w:rsidRDefault="00383324" w:rsidP="004A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324" w:rsidRDefault="00383324" w:rsidP="004A3613">
      <w:pPr>
        <w:spacing w:after="0" w:line="240" w:lineRule="auto"/>
      </w:pPr>
      <w:r>
        <w:separator/>
      </w:r>
    </w:p>
  </w:footnote>
  <w:footnote w:type="continuationSeparator" w:id="0">
    <w:p w:rsidR="00383324" w:rsidRDefault="00383324" w:rsidP="004A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199828"/>
      <w:docPartObj>
        <w:docPartGallery w:val="Page Numbers (Top of Page)"/>
        <w:docPartUnique/>
      </w:docPartObj>
    </w:sdtPr>
    <w:sdtContent>
      <w:p w:rsidR="00B013E8" w:rsidRDefault="00771232">
        <w:pPr>
          <w:pStyle w:val="a6"/>
          <w:jc w:val="center"/>
        </w:pPr>
        <w:fldSimple w:instr="PAGE   \* MERGEFORMAT">
          <w:r w:rsidR="006F535C">
            <w:rPr>
              <w:noProof/>
            </w:rPr>
            <w:t>3</w:t>
          </w:r>
        </w:fldSimple>
      </w:p>
    </w:sdtContent>
  </w:sdt>
  <w:p w:rsidR="00B013E8" w:rsidRDefault="00B013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25D83"/>
    <w:multiLevelType w:val="hybridMultilevel"/>
    <w:tmpl w:val="2DD6BDA8"/>
    <w:lvl w:ilvl="0" w:tplc="932A4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0453A6"/>
    <w:multiLevelType w:val="hybridMultilevel"/>
    <w:tmpl w:val="4CBE8D92"/>
    <w:lvl w:ilvl="0" w:tplc="5F70E5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D51"/>
    <w:rsid w:val="000409DF"/>
    <w:rsid w:val="00047143"/>
    <w:rsid w:val="00050A3E"/>
    <w:rsid w:val="00053D0F"/>
    <w:rsid w:val="00083975"/>
    <w:rsid w:val="000B2BBD"/>
    <w:rsid w:val="00100DF0"/>
    <w:rsid w:val="00136EEC"/>
    <w:rsid w:val="00154159"/>
    <w:rsid w:val="00167AC1"/>
    <w:rsid w:val="001849FF"/>
    <w:rsid w:val="0018796B"/>
    <w:rsid w:val="0019097C"/>
    <w:rsid w:val="001C5A52"/>
    <w:rsid w:val="001D48F2"/>
    <w:rsid w:val="0024430F"/>
    <w:rsid w:val="00250BEC"/>
    <w:rsid w:val="002558CF"/>
    <w:rsid w:val="00256DE7"/>
    <w:rsid w:val="00287F96"/>
    <w:rsid w:val="00297C9D"/>
    <w:rsid w:val="002C1406"/>
    <w:rsid w:val="002C30D3"/>
    <w:rsid w:val="002F472B"/>
    <w:rsid w:val="003012BF"/>
    <w:rsid w:val="003268A7"/>
    <w:rsid w:val="0034334F"/>
    <w:rsid w:val="00383324"/>
    <w:rsid w:val="003853AA"/>
    <w:rsid w:val="003A31B5"/>
    <w:rsid w:val="003D787C"/>
    <w:rsid w:val="003E4ACD"/>
    <w:rsid w:val="003E7DFE"/>
    <w:rsid w:val="00416219"/>
    <w:rsid w:val="0042573C"/>
    <w:rsid w:val="00432DBB"/>
    <w:rsid w:val="004610A1"/>
    <w:rsid w:val="0047671D"/>
    <w:rsid w:val="004A3613"/>
    <w:rsid w:val="004F695A"/>
    <w:rsid w:val="00503189"/>
    <w:rsid w:val="00507941"/>
    <w:rsid w:val="00531F99"/>
    <w:rsid w:val="00547977"/>
    <w:rsid w:val="00550803"/>
    <w:rsid w:val="005858F5"/>
    <w:rsid w:val="005A74D0"/>
    <w:rsid w:val="005D28B5"/>
    <w:rsid w:val="005D71F5"/>
    <w:rsid w:val="005E659F"/>
    <w:rsid w:val="005E6C5F"/>
    <w:rsid w:val="00624B5A"/>
    <w:rsid w:val="00645F14"/>
    <w:rsid w:val="00671B27"/>
    <w:rsid w:val="00674459"/>
    <w:rsid w:val="006A7194"/>
    <w:rsid w:val="006D4DB3"/>
    <w:rsid w:val="006F535C"/>
    <w:rsid w:val="00700576"/>
    <w:rsid w:val="0070305B"/>
    <w:rsid w:val="00747579"/>
    <w:rsid w:val="00771232"/>
    <w:rsid w:val="00775E68"/>
    <w:rsid w:val="007944CA"/>
    <w:rsid w:val="007F0EFB"/>
    <w:rsid w:val="00813D65"/>
    <w:rsid w:val="00821EC0"/>
    <w:rsid w:val="008348AD"/>
    <w:rsid w:val="00836759"/>
    <w:rsid w:val="00854EBC"/>
    <w:rsid w:val="00891ABE"/>
    <w:rsid w:val="008E59C2"/>
    <w:rsid w:val="009013FB"/>
    <w:rsid w:val="00923D16"/>
    <w:rsid w:val="009248B3"/>
    <w:rsid w:val="00942D53"/>
    <w:rsid w:val="00952E43"/>
    <w:rsid w:val="00963AB1"/>
    <w:rsid w:val="00992E55"/>
    <w:rsid w:val="009C438F"/>
    <w:rsid w:val="009C4A50"/>
    <w:rsid w:val="009F3312"/>
    <w:rsid w:val="009F35C0"/>
    <w:rsid w:val="00A36658"/>
    <w:rsid w:val="00A410D9"/>
    <w:rsid w:val="00A446C0"/>
    <w:rsid w:val="00A516C1"/>
    <w:rsid w:val="00A615D7"/>
    <w:rsid w:val="00A71DDF"/>
    <w:rsid w:val="00A76B07"/>
    <w:rsid w:val="00A94AD4"/>
    <w:rsid w:val="00AB35BC"/>
    <w:rsid w:val="00AB4DE4"/>
    <w:rsid w:val="00AE2A59"/>
    <w:rsid w:val="00AF7958"/>
    <w:rsid w:val="00B013E8"/>
    <w:rsid w:val="00B154F8"/>
    <w:rsid w:val="00B318F8"/>
    <w:rsid w:val="00B45DEE"/>
    <w:rsid w:val="00B622B1"/>
    <w:rsid w:val="00B8625A"/>
    <w:rsid w:val="00BB460E"/>
    <w:rsid w:val="00BE5C3D"/>
    <w:rsid w:val="00BF0D51"/>
    <w:rsid w:val="00C01459"/>
    <w:rsid w:val="00C374D7"/>
    <w:rsid w:val="00C40AAB"/>
    <w:rsid w:val="00C43D1E"/>
    <w:rsid w:val="00C46FD7"/>
    <w:rsid w:val="00C72A1A"/>
    <w:rsid w:val="00C74F64"/>
    <w:rsid w:val="00C86F3C"/>
    <w:rsid w:val="00C91711"/>
    <w:rsid w:val="00CB526E"/>
    <w:rsid w:val="00CC634B"/>
    <w:rsid w:val="00CE55D7"/>
    <w:rsid w:val="00D41F05"/>
    <w:rsid w:val="00D61BBB"/>
    <w:rsid w:val="00D72C6F"/>
    <w:rsid w:val="00D733BA"/>
    <w:rsid w:val="00E53A04"/>
    <w:rsid w:val="00E92309"/>
    <w:rsid w:val="00EA4C9E"/>
    <w:rsid w:val="00EC2A5F"/>
    <w:rsid w:val="00F14253"/>
    <w:rsid w:val="00F55884"/>
    <w:rsid w:val="00F80450"/>
    <w:rsid w:val="00F841BB"/>
    <w:rsid w:val="00F911BD"/>
    <w:rsid w:val="00FB36DB"/>
    <w:rsid w:val="00FB4BDD"/>
    <w:rsid w:val="00FC288F"/>
    <w:rsid w:val="00FC5863"/>
    <w:rsid w:val="00FC6C46"/>
    <w:rsid w:val="00FD2516"/>
    <w:rsid w:val="00FE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613"/>
  </w:style>
  <w:style w:type="paragraph" w:styleId="a8">
    <w:name w:val="footer"/>
    <w:basedOn w:val="a"/>
    <w:link w:val="a9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613"/>
  </w:style>
  <w:style w:type="paragraph" w:styleId="a8">
    <w:name w:val="footer"/>
    <w:basedOn w:val="a"/>
    <w:link w:val="a9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2016-08-24T14:05:00Z</cp:lastPrinted>
  <dcterms:created xsi:type="dcterms:W3CDTF">2016-08-30T09:55:00Z</dcterms:created>
  <dcterms:modified xsi:type="dcterms:W3CDTF">2016-08-30T09:55:00Z</dcterms:modified>
</cp:coreProperties>
</file>