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EA1" w:rsidRPr="00991D0A" w:rsidRDefault="00421374" w:rsidP="00527438">
      <w:pPr>
        <w:spacing w:after="0"/>
        <w:ind w:left="893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91D0A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E41EA1" w:rsidRPr="00991D0A" w:rsidRDefault="00E41EA1" w:rsidP="00527438">
      <w:pPr>
        <w:tabs>
          <w:tab w:val="left" w:pos="1808"/>
          <w:tab w:val="right" w:pos="14570"/>
        </w:tabs>
        <w:spacing w:after="0"/>
        <w:ind w:left="8930"/>
        <w:jc w:val="center"/>
        <w:rPr>
          <w:rFonts w:ascii="Times New Roman" w:hAnsi="Times New Roman" w:cs="Times New Roman"/>
          <w:sz w:val="28"/>
          <w:szCs w:val="28"/>
        </w:rPr>
      </w:pPr>
      <w:r w:rsidRPr="00991D0A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EE4FA2" w:rsidRPr="00991D0A" w:rsidRDefault="00A805F5" w:rsidP="00527438">
      <w:pPr>
        <w:tabs>
          <w:tab w:val="left" w:pos="4320"/>
          <w:tab w:val="right" w:pos="14570"/>
        </w:tabs>
        <w:spacing w:after="0"/>
        <w:ind w:left="893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41EA1" w:rsidRPr="00991D0A">
        <w:rPr>
          <w:rFonts w:ascii="Times New Roman" w:hAnsi="Times New Roman" w:cs="Times New Roman"/>
          <w:sz w:val="28"/>
          <w:szCs w:val="28"/>
        </w:rPr>
        <w:t>Обеспечение коммунальными услугами</w:t>
      </w:r>
    </w:p>
    <w:p w:rsidR="00492BBC" w:rsidRPr="00991D0A" w:rsidRDefault="00E41EA1" w:rsidP="00527438">
      <w:pPr>
        <w:spacing w:after="0"/>
        <w:ind w:left="8930"/>
        <w:jc w:val="center"/>
        <w:rPr>
          <w:rFonts w:ascii="Times New Roman" w:hAnsi="Times New Roman" w:cs="Times New Roman"/>
          <w:sz w:val="28"/>
          <w:szCs w:val="28"/>
        </w:rPr>
      </w:pPr>
      <w:r w:rsidRPr="00991D0A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EE4FA2" w:rsidRPr="00991D0A">
        <w:rPr>
          <w:rFonts w:ascii="Times New Roman" w:hAnsi="Times New Roman" w:cs="Times New Roman"/>
          <w:sz w:val="28"/>
          <w:szCs w:val="28"/>
        </w:rPr>
        <w:t xml:space="preserve"> </w:t>
      </w:r>
      <w:r w:rsidRPr="00991D0A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="00A805F5">
        <w:rPr>
          <w:rFonts w:ascii="Times New Roman" w:hAnsi="Times New Roman" w:cs="Times New Roman"/>
          <w:sz w:val="28"/>
          <w:szCs w:val="28"/>
        </w:rPr>
        <w:t>»</w:t>
      </w:r>
    </w:p>
    <w:p w:rsidR="00492BBC" w:rsidRPr="00482B98" w:rsidRDefault="00492BBC" w:rsidP="00492BBC">
      <w:pPr>
        <w:rPr>
          <w:rFonts w:ascii="Times New Roman" w:hAnsi="Times New Roman" w:cs="Times New Roman"/>
          <w:sz w:val="40"/>
          <w:szCs w:val="28"/>
        </w:rPr>
      </w:pPr>
    </w:p>
    <w:p w:rsidR="00670F2F" w:rsidRPr="00991D0A" w:rsidRDefault="00421374" w:rsidP="00996A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D0A">
        <w:rPr>
          <w:rFonts w:ascii="Times New Roman" w:hAnsi="Times New Roman" w:cs="Times New Roman"/>
          <w:sz w:val="28"/>
          <w:szCs w:val="28"/>
        </w:rPr>
        <w:t xml:space="preserve">Расходы бюджета городского округа город Воронеж на реализацию муниципальной программы  городского округа город Воронеж </w:t>
      </w:r>
      <w:r w:rsidR="00A805F5">
        <w:rPr>
          <w:rFonts w:ascii="Times New Roman" w:hAnsi="Times New Roman" w:cs="Times New Roman"/>
          <w:sz w:val="28"/>
          <w:szCs w:val="28"/>
        </w:rPr>
        <w:t>«</w:t>
      </w:r>
      <w:r w:rsidRPr="00991D0A">
        <w:rPr>
          <w:rFonts w:ascii="Times New Roman" w:hAnsi="Times New Roman" w:cs="Times New Roman"/>
          <w:sz w:val="28"/>
          <w:szCs w:val="28"/>
        </w:rPr>
        <w:t>Обеспечение коммунальными услугами населения городского округа город Воронеж</w:t>
      </w:r>
      <w:r w:rsidR="00A805F5">
        <w:rPr>
          <w:rFonts w:ascii="Times New Roman" w:hAnsi="Times New Roman" w:cs="Times New Roman"/>
          <w:sz w:val="28"/>
          <w:szCs w:val="28"/>
        </w:rPr>
        <w:t>»</w:t>
      </w:r>
    </w:p>
    <w:p w:rsidR="00B0216A" w:rsidRPr="00991D0A" w:rsidRDefault="00B0216A" w:rsidP="004213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97" w:type="dxa"/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2127"/>
        <w:gridCol w:w="1275"/>
        <w:gridCol w:w="1134"/>
        <w:gridCol w:w="1134"/>
        <w:gridCol w:w="1134"/>
        <w:gridCol w:w="1134"/>
        <w:gridCol w:w="1134"/>
        <w:gridCol w:w="1133"/>
        <w:gridCol w:w="1134"/>
        <w:gridCol w:w="748"/>
      </w:tblGrid>
      <w:tr w:rsidR="00B0216A" w:rsidRPr="00991D0A" w:rsidTr="00114032">
        <w:trPr>
          <w:gridAfter w:val="1"/>
          <w:wAfter w:w="748" w:type="dxa"/>
          <w:trHeight w:val="990"/>
        </w:trPr>
        <w:tc>
          <w:tcPr>
            <w:tcW w:w="1384" w:type="dxa"/>
            <w:vMerge w:val="restart"/>
            <w:noWrap/>
            <w:vAlign w:val="center"/>
            <w:hideMark/>
          </w:tcPr>
          <w:p w:rsidR="00B0216A" w:rsidRPr="00991D0A" w:rsidRDefault="00B0216A" w:rsidP="00B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B0216A" w:rsidRPr="00991D0A" w:rsidRDefault="00B0216A" w:rsidP="00B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127" w:type="dxa"/>
            <w:vMerge w:val="restart"/>
            <w:vAlign w:val="center"/>
            <w:hideMark/>
          </w:tcPr>
          <w:p w:rsidR="00513485" w:rsidRPr="00991D0A" w:rsidRDefault="00B0216A" w:rsidP="00F51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ответственного исполнителя, исполнителя </w:t>
            </w:r>
            <w:r w:rsidR="00BB75B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 главного распорядителя средств бюджета городск</w:t>
            </w:r>
            <w:r w:rsidR="003A26CB">
              <w:rPr>
                <w:rFonts w:ascii="Times New Roman" w:hAnsi="Times New Roman" w:cs="Times New Roman"/>
                <w:sz w:val="20"/>
                <w:szCs w:val="20"/>
              </w:rPr>
              <w:t>ого округа город Воронеж  (далее –</w:t>
            </w: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 ГРБС)</w:t>
            </w:r>
          </w:p>
        </w:tc>
        <w:tc>
          <w:tcPr>
            <w:tcW w:w="9212" w:type="dxa"/>
            <w:gridSpan w:val="8"/>
            <w:vAlign w:val="center"/>
            <w:hideMark/>
          </w:tcPr>
          <w:p w:rsidR="00B0216A" w:rsidRPr="00991D0A" w:rsidRDefault="00B0216A" w:rsidP="00B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Расходы бюджета городского округа город Воронеж по годам реализации муниципальной программы, тыс. руб.</w:t>
            </w:r>
          </w:p>
        </w:tc>
      </w:tr>
      <w:tr w:rsidR="00E95551" w:rsidRPr="00991D0A" w:rsidTr="00F51DB8">
        <w:trPr>
          <w:trHeight w:val="1323"/>
        </w:trPr>
        <w:tc>
          <w:tcPr>
            <w:tcW w:w="1384" w:type="dxa"/>
            <w:vMerge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E95551" w:rsidRPr="00991D0A" w:rsidRDefault="00E95551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34" w:type="dxa"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34" w:type="dxa"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34" w:type="dxa"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34" w:type="dxa"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3" w:type="dxa"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48" w:type="dxa"/>
            <w:tcBorders>
              <w:top w:val="nil"/>
              <w:bottom w:val="nil"/>
              <w:right w:val="nil"/>
            </w:tcBorders>
            <w:textDirection w:val="tbRl"/>
          </w:tcPr>
          <w:p w:rsidR="00E95551" w:rsidRPr="00991D0A" w:rsidRDefault="00E95551" w:rsidP="002D3E4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551" w:rsidRPr="00991D0A" w:rsidTr="00114032">
        <w:trPr>
          <w:gridAfter w:val="1"/>
          <w:wAfter w:w="748" w:type="dxa"/>
          <w:trHeight w:val="275"/>
        </w:trPr>
        <w:tc>
          <w:tcPr>
            <w:tcW w:w="1384" w:type="dxa"/>
            <w:noWrap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noWrap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noWrap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noWrap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noWrap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noWrap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noWrap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3" w:type="dxa"/>
            <w:noWrap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7E61EF" w:rsidRPr="00991D0A" w:rsidTr="00114032">
        <w:trPr>
          <w:gridAfter w:val="1"/>
          <w:wAfter w:w="748" w:type="dxa"/>
          <w:trHeight w:val="341"/>
        </w:trPr>
        <w:tc>
          <w:tcPr>
            <w:tcW w:w="1384" w:type="dxa"/>
            <w:vMerge w:val="restart"/>
            <w:hideMark/>
          </w:tcPr>
          <w:p w:rsidR="007E61EF" w:rsidRPr="00991D0A" w:rsidRDefault="007E61E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126" w:type="dxa"/>
            <w:vMerge w:val="restart"/>
            <w:hideMark/>
          </w:tcPr>
          <w:p w:rsidR="007E61EF" w:rsidRPr="00991D0A" w:rsidRDefault="007E61E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Обеспечение коммунальными услугами населения городского округа город Воронеж</w:t>
            </w:r>
          </w:p>
        </w:tc>
        <w:tc>
          <w:tcPr>
            <w:tcW w:w="2127" w:type="dxa"/>
            <w:vAlign w:val="center"/>
            <w:hideMark/>
          </w:tcPr>
          <w:p w:rsidR="007E61EF" w:rsidRPr="00991D0A" w:rsidRDefault="007E61EF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vAlign w:val="center"/>
            <w:hideMark/>
          </w:tcPr>
          <w:p w:rsidR="007E61EF" w:rsidRPr="002C1C8B" w:rsidRDefault="007E61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C1C8B">
              <w:rPr>
                <w:rFonts w:ascii="Times New Roman" w:hAnsi="Times New Roman" w:cs="Times New Roman"/>
                <w:b/>
                <w:sz w:val="20"/>
              </w:rPr>
              <w:t xml:space="preserve">1 912 222,74  </w:t>
            </w:r>
          </w:p>
        </w:tc>
        <w:tc>
          <w:tcPr>
            <w:tcW w:w="1134" w:type="dxa"/>
            <w:vAlign w:val="center"/>
            <w:hideMark/>
          </w:tcPr>
          <w:p w:rsidR="007E61EF" w:rsidRPr="002D1091" w:rsidRDefault="007E61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D1091">
              <w:rPr>
                <w:rFonts w:ascii="Times New Roman" w:hAnsi="Times New Roman" w:cs="Times New Roman"/>
                <w:b/>
                <w:sz w:val="20"/>
              </w:rPr>
              <w:t xml:space="preserve">387 289,20  </w:t>
            </w:r>
          </w:p>
        </w:tc>
        <w:tc>
          <w:tcPr>
            <w:tcW w:w="1134" w:type="dxa"/>
            <w:vAlign w:val="center"/>
            <w:hideMark/>
          </w:tcPr>
          <w:p w:rsidR="007E61EF" w:rsidRPr="002D1091" w:rsidRDefault="007E61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D1091">
              <w:rPr>
                <w:rFonts w:ascii="Times New Roman" w:hAnsi="Times New Roman" w:cs="Times New Roman"/>
                <w:b/>
                <w:sz w:val="20"/>
              </w:rPr>
              <w:t xml:space="preserve">197 903,90  </w:t>
            </w:r>
          </w:p>
        </w:tc>
        <w:tc>
          <w:tcPr>
            <w:tcW w:w="1134" w:type="dxa"/>
            <w:vAlign w:val="center"/>
            <w:hideMark/>
          </w:tcPr>
          <w:p w:rsidR="007E61EF" w:rsidRPr="002D1091" w:rsidRDefault="007E61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D1091">
              <w:rPr>
                <w:rFonts w:ascii="Times New Roman" w:hAnsi="Times New Roman" w:cs="Times New Roman"/>
                <w:b/>
                <w:sz w:val="20"/>
              </w:rPr>
              <w:t xml:space="preserve">193 460,00  </w:t>
            </w:r>
          </w:p>
        </w:tc>
        <w:tc>
          <w:tcPr>
            <w:tcW w:w="1134" w:type="dxa"/>
            <w:vAlign w:val="center"/>
            <w:hideMark/>
          </w:tcPr>
          <w:p w:rsidR="007E61EF" w:rsidRPr="00A87C1F" w:rsidRDefault="007E61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87C1F">
              <w:rPr>
                <w:rFonts w:ascii="Times New Roman" w:hAnsi="Times New Roman" w:cs="Times New Roman"/>
                <w:b/>
                <w:sz w:val="20"/>
              </w:rPr>
              <w:t xml:space="preserve">204 044,00  </w:t>
            </w:r>
          </w:p>
        </w:tc>
        <w:tc>
          <w:tcPr>
            <w:tcW w:w="1134" w:type="dxa"/>
            <w:vAlign w:val="center"/>
            <w:hideMark/>
          </w:tcPr>
          <w:p w:rsidR="007E61EF" w:rsidRPr="007E61EF" w:rsidRDefault="007E61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61EF">
              <w:rPr>
                <w:rFonts w:ascii="Times New Roman" w:hAnsi="Times New Roman" w:cs="Times New Roman"/>
                <w:b/>
                <w:sz w:val="20"/>
              </w:rPr>
              <w:t xml:space="preserve">291 833,73  </w:t>
            </w:r>
          </w:p>
        </w:tc>
        <w:tc>
          <w:tcPr>
            <w:tcW w:w="1133" w:type="dxa"/>
            <w:vAlign w:val="center"/>
            <w:hideMark/>
          </w:tcPr>
          <w:p w:rsidR="007E61EF" w:rsidRPr="007E61EF" w:rsidRDefault="007E61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61EF">
              <w:rPr>
                <w:rFonts w:ascii="Times New Roman" w:hAnsi="Times New Roman" w:cs="Times New Roman"/>
                <w:b/>
                <w:sz w:val="20"/>
              </w:rPr>
              <w:t xml:space="preserve">303 346,79  </w:t>
            </w:r>
          </w:p>
        </w:tc>
        <w:tc>
          <w:tcPr>
            <w:tcW w:w="1134" w:type="dxa"/>
            <w:vAlign w:val="center"/>
            <w:hideMark/>
          </w:tcPr>
          <w:p w:rsidR="007E61EF" w:rsidRPr="007E61EF" w:rsidRDefault="007E61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61EF">
              <w:rPr>
                <w:rFonts w:ascii="Times New Roman" w:hAnsi="Times New Roman" w:cs="Times New Roman"/>
                <w:b/>
                <w:sz w:val="20"/>
              </w:rPr>
              <w:t xml:space="preserve">334 345,12  </w:t>
            </w:r>
          </w:p>
        </w:tc>
      </w:tr>
      <w:tr w:rsidR="007E61EF" w:rsidRPr="00991D0A" w:rsidTr="00114032">
        <w:trPr>
          <w:gridAfter w:val="1"/>
          <w:wAfter w:w="748" w:type="dxa"/>
          <w:trHeight w:val="313"/>
        </w:trPr>
        <w:tc>
          <w:tcPr>
            <w:tcW w:w="1384" w:type="dxa"/>
            <w:vMerge/>
            <w:hideMark/>
          </w:tcPr>
          <w:p w:rsidR="007E61EF" w:rsidRPr="00991D0A" w:rsidRDefault="007E61E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7E61EF" w:rsidRPr="00991D0A" w:rsidRDefault="007E61E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7E61EF" w:rsidRPr="00991D0A" w:rsidRDefault="00E94279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275" w:type="dxa"/>
            <w:vAlign w:val="center"/>
            <w:hideMark/>
          </w:tcPr>
          <w:p w:rsidR="007E61EF" w:rsidRPr="002C1C8B" w:rsidRDefault="007E61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C1C8B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7E61EF" w:rsidRPr="002D1091" w:rsidRDefault="007E61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D1091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7E61EF" w:rsidRPr="002D1091" w:rsidRDefault="007E61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D1091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7E61EF" w:rsidRPr="002D1091" w:rsidRDefault="007E61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D1091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7E61EF" w:rsidRPr="00A87C1F" w:rsidRDefault="007E61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87C1F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7E61EF" w:rsidRPr="007E61EF" w:rsidRDefault="007E61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61EF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:rsidR="007E61EF" w:rsidRPr="007E61EF" w:rsidRDefault="007E61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61EF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7E61EF" w:rsidRPr="007E61EF" w:rsidRDefault="007E61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61EF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</w:tr>
      <w:tr w:rsidR="007E61EF" w:rsidRPr="00991D0A" w:rsidTr="00114032">
        <w:trPr>
          <w:gridAfter w:val="1"/>
          <w:wAfter w:w="748" w:type="dxa"/>
          <w:trHeight w:val="750"/>
        </w:trPr>
        <w:tc>
          <w:tcPr>
            <w:tcW w:w="1384" w:type="dxa"/>
            <w:vMerge/>
            <w:hideMark/>
          </w:tcPr>
          <w:p w:rsidR="007E61EF" w:rsidRPr="00991D0A" w:rsidRDefault="007E61E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7E61EF" w:rsidRPr="00991D0A" w:rsidRDefault="007E61E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7E61EF" w:rsidRPr="00991D0A" w:rsidRDefault="007E61E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  <w:tc>
          <w:tcPr>
            <w:tcW w:w="1275" w:type="dxa"/>
            <w:vAlign w:val="center"/>
            <w:hideMark/>
          </w:tcPr>
          <w:p w:rsidR="007E61EF" w:rsidRPr="002C1C8B" w:rsidRDefault="007E61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C1C8B">
              <w:rPr>
                <w:rFonts w:ascii="Times New Roman" w:hAnsi="Times New Roman" w:cs="Times New Roman"/>
                <w:sz w:val="20"/>
              </w:rPr>
              <w:t xml:space="preserve">1 337 421,00  </w:t>
            </w:r>
          </w:p>
        </w:tc>
        <w:tc>
          <w:tcPr>
            <w:tcW w:w="1134" w:type="dxa"/>
            <w:vAlign w:val="center"/>
            <w:hideMark/>
          </w:tcPr>
          <w:p w:rsidR="007E61EF" w:rsidRPr="002D1091" w:rsidRDefault="007E61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D1091">
              <w:rPr>
                <w:rFonts w:ascii="Times New Roman" w:hAnsi="Times New Roman" w:cs="Times New Roman"/>
                <w:sz w:val="20"/>
              </w:rPr>
              <w:t xml:space="preserve">250 899,00  </w:t>
            </w:r>
          </w:p>
        </w:tc>
        <w:tc>
          <w:tcPr>
            <w:tcW w:w="1134" w:type="dxa"/>
            <w:vAlign w:val="center"/>
            <w:hideMark/>
          </w:tcPr>
          <w:p w:rsidR="007E61EF" w:rsidRPr="002D1091" w:rsidRDefault="007E61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D1091">
              <w:rPr>
                <w:rFonts w:ascii="Times New Roman" w:hAnsi="Times New Roman" w:cs="Times New Roman"/>
                <w:sz w:val="20"/>
              </w:rPr>
              <w:t xml:space="preserve">160 934,00  </w:t>
            </w:r>
          </w:p>
        </w:tc>
        <w:tc>
          <w:tcPr>
            <w:tcW w:w="1134" w:type="dxa"/>
            <w:vAlign w:val="center"/>
            <w:hideMark/>
          </w:tcPr>
          <w:p w:rsidR="007E61EF" w:rsidRPr="002D1091" w:rsidRDefault="007E61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D1091">
              <w:rPr>
                <w:rFonts w:ascii="Times New Roman" w:hAnsi="Times New Roman" w:cs="Times New Roman"/>
                <w:sz w:val="20"/>
              </w:rPr>
              <w:t xml:space="preserve">156 544,00  </w:t>
            </w:r>
          </w:p>
        </w:tc>
        <w:tc>
          <w:tcPr>
            <w:tcW w:w="1134" w:type="dxa"/>
            <w:vAlign w:val="center"/>
            <w:hideMark/>
          </w:tcPr>
          <w:p w:rsidR="007E61EF" w:rsidRPr="00A87C1F" w:rsidRDefault="007E61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7C1F">
              <w:rPr>
                <w:rFonts w:ascii="Times New Roman" w:hAnsi="Times New Roman" w:cs="Times New Roman"/>
                <w:sz w:val="20"/>
              </w:rPr>
              <w:t xml:space="preserve">181 544,00  </w:t>
            </w:r>
          </w:p>
        </w:tc>
        <w:tc>
          <w:tcPr>
            <w:tcW w:w="1134" w:type="dxa"/>
            <w:vAlign w:val="center"/>
            <w:hideMark/>
          </w:tcPr>
          <w:p w:rsidR="007E61EF" w:rsidRPr="007E61EF" w:rsidRDefault="007E61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E61EF">
              <w:rPr>
                <w:rFonts w:ascii="Times New Roman" w:hAnsi="Times New Roman" w:cs="Times New Roman"/>
                <w:sz w:val="20"/>
              </w:rPr>
              <w:t xml:space="preserve">185 300,00  </w:t>
            </w:r>
          </w:p>
        </w:tc>
        <w:tc>
          <w:tcPr>
            <w:tcW w:w="1133" w:type="dxa"/>
            <w:vAlign w:val="center"/>
            <w:hideMark/>
          </w:tcPr>
          <w:p w:rsidR="007E61EF" w:rsidRPr="007E61EF" w:rsidRDefault="007E61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E61EF">
              <w:rPr>
                <w:rFonts w:ascii="Times New Roman" w:hAnsi="Times New Roman" w:cs="Times New Roman"/>
                <w:sz w:val="20"/>
              </w:rPr>
              <w:t xml:space="preserve">195 600,00  </w:t>
            </w:r>
          </w:p>
        </w:tc>
        <w:tc>
          <w:tcPr>
            <w:tcW w:w="1134" w:type="dxa"/>
            <w:vAlign w:val="center"/>
            <w:hideMark/>
          </w:tcPr>
          <w:p w:rsidR="007E61EF" w:rsidRPr="007E61EF" w:rsidRDefault="007E61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E61EF">
              <w:rPr>
                <w:rFonts w:ascii="Times New Roman" w:hAnsi="Times New Roman" w:cs="Times New Roman"/>
                <w:sz w:val="20"/>
              </w:rPr>
              <w:t xml:space="preserve">206 600,00  </w:t>
            </w:r>
          </w:p>
        </w:tc>
      </w:tr>
      <w:tr w:rsidR="00A87C1F" w:rsidRPr="00991D0A" w:rsidTr="00114032">
        <w:trPr>
          <w:gridAfter w:val="1"/>
          <w:wAfter w:w="748" w:type="dxa"/>
          <w:trHeight w:val="420"/>
        </w:trPr>
        <w:tc>
          <w:tcPr>
            <w:tcW w:w="1384" w:type="dxa"/>
            <w:vMerge/>
            <w:hideMark/>
          </w:tcPr>
          <w:p w:rsidR="00A87C1F" w:rsidRPr="00991D0A" w:rsidRDefault="00A87C1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A87C1F" w:rsidRPr="00991D0A" w:rsidRDefault="00A87C1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87C1F" w:rsidRPr="00991D0A" w:rsidRDefault="00A87C1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управление главного архитектора</w:t>
            </w:r>
            <w:r w:rsidR="00F51DB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275" w:type="dxa"/>
            <w:vAlign w:val="center"/>
            <w:hideMark/>
          </w:tcPr>
          <w:p w:rsidR="00A87C1F" w:rsidRPr="00E865C3" w:rsidRDefault="00A87C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865C3">
              <w:rPr>
                <w:rFonts w:ascii="Times New Roman" w:hAnsi="Times New Roman" w:cs="Times New Roman"/>
                <w:sz w:val="20"/>
              </w:rPr>
              <w:t xml:space="preserve">33 547,20  </w:t>
            </w:r>
          </w:p>
        </w:tc>
        <w:tc>
          <w:tcPr>
            <w:tcW w:w="1134" w:type="dxa"/>
            <w:vAlign w:val="center"/>
            <w:hideMark/>
          </w:tcPr>
          <w:p w:rsidR="00A87C1F" w:rsidRPr="002D1091" w:rsidRDefault="00A87C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D1091">
              <w:rPr>
                <w:rFonts w:ascii="Times New Roman" w:hAnsi="Times New Roman" w:cs="Times New Roman"/>
                <w:sz w:val="20"/>
              </w:rPr>
              <w:t xml:space="preserve">33 547,20  </w:t>
            </w:r>
          </w:p>
        </w:tc>
        <w:tc>
          <w:tcPr>
            <w:tcW w:w="1134" w:type="dxa"/>
            <w:vAlign w:val="center"/>
            <w:hideMark/>
          </w:tcPr>
          <w:p w:rsidR="00A87C1F" w:rsidRPr="002D1091" w:rsidRDefault="00A87C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D1091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87C1F" w:rsidRPr="002D1091" w:rsidRDefault="00A87C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D1091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87C1F" w:rsidRPr="00A87C1F" w:rsidRDefault="00A87C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7C1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87C1F" w:rsidRPr="00A87C1F" w:rsidRDefault="00A87C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7C1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3" w:type="dxa"/>
            <w:vAlign w:val="center"/>
            <w:hideMark/>
          </w:tcPr>
          <w:p w:rsidR="00A87C1F" w:rsidRPr="00A87C1F" w:rsidRDefault="00A87C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7C1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87C1F" w:rsidRPr="00A87C1F" w:rsidRDefault="00A87C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7C1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</w:tr>
      <w:tr w:rsidR="00A87C1F" w:rsidRPr="00991D0A" w:rsidTr="00114032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A87C1F" w:rsidRPr="00991D0A" w:rsidRDefault="00A87C1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A87C1F" w:rsidRPr="00991D0A" w:rsidRDefault="00A87C1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87C1F" w:rsidRPr="00991D0A" w:rsidRDefault="00A87C1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дорожного хозяйства </w:t>
            </w:r>
          </w:p>
        </w:tc>
        <w:tc>
          <w:tcPr>
            <w:tcW w:w="1275" w:type="dxa"/>
            <w:vAlign w:val="center"/>
            <w:hideMark/>
          </w:tcPr>
          <w:p w:rsidR="00A87C1F" w:rsidRPr="00E865C3" w:rsidRDefault="00A87C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865C3">
              <w:rPr>
                <w:rFonts w:ascii="Times New Roman" w:hAnsi="Times New Roman" w:cs="Times New Roman"/>
                <w:sz w:val="20"/>
              </w:rPr>
              <w:t xml:space="preserve">144 424,74  </w:t>
            </w:r>
          </w:p>
        </w:tc>
        <w:tc>
          <w:tcPr>
            <w:tcW w:w="1134" w:type="dxa"/>
            <w:vAlign w:val="center"/>
            <w:hideMark/>
          </w:tcPr>
          <w:p w:rsidR="00A87C1F" w:rsidRPr="002D1091" w:rsidRDefault="00A87C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D1091">
              <w:rPr>
                <w:rFonts w:ascii="Times New Roman" w:hAnsi="Times New Roman" w:cs="Times New Roman"/>
                <w:sz w:val="20"/>
              </w:rPr>
              <w:t xml:space="preserve">11 000,00  </w:t>
            </w:r>
          </w:p>
        </w:tc>
        <w:tc>
          <w:tcPr>
            <w:tcW w:w="1134" w:type="dxa"/>
            <w:vAlign w:val="center"/>
            <w:hideMark/>
          </w:tcPr>
          <w:p w:rsidR="00A87C1F" w:rsidRPr="002D1091" w:rsidRDefault="00A87C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D1091">
              <w:rPr>
                <w:rFonts w:ascii="Times New Roman" w:hAnsi="Times New Roman" w:cs="Times New Roman"/>
                <w:sz w:val="20"/>
              </w:rPr>
              <w:t xml:space="preserve">12 953,90  </w:t>
            </w:r>
          </w:p>
        </w:tc>
        <w:tc>
          <w:tcPr>
            <w:tcW w:w="1134" w:type="dxa"/>
            <w:vAlign w:val="center"/>
            <w:hideMark/>
          </w:tcPr>
          <w:p w:rsidR="00A87C1F" w:rsidRPr="002D1091" w:rsidRDefault="00A87C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D1091">
              <w:rPr>
                <w:rFonts w:ascii="Times New Roman" w:hAnsi="Times New Roman" w:cs="Times New Roman"/>
                <w:sz w:val="20"/>
              </w:rPr>
              <w:t xml:space="preserve">22 425,00  </w:t>
            </w:r>
          </w:p>
        </w:tc>
        <w:tc>
          <w:tcPr>
            <w:tcW w:w="1134" w:type="dxa"/>
            <w:vAlign w:val="center"/>
            <w:hideMark/>
          </w:tcPr>
          <w:p w:rsidR="00A87C1F" w:rsidRPr="00A87C1F" w:rsidRDefault="00A87C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7C1F">
              <w:rPr>
                <w:rFonts w:ascii="Times New Roman" w:hAnsi="Times New Roman" w:cs="Times New Roman"/>
                <w:sz w:val="20"/>
              </w:rPr>
              <w:t xml:space="preserve">22 500,00  </w:t>
            </w:r>
          </w:p>
        </w:tc>
        <w:tc>
          <w:tcPr>
            <w:tcW w:w="1134" w:type="dxa"/>
            <w:vAlign w:val="center"/>
            <w:hideMark/>
          </w:tcPr>
          <w:p w:rsidR="00A87C1F" w:rsidRPr="00A87C1F" w:rsidRDefault="00A87C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7C1F">
              <w:rPr>
                <w:rFonts w:ascii="Times New Roman" w:hAnsi="Times New Roman" w:cs="Times New Roman"/>
                <w:sz w:val="20"/>
              </w:rPr>
              <w:t xml:space="preserve">24 841,73  </w:t>
            </w:r>
          </w:p>
        </w:tc>
        <w:tc>
          <w:tcPr>
            <w:tcW w:w="1133" w:type="dxa"/>
            <w:vAlign w:val="center"/>
            <w:hideMark/>
          </w:tcPr>
          <w:p w:rsidR="00A87C1F" w:rsidRPr="00A87C1F" w:rsidRDefault="00A87C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7C1F">
              <w:rPr>
                <w:rFonts w:ascii="Times New Roman" w:hAnsi="Times New Roman" w:cs="Times New Roman"/>
                <w:sz w:val="20"/>
              </w:rPr>
              <w:t xml:space="preserve">25 186,79  </w:t>
            </w:r>
          </w:p>
        </w:tc>
        <w:tc>
          <w:tcPr>
            <w:tcW w:w="1134" w:type="dxa"/>
            <w:vAlign w:val="center"/>
            <w:hideMark/>
          </w:tcPr>
          <w:p w:rsidR="00A87C1F" w:rsidRPr="00A87C1F" w:rsidRDefault="00A87C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7C1F">
              <w:rPr>
                <w:rFonts w:ascii="Times New Roman" w:hAnsi="Times New Roman" w:cs="Times New Roman"/>
                <w:sz w:val="20"/>
              </w:rPr>
              <w:t xml:space="preserve">25 517,32  </w:t>
            </w:r>
          </w:p>
        </w:tc>
      </w:tr>
      <w:tr w:rsidR="00A87C1F" w:rsidRPr="00991D0A" w:rsidTr="00114032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A87C1F" w:rsidRPr="00991D0A" w:rsidRDefault="00A87C1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A87C1F" w:rsidRPr="00991D0A" w:rsidRDefault="00A87C1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87C1F" w:rsidRPr="00991D0A" w:rsidRDefault="00A87C1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строительной политики </w:t>
            </w:r>
          </w:p>
        </w:tc>
        <w:tc>
          <w:tcPr>
            <w:tcW w:w="1275" w:type="dxa"/>
            <w:vAlign w:val="center"/>
            <w:hideMark/>
          </w:tcPr>
          <w:p w:rsidR="00A87C1F" w:rsidRPr="00E865C3" w:rsidRDefault="00A87C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865C3">
              <w:rPr>
                <w:rFonts w:ascii="Times New Roman" w:hAnsi="Times New Roman" w:cs="Times New Roman"/>
                <w:sz w:val="20"/>
              </w:rPr>
              <w:t xml:space="preserve">361 337,80  </w:t>
            </w:r>
          </w:p>
        </w:tc>
        <w:tc>
          <w:tcPr>
            <w:tcW w:w="1134" w:type="dxa"/>
            <w:vAlign w:val="center"/>
            <w:hideMark/>
          </w:tcPr>
          <w:p w:rsidR="00A87C1F" w:rsidRPr="002D1091" w:rsidRDefault="00A87C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D1091">
              <w:rPr>
                <w:rFonts w:ascii="Times New Roman" w:hAnsi="Times New Roman" w:cs="Times New Roman"/>
                <w:sz w:val="20"/>
              </w:rPr>
              <w:t xml:space="preserve">78 420,00  </w:t>
            </w:r>
          </w:p>
        </w:tc>
        <w:tc>
          <w:tcPr>
            <w:tcW w:w="1134" w:type="dxa"/>
            <w:vAlign w:val="center"/>
            <w:hideMark/>
          </w:tcPr>
          <w:p w:rsidR="00A87C1F" w:rsidRPr="002D1091" w:rsidRDefault="00A87C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D1091">
              <w:rPr>
                <w:rFonts w:ascii="Times New Roman" w:hAnsi="Times New Roman" w:cs="Times New Roman"/>
                <w:sz w:val="20"/>
              </w:rPr>
              <w:t xml:space="preserve">1 947,00  </w:t>
            </w:r>
          </w:p>
        </w:tc>
        <w:tc>
          <w:tcPr>
            <w:tcW w:w="1134" w:type="dxa"/>
            <w:vAlign w:val="center"/>
            <w:hideMark/>
          </w:tcPr>
          <w:p w:rsidR="00A87C1F" w:rsidRPr="002D1091" w:rsidRDefault="00A87C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D1091">
              <w:rPr>
                <w:rFonts w:ascii="Times New Roman" w:hAnsi="Times New Roman" w:cs="Times New Roman"/>
                <w:sz w:val="20"/>
              </w:rPr>
              <w:t xml:space="preserve">14 491,00  </w:t>
            </w:r>
          </w:p>
        </w:tc>
        <w:tc>
          <w:tcPr>
            <w:tcW w:w="1134" w:type="dxa"/>
            <w:vAlign w:val="center"/>
            <w:hideMark/>
          </w:tcPr>
          <w:p w:rsidR="00A87C1F" w:rsidRPr="00A87C1F" w:rsidRDefault="00A87C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7C1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87C1F" w:rsidRPr="00A87C1F" w:rsidRDefault="00A87C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7C1F">
              <w:rPr>
                <w:rFonts w:ascii="Times New Roman" w:hAnsi="Times New Roman" w:cs="Times New Roman"/>
                <w:sz w:val="20"/>
              </w:rPr>
              <w:t xml:space="preserve">81 692,00  </w:t>
            </w:r>
          </w:p>
        </w:tc>
        <w:tc>
          <w:tcPr>
            <w:tcW w:w="1133" w:type="dxa"/>
            <w:vAlign w:val="center"/>
            <w:hideMark/>
          </w:tcPr>
          <w:p w:rsidR="00A87C1F" w:rsidRPr="00A87C1F" w:rsidRDefault="00A87C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7C1F">
              <w:rPr>
                <w:rFonts w:ascii="Times New Roman" w:hAnsi="Times New Roman" w:cs="Times New Roman"/>
                <w:sz w:val="20"/>
              </w:rPr>
              <w:t xml:space="preserve">82 560,00  </w:t>
            </w:r>
          </w:p>
        </w:tc>
        <w:tc>
          <w:tcPr>
            <w:tcW w:w="1134" w:type="dxa"/>
            <w:vAlign w:val="center"/>
            <w:hideMark/>
          </w:tcPr>
          <w:p w:rsidR="00A87C1F" w:rsidRPr="00A87C1F" w:rsidRDefault="00A87C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7C1F">
              <w:rPr>
                <w:rFonts w:ascii="Times New Roman" w:hAnsi="Times New Roman" w:cs="Times New Roman"/>
                <w:sz w:val="20"/>
              </w:rPr>
              <w:t xml:space="preserve">102 227,80  </w:t>
            </w:r>
          </w:p>
        </w:tc>
      </w:tr>
      <w:tr w:rsidR="00E95551" w:rsidRPr="00991D0A" w:rsidTr="00114032">
        <w:trPr>
          <w:gridAfter w:val="1"/>
          <w:wAfter w:w="748" w:type="dxa"/>
          <w:trHeight w:val="275"/>
        </w:trPr>
        <w:tc>
          <w:tcPr>
            <w:tcW w:w="1384" w:type="dxa"/>
            <w:noWrap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26" w:type="dxa"/>
            <w:noWrap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noWrap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noWrap/>
            <w:hideMark/>
          </w:tcPr>
          <w:p w:rsidR="00E95551" w:rsidRPr="00375EF7" w:rsidRDefault="00E95551" w:rsidP="00E95551">
            <w:pPr>
              <w:jc w:val="center"/>
              <w:rPr>
                <w:rFonts w:ascii="Times New Roman" w:hAnsi="Times New Roman" w:cs="Times New Roman"/>
              </w:rPr>
            </w:pPr>
            <w:r w:rsidRPr="00375E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noWrap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noWrap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noWrap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noWrap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3" w:type="dxa"/>
            <w:noWrap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11</w:t>
            </w:r>
          </w:p>
        </w:tc>
      </w:tr>
      <w:tr w:rsidR="00914882" w:rsidRPr="00991D0A" w:rsidTr="00DC6590">
        <w:trPr>
          <w:gridAfter w:val="1"/>
          <w:wAfter w:w="748" w:type="dxa"/>
          <w:trHeight w:val="375"/>
        </w:trPr>
        <w:tc>
          <w:tcPr>
            <w:tcW w:w="1384" w:type="dxa"/>
            <w:vMerge w:val="restart"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914882" w:rsidRPr="00991D0A" w:rsidRDefault="00914882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управа Железнодорожного района</w:t>
            </w:r>
          </w:p>
        </w:tc>
        <w:tc>
          <w:tcPr>
            <w:tcW w:w="1275" w:type="dxa"/>
            <w:vAlign w:val="center"/>
            <w:hideMark/>
          </w:tcPr>
          <w:p w:rsidR="00914882" w:rsidRPr="00375EF7" w:rsidRDefault="00914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F7">
              <w:rPr>
                <w:rFonts w:ascii="Times New Roman" w:hAnsi="Times New Roman" w:cs="Times New Roman"/>
                <w:sz w:val="20"/>
                <w:szCs w:val="20"/>
              </w:rPr>
              <w:t xml:space="preserve">6 930,00  </w:t>
            </w:r>
          </w:p>
        </w:tc>
        <w:tc>
          <w:tcPr>
            <w:tcW w:w="1134" w:type="dxa"/>
            <w:vAlign w:val="center"/>
            <w:hideMark/>
          </w:tcPr>
          <w:p w:rsidR="00914882" w:rsidRPr="00914882" w:rsidRDefault="00914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882">
              <w:rPr>
                <w:rFonts w:ascii="Times New Roman" w:hAnsi="Times New Roman" w:cs="Times New Roman"/>
                <w:sz w:val="20"/>
                <w:szCs w:val="20"/>
              </w:rPr>
              <w:t xml:space="preserve">1 608,00  </w:t>
            </w:r>
          </w:p>
        </w:tc>
        <w:tc>
          <w:tcPr>
            <w:tcW w:w="1134" w:type="dxa"/>
            <w:vAlign w:val="center"/>
            <w:hideMark/>
          </w:tcPr>
          <w:p w:rsidR="00914882" w:rsidRPr="00914882" w:rsidRDefault="00914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882">
              <w:rPr>
                <w:rFonts w:ascii="Times New Roman" w:hAnsi="Times New Roman" w:cs="Times New Roman"/>
                <w:sz w:val="20"/>
                <w:szCs w:val="20"/>
              </w:rPr>
              <w:t xml:space="preserve">5 322,00  </w:t>
            </w:r>
          </w:p>
        </w:tc>
        <w:tc>
          <w:tcPr>
            <w:tcW w:w="1134" w:type="dxa"/>
            <w:vAlign w:val="center"/>
            <w:hideMark/>
          </w:tcPr>
          <w:p w:rsidR="00914882" w:rsidRPr="00914882" w:rsidRDefault="00914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882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vAlign w:val="center"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14882" w:rsidRPr="00991D0A" w:rsidTr="00DC6590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914882" w:rsidRPr="00991D0A" w:rsidRDefault="00914882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управа Коминтерновского района</w:t>
            </w:r>
          </w:p>
        </w:tc>
        <w:tc>
          <w:tcPr>
            <w:tcW w:w="1275" w:type="dxa"/>
            <w:vAlign w:val="center"/>
            <w:hideMark/>
          </w:tcPr>
          <w:p w:rsidR="00914882" w:rsidRPr="00375EF7" w:rsidRDefault="00914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F7">
              <w:rPr>
                <w:rFonts w:ascii="Times New Roman" w:hAnsi="Times New Roman" w:cs="Times New Roman"/>
                <w:sz w:val="20"/>
                <w:szCs w:val="20"/>
              </w:rPr>
              <w:t xml:space="preserve">8 327,00  </w:t>
            </w:r>
          </w:p>
        </w:tc>
        <w:tc>
          <w:tcPr>
            <w:tcW w:w="1134" w:type="dxa"/>
            <w:vAlign w:val="center"/>
            <w:hideMark/>
          </w:tcPr>
          <w:p w:rsidR="00914882" w:rsidRPr="00914882" w:rsidRDefault="00914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882">
              <w:rPr>
                <w:rFonts w:ascii="Times New Roman" w:hAnsi="Times New Roman" w:cs="Times New Roman"/>
                <w:sz w:val="20"/>
                <w:szCs w:val="20"/>
              </w:rPr>
              <w:t xml:space="preserve">2 769,00  </w:t>
            </w:r>
          </w:p>
        </w:tc>
        <w:tc>
          <w:tcPr>
            <w:tcW w:w="1134" w:type="dxa"/>
            <w:vAlign w:val="center"/>
            <w:hideMark/>
          </w:tcPr>
          <w:p w:rsidR="00914882" w:rsidRPr="00914882" w:rsidRDefault="00914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882">
              <w:rPr>
                <w:rFonts w:ascii="Times New Roman" w:hAnsi="Times New Roman" w:cs="Times New Roman"/>
                <w:sz w:val="20"/>
                <w:szCs w:val="20"/>
              </w:rPr>
              <w:t xml:space="preserve">5 558,00  </w:t>
            </w:r>
          </w:p>
        </w:tc>
        <w:tc>
          <w:tcPr>
            <w:tcW w:w="1134" w:type="dxa"/>
            <w:vAlign w:val="center"/>
            <w:hideMark/>
          </w:tcPr>
          <w:p w:rsidR="00914882" w:rsidRPr="00914882" w:rsidRDefault="00914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882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vAlign w:val="center"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14882" w:rsidRPr="00991D0A" w:rsidTr="00DC6590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914882" w:rsidRPr="00991D0A" w:rsidRDefault="00914882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управа Левобережного района</w:t>
            </w:r>
          </w:p>
        </w:tc>
        <w:tc>
          <w:tcPr>
            <w:tcW w:w="1275" w:type="dxa"/>
            <w:vAlign w:val="center"/>
            <w:hideMark/>
          </w:tcPr>
          <w:p w:rsidR="00914882" w:rsidRPr="00375EF7" w:rsidRDefault="00914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F7">
              <w:rPr>
                <w:rFonts w:ascii="Times New Roman" w:hAnsi="Times New Roman" w:cs="Times New Roman"/>
                <w:sz w:val="20"/>
                <w:szCs w:val="20"/>
              </w:rPr>
              <w:t xml:space="preserve">8 089,00  </w:t>
            </w:r>
          </w:p>
        </w:tc>
        <w:tc>
          <w:tcPr>
            <w:tcW w:w="1134" w:type="dxa"/>
            <w:vAlign w:val="center"/>
            <w:hideMark/>
          </w:tcPr>
          <w:p w:rsidR="00914882" w:rsidRPr="00914882" w:rsidRDefault="00914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882">
              <w:rPr>
                <w:rFonts w:ascii="Times New Roman" w:hAnsi="Times New Roman" w:cs="Times New Roman"/>
                <w:sz w:val="20"/>
                <w:szCs w:val="20"/>
              </w:rPr>
              <w:t xml:space="preserve">4 035,00  </w:t>
            </w:r>
          </w:p>
        </w:tc>
        <w:tc>
          <w:tcPr>
            <w:tcW w:w="1134" w:type="dxa"/>
            <w:vAlign w:val="center"/>
            <w:hideMark/>
          </w:tcPr>
          <w:p w:rsidR="00914882" w:rsidRPr="00914882" w:rsidRDefault="00914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882">
              <w:rPr>
                <w:rFonts w:ascii="Times New Roman" w:hAnsi="Times New Roman" w:cs="Times New Roman"/>
                <w:sz w:val="20"/>
                <w:szCs w:val="20"/>
              </w:rPr>
              <w:t xml:space="preserve">4 054,00  </w:t>
            </w:r>
          </w:p>
        </w:tc>
        <w:tc>
          <w:tcPr>
            <w:tcW w:w="1134" w:type="dxa"/>
            <w:vAlign w:val="center"/>
            <w:hideMark/>
          </w:tcPr>
          <w:p w:rsidR="00914882" w:rsidRPr="00914882" w:rsidRDefault="00914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882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vAlign w:val="center"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14882" w:rsidRPr="00991D0A" w:rsidTr="00DC6590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914882" w:rsidRPr="00991D0A" w:rsidRDefault="00914882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управа Ленинского района</w:t>
            </w:r>
          </w:p>
        </w:tc>
        <w:tc>
          <w:tcPr>
            <w:tcW w:w="1275" w:type="dxa"/>
            <w:vAlign w:val="center"/>
            <w:hideMark/>
          </w:tcPr>
          <w:p w:rsidR="00914882" w:rsidRPr="00375EF7" w:rsidRDefault="00914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F7">
              <w:rPr>
                <w:rFonts w:ascii="Times New Roman" w:hAnsi="Times New Roman" w:cs="Times New Roman"/>
                <w:sz w:val="20"/>
                <w:szCs w:val="20"/>
              </w:rPr>
              <w:t xml:space="preserve">4 121,00  </w:t>
            </w:r>
          </w:p>
        </w:tc>
        <w:tc>
          <w:tcPr>
            <w:tcW w:w="1134" w:type="dxa"/>
            <w:vAlign w:val="center"/>
            <w:hideMark/>
          </w:tcPr>
          <w:p w:rsidR="00914882" w:rsidRPr="00914882" w:rsidRDefault="00914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882">
              <w:rPr>
                <w:rFonts w:ascii="Times New Roman" w:hAnsi="Times New Roman" w:cs="Times New Roman"/>
                <w:sz w:val="20"/>
                <w:szCs w:val="20"/>
              </w:rPr>
              <w:t xml:space="preserve">1 213,00  </w:t>
            </w:r>
          </w:p>
        </w:tc>
        <w:tc>
          <w:tcPr>
            <w:tcW w:w="1134" w:type="dxa"/>
            <w:vAlign w:val="center"/>
            <w:hideMark/>
          </w:tcPr>
          <w:p w:rsidR="00914882" w:rsidRPr="00914882" w:rsidRDefault="00914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882">
              <w:rPr>
                <w:rFonts w:ascii="Times New Roman" w:hAnsi="Times New Roman" w:cs="Times New Roman"/>
                <w:sz w:val="20"/>
                <w:szCs w:val="20"/>
              </w:rPr>
              <w:t xml:space="preserve">2 908,00  </w:t>
            </w:r>
          </w:p>
        </w:tc>
        <w:tc>
          <w:tcPr>
            <w:tcW w:w="1134" w:type="dxa"/>
            <w:vAlign w:val="center"/>
            <w:hideMark/>
          </w:tcPr>
          <w:p w:rsidR="00914882" w:rsidRPr="00914882" w:rsidRDefault="00914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882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vAlign w:val="center"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14882" w:rsidRPr="00991D0A" w:rsidTr="00DC6590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914882" w:rsidRPr="00991D0A" w:rsidRDefault="00914882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управа Советского района</w:t>
            </w:r>
          </w:p>
        </w:tc>
        <w:tc>
          <w:tcPr>
            <w:tcW w:w="1275" w:type="dxa"/>
            <w:vAlign w:val="center"/>
            <w:hideMark/>
          </w:tcPr>
          <w:p w:rsidR="00914882" w:rsidRPr="00375EF7" w:rsidRDefault="00914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F7">
              <w:rPr>
                <w:rFonts w:ascii="Times New Roman" w:hAnsi="Times New Roman" w:cs="Times New Roman"/>
                <w:sz w:val="20"/>
                <w:szCs w:val="20"/>
              </w:rPr>
              <w:t xml:space="preserve">6 377,00  </w:t>
            </w:r>
          </w:p>
        </w:tc>
        <w:tc>
          <w:tcPr>
            <w:tcW w:w="1134" w:type="dxa"/>
            <w:vAlign w:val="center"/>
            <w:hideMark/>
          </w:tcPr>
          <w:p w:rsidR="00914882" w:rsidRPr="00914882" w:rsidRDefault="00914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882">
              <w:rPr>
                <w:rFonts w:ascii="Times New Roman" w:hAnsi="Times New Roman" w:cs="Times New Roman"/>
                <w:sz w:val="20"/>
                <w:szCs w:val="20"/>
              </w:rPr>
              <w:t xml:space="preserve">3 198,00  </w:t>
            </w:r>
          </w:p>
        </w:tc>
        <w:tc>
          <w:tcPr>
            <w:tcW w:w="1134" w:type="dxa"/>
            <w:vAlign w:val="center"/>
            <w:hideMark/>
          </w:tcPr>
          <w:p w:rsidR="00914882" w:rsidRPr="00914882" w:rsidRDefault="00914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882">
              <w:rPr>
                <w:rFonts w:ascii="Times New Roman" w:hAnsi="Times New Roman" w:cs="Times New Roman"/>
                <w:sz w:val="20"/>
                <w:szCs w:val="20"/>
              </w:rPr>
              <w:t xml:space="preserve">3 179,00  </w:t>
            </w:r>
          </w:p>
        </w:tc>
        <w:tc>
          <w:tcPr>
            <w:tcW w:w="1134" w:type="dxa"/>
            <w:vAlign w:val="center"/>
            <w:hideMark/>
          </w:tcPr>
          <w:p w:rsidR="00914882" w:rsidRPr="00914882" w:rsidRDefault="00914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882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vAlign w:val="center"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14882" w:rsidRPr="00991D0A" w:rsidTr="00DC6590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914882" w:rsidRPr="00991D0A" w:rsidRDefault="00914882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управа Центрального района</w:t>
            </w:r>
          </w:p>
        </w:tc>
        <w:tc>
          <w:tcPr>
            <w:tcW w:w="1275" w:type="dxa"/>
            <w:vAlign w:val="center"/>
            <w:hideMark/>
          </w:tcPr>
          <w:p w:rsidR="00914882" w:rsidRPr="00375EF7" w:rsidRDefault="00914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F7">
              <w:rPr>
                <w:rFonts w:ascii="Times New Roman" w:hAnsi="Times New Roman" w:cs="Times New Roman"/>
                <w:sz w:val="20"/>
                <w:szCs w:val="20"/>
              </w:rPr>
              <w:t xml:space="preserve">1 648,00  </w:t>
            </w:r>
          </w:p>
        </w:tc>
        <w:tc>
          <w:tcPr>
            <w:tcW w:w="1134" w:type="dxa"/>
            <w:vAlign w:val="center"/>
            <w:hideMark/>
          </w:tcPr>
          <w:p w:rsidR="00914882" w:rsidRPr="00914882" w:rsidRDefault="00914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882">
              <w:rPr>
                <w:rFonts w:ascii="Times New Roman" w:hAnsi="Times New Roman" w:cs="Times New Roman"/>
                <w:sz w:val="20"/>
                <w:szCs w:val="20"/>
              </w:rPr>
              <w:t xml:space="preserve">600,00  </w:t>
            </w:r>
          </w:p>
        </w:tc>
        <w:tc>
          <w:tcPr>
            <w:tcW w:w="1134" w:type="dxa"/>
            <w:vAlign w:val="center"/>
            <w:hideMark/>
          </w:tcPr>
          <w:p w:rsidR="00914882" w:rsidRPr="00914882" w:rsidRDefault="00914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882">
              <w:rPr>
                <w:rFonts w:ascii="Times New Roman" w:hAnsi="Times New Roman" w:cs="Times New Roman"/>
                <w:sz w:val="20"/>
                <w:szCs w:val="20"/>
              </w:rPr>
              <w:t xml:space="preserve">1 048,00  </w:t>
            </w:r>
          </w:p>
        </w:tc>
        <w:tc>
          <w:tcPr>
            <w:tcW w:w="1134" w:type="dxa"/>
            <w:vAlign w:val="center"/>
            <w:hideMark/>
          </w:tcPr>
          <w:p w:rsidR="00914882" w:rsidRPr="00914882" w:rsidRDefault="00914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882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vAlign w:val="center"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914882" w:rsidRPr="00991D0A" w:rsidRDefault="0091488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D622B" w:rsidRPr="00991D0A" w:rsidTr="00DC6590">
        <w:trPr>
          <w:gridAfter w:val="1"/>
          <w:wAfter w:w="748" w:type="dxa"/>
          <w:trHeight w:val="309"/>
        </w:trPr>
        <w:tc>
          <w:tcPr>
            <w:tcW w:w="1384" w:type="dxa"/>
            <w:vMerge w:val="restart"/>
            <w:hideMark/>
          </w:tcPr>
          <w:p w:rsidR="00AD622B" w:rsidRPr="00991D0A" w:rsidRDefault="00AD622B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</w:tc>
        <w:tc>
          <w:tcPr>
            <w:tcW w:w="2126" w:type="dxa"/>
            <w:vMerge w:val="restart"/>
            <w:hideMark/>
          </w:tcPr>
          <w:p w:rsidR="00AD622B" w:rsidRPr="00991D0A" w:rsidRDefault="00AD622B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Чистая вода</w:t>
            </w:r>
          </w:p>
        </w:tc>
        <w:tc>
          <w:tcPr>
            <w:tcW w:w="2127" w:type="dxa"/>
            <w:vAlign w:val="center"/>
            <w:hideMark/>
          </w:tcPr>
          <w:p w:rsidR="00AD622B" w:rsidRPr="00991D0A" w:rsidRDefault="00AD622B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vAlign w:val="center"/>
            <w:hideMark/>
          </w:tcPr>
          <w:p w:rsidR="00AD622B" w:rsidRPr="00AD622B" w:rsidRDefault="00AD62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274 858,00  </w:t>
            </w:r>
          </w:p>
        </w:tc>
        <w:tc>
          <w:tcPr>
            <w:tcW w:w="1134" w:type="dxa"/>
            <w:vAlign w:val="center"/>
            <w:hideMark/>
          </w:tcPr>
          <w:p w:rsidR="00AD622B" w:rsidRPr="001E3D66" w:rsidRDefault="00AD62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3D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78 420,00  </w:t>
            </w:r>
          </w:p>
        </w:tc>
        <w:tc>
          <w:tcPr>
            <w:tcW w:w="1134" w:type="dxa"/>
            <w:vAlign w:val="center"/>
            <w:hideMark/>
          </w:tcPr>
          <w:p w:rsidR="00AD622B" w:rsidRPr="001E3D66" w:rsidRDefault="00AD62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3D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1 947,00  </w:t>
            </w:r>
          </w:p>
        </w:tc>
        <w:tc>
          <w:tcPr>
            <w:tcW w:w="1134" w:type="dxa"/>
            <w:vAlign w:val="center"/>
            <w:hideMark/>
          </w:tcPr>
          <w:p w:rsidR="00AD622B" w:rsidRPr="001E3D66" w:rsidRDefault="00AD62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7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14 491,00  </w:t>
            </w:r>
            <w:r w:rsidRPr="001E3D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AD622B" w:rsidRPr="00991D0A" w:rsidRDefault="00AD62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D622B" w:rsidRPr="00AD622B" w:rsidRDefault="00AD62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60 000,00  </w:t>
            </w:r>
          </w:p>
        </w:tc>
        <w:tc>
          <w:tcPr>
            <w:tcW w:w="1133" w:type="dxa"/>
            <w:vAlign w:val="center"/>
            <w:hideMark/>
          </w:tcPr>
          <w:p w:rsidR="00AD622B" w:rsidRPr="00AD622B" w:rsidRDefault="00AD62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60 000,00  </w:t>
            </w:r>
          </w:p>
        </w:tc>
        <w:tc>
          <w:tcPr>
            <w:tcW w:w="1134" w:type="dxa"/>
            <w:vAlign w:val="center"/>
            <w:hideMark/>
          </w:tcPr>
          <w:p w:rsidR="00AD622B" w:rsidRPr="00AD622B" w:rsidRDefault="00AD62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60 000,00  </w:t>
            </w:r>
          </w:p>
        </w:tc>
      </w:tr>
      <w:tr w:rsidR="00AD622B" w:rsidRPr="00991D0A" w:rsidTr="00482B98">
        <w:trPr>
          <w:trHeight w:val="407"/>
        </w:trPr>
        <w:tc>
          <w:tcPr>
            <w:tcW w:w="1384" w:type="dxa"/>
            <w:vMerge/>
            <w:hideMark/>
          </w:tcPr>
          <w:p w:rsidR="00AD622B" w:rsidRPr="00991D0A" w:rsidRDefault="00AD622B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AD622B" w:rsidRPr="00991D0A" w:rsidRDefault="00AD622B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D622B" w:rsidRPr="00991D0A" w:rsidRDefault="00DD2510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275" w:type="dxa"/>
            <w:vAlign w:val="center"/>
            <w:hideMark/>
          </w:tcPr>
          <w:p w:rsidR="00AD622B" w:rsidRPr="00AD622B" w:rsidRDefault="00AD62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D622B" w:rsidRPr="001E3D66" w:rsidRDefault="00AD62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3D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D622B" w:rsidRPr="001E3D66" w:rsidRDefault="00AD62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3D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D622B" w:rsidRPr="001E3D66" w:rsidRDefault="00AD62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3D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D622B" w:rsidRPr="00991D0A" w:rsidRDefault="00AD6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D622B" w:rsidRPr="00AD622B" w:rsidRDefault="00AD62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:rsidR="00AD622B" w:rsidRPr="00AD622B" w:rsidRDefault="00AD62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D622B" w:rsidRPr="00AD622B" w:rsidRDefault="00AD62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bottom w:val="nil"/>
              <w:right w:val="nil"/>
            </w:tcBorders>
            <w:textDirection w:val="tbRl"/>
          </w:tcPr>
          <w:p w:rsidR="00AD622B" w:rsidRPr="00991D0A" w:rsidRDefault="00AD622B" w:rsidP="0091488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22B" w:rsidRPr="00991D0A" w:rsidTr="00DC6590">
        <w:trPr>
          <w:gridAfter w:val="1"/>
          <w:wAfter w:w="748" w:type="dxa"/>
          <w:trHeight w:val="450"/>
        </w:trPr>
        <w:tc>
          <w:tcPr>
            <w:tcW w:w="1384" w:type="dxa"/>
            <w:vMerge/>
            <w:hideMark/>
          </w:tcPr>
          <w:p w:rsidR="00AD622B" w:rsidRPr="00991D0A" w:rsidRDefault="00AD622B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AD622B" w:rsidRPr="00991D0A" w:rsidRDefault="00AD622B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D622B" w:rsidRPr="00991D0A" w:rsidRDefault="00AD622B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строительной политики </w:t>
            </w:r>
          </w:p>
        </w:tc>
        <w:tc>
          <w:tcPr>
            <w:tcW w:w="1275" w:type="dxa"/>
            <w:vAlign w:val="center"/>
            <w:hideMark/>
          </w:tcPr>
          <w:p w:rsidR="00AD622B" w:rsidRPr="00AD622B" w:rsidRDefault="00AD622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62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274 858,00  </w:t>
            </w:r>
          </w:p>
        </w:tc>
        <w:tc>
          <w:tcPr>
            <w:tcW w:w="1134" w:type="dxa"/>
            <w:vAlign w:val="center"/>
            <w:hideMark/>
          </w:tcPr>
          <w:p w:rsidR="00AD622B" w:rsidRPr="00375EF7" w:rsidRDefault="00AD622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5E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78 420,00  </w:t>
            </w:r>
          </w:p>
        </w:tc>
        <w:tc>
          <w:tcPr>
            <w:tcW w:w="1134" w:type="dxa"/>
            <w:vAlign w:val="center"/>
            <w:hideMark/>
          </w:tcPr>
          <w:p w:rsidR="00AD622B" w:rsidRPr="00375EF7" w:rsidRDefault="00AD622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5E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1 947,00  </w:t>
            </w:r>
          </w:p>
        </w:tc>
        <w:tc>
          <w:tcPr>
            <w:tcW w:w="1134" w:type="dxa"/>
            <w:vAlign w:val="center"/>
            <w:hideMark/>
          </w:tcPr>
          <w:p w:rsidR="00AD622B" w:rsidRPr="00375EF7" w:rsidRDefault="00AD622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71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14 491,00  </w:t>
            </w:r>
          </w:p>
        </w:tc>
        <w:tc>
          <w:tcPr>
            <w:tcW w:w="1134" w:type="dxa"/>
            <w:vAlign w:val="center"/>
            <w:hideMark/>
          </w:tcPr>
          <w:p w:rsidR="00AD622B" w:rsidRPr="00991D0A" w:rsidRDefault="00AD6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D622B" w:rsidRPr="00AD622B" w:rsidRDefault="00AD622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62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60 000,00  </w:t>
            </w:r>
          </w:p>
        </w:tc>
        <w:tc>
          <w:tcPr>
            <w:tcW w:w="1133" w:type="dxa"/>
            <w:vAlign w:val="center"/>
            <w:hideMark/>
          </w:tcPr>
          <w:p w:rsidR="00AD622B" w:rsidRPr="00AD622B" w:rsidRDefault="00AD622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62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60 000,00  </w:t>
            </w:r>
          </w:p>
        </w:tc>
        <w:tc>
          <w:tcPr>
            <w:tcW w:w="1134" w:type="dxa"/>
            <w:vAlign w:val="center"/>
            <w:hideMark/>
          </w:tcPr>
          <w:p w:rsidR="00AD622B" w:rsidRPr="00AD622B" w:rsidRDefault="00AD622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62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60 000,00  </w:t>
            </w:r>
          </w:p>
        </w:tc>
      </w:tr>
      <w:tr w:rsidR="00281653" w:rsidRPr="00991D0A" w:rsidTr="00DC6590">
        <w:trPr>
          <w:gridAfter w:val="1"/>
          <w:wAfter w:w="748" w:type="dxa"/>
          <w:trHeight w:val="284"/>
        </w:trPr>
        <w:tc>
          <w:tcPr>
            <w:tcW w:w="1384" w:type="dxa"/>
            <w:vMerge w:val="restart"/>
            <w:hideMark/>
          </w:tcPr>
          <w:p w:rsidR="00281653" w:rsidRPr="00281653" w:rsidRDefault="0028165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653">
              <w:rPr>
                <w:rFonts w:ascii="Times New Roman" w:hAnsi="Times New Roman" w:cs="Times New Roman"/>
                <w:sz w:val="20"/>
                <w:szCs w:val="20"/>
              </w:rPr>
              <w:t>Подпрограмма 2</w:t>
            </w:r>
          </w:p>
        </w:tc>
        <w:tc>
          <w:tcPr>
            <w:tcW w:w="2126" w:type="dxa"/>
            <w:vMerge w:val="restart"/>
            <w:hideMark/>
          </w:tcPr>
          <w:p w:rsidR="00281653" w:rsidRPr="00281653" w:rsidRDefault="0028165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653">
              <w:rPr>
                <w:rFonts w:ascii="Times New Roman" w:hAnsi="Times New Roman" w:cs="Times New Roman"/>
                <w:sz w:val="20"/>
                <w:szCs w:val="20"/>
              </w:rPr>
              <w:t>Благоустройство дворовых территорий</w:t>
            </w:r>
          </w:p>
        </w:tc>
        <w:tc>
          <w:tcPr>
            <w:tcW w:w="2127" w:type="dxa"/>
            <w:vAlign w:val="center"/>
            <w:hideMark/>
          </w:tcPr>
          <w:p w:rsidR="00281653" w:rsidRPr="00281653" w:rsidRDefault="00281653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1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vAlign w:val="center"/>
            <w:hideMark/>
          </w:tcPr>
          <w:p w:rsidR="00281653" w:rsidRPr="00281653" w:rsidRDefault="00281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1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105 745,00  </w:t>
            </w:r>
          </w:p>
        </w:tc>
        <w:tc>
          <w:tcPr>
            <w:tcW w:w="1134" w:type="dxa"/>
            <w:vAlign w:val="center"/>
            <w:hideMark/>
          </w:tcPr>
          <w:p w:rsidR="00281653" w:rsidRPr="00281653" w:rsidRDefault="00281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1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37 613,00  </w:t>
            </w:r>
          </w:p>
        </w:tc>
        <w:tc>
          <w:tcPr>
            <w:tcW w:w="1134" w:type="dxa"/>
            <w:noWrap/>
            <w:vAlign w:val="center"/>
            <w:hideMark/>
          </w:tcPr>
          <w:p w:rsidR="00281653" w:rsidRPr="00281653" w:rsidRDefault="00281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1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32 132,00  </w:t>
            </w:r>
          </w:p>
        </w:tc>
        <w:tc>
          <w:tcPr>
            <w:tcW w:w="1134" w:type="dxa"/>
            <w:noWrap/>
            <w:vAlign w:val="center"/>
            <w:hideMark/>
          </w:tcPr>
          <w:p w:rsidR="00281653" w:rsidRPr="00281653" w:rsidRDefault="00281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1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281653" w:rsidRPr="00281653" w:rsidRDefault="00281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1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281653" w:rsidRPr="00281653" w:rsidRDefault="00281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1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12 000,00  </w:t>
            </w:r>
          </w:p>
        </w:tc>
        <w:tc>
          <w:tcPr>
            <w:tcW w:w="1133" w:type="dxa"/>
            <w:noWrap/>
            <w:vAlign w:val="center"/>
            <w:hideMark/>
          </w:tcPr>
          <w:p w:rsidR="00281653" w:rsidRPr="00281653" w:rsidRDefault="00281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1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12 000,00  </w:t>
            </w:r>
          </w:p>
        </w:tc>
        <w:tc>
          <w:tcPr>
            <w:tcW w:w="1134" w:type="dxa"/>
            <w:noWrap/>
            <w:vAlign w:val="center"/>
            <w:hideMark/>
          </w:tcPr>
          <w:p w:rsidR="00281653" w:rsidRPr="00281653" w:rsidRDefault="00281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1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12 000,00  </w:t>
            </w:r>
          </w:p>
        </w:tc>
      </w:tr>
      <w:tr w:rsidR="00281653" w:rsidRPr="00991D0A" w:rsidTr="00DC6590">
        <w:trPr>
          <w:gridAfter w:val="1"/>
          <w:wAfter w:w="748" w:type="dxa"/>
          <w:trHeight w:val="275"/>
        </w:trPr>
        <w:tc>
          <w:tcPr>
            <w:tcW w:w="1384" w:type="dxa"/>
            <w:vMerge/>
            <w:hideMark/>
          </w:tcPr>
          <w:p w:rsidR="00281653" w:rsidRPr="00991D0A" w:rsidRDefault="0028165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281653" w:rsidRPr="00991D0A" w:rsidRDefault="0028165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281653" w:rsidRPr="00991D0A" w:rsidRDefault="00DD2510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275" w:type="dxa"/>
            <w:vAlign w:val="center"/>
            <w:hideMark/>
          </w:tcPr>
          <w:p w:rsidR="00281653" w:rsidRPr="00281653" w:rsidRDefault="00281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1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281653" w:rsidRPr="001E3D66" w:rsidRDefault="002816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3D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281653" w:rsidRPr="001E3D66" w:rsidRDefault="002816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3D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281653" w:rsidRPr="001E3D66" w:rsidRDefault="00281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3D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281653" w:rsidRPr="00991D0A" w:rsidRDefault="00281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281653" w:rsidRPr="00281653" w:rsidRDefault="00281653" w:rsidP="00281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1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noWrap/>
            <w:vAlign w:val="center"/>
            <w:hideMark/>
          </w:tcPr>
          <w:p w:rsidR="00281653" w:rsidRPr="00281653" w:rsidRDefault="00281653" w:rsidP="00281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1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281653" w:rsidRPr="00281653" w:rsidRDefault="00281653" w:rsidP="00281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1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281653" w:rsidRPr="00991D0A" w:rsidTr="00DC6590">
        <w:trPr>
          <w:gridAfter w:val="1"/>
          <w:wAfter w:w="748" w:type="dxa"/>
          <w:trHeight w:val="750"/>
        </w:trPr>
        <w:tc>
          <w:tcPr>
            <w:tcW w:w="1384" w:type="dxa"/>
            <w:vMerge/>
            <w:hideMark/>
          </w:tcPr>
          <w:p w:rsidR="00281653" w:rsidRPr="00991D0A" w:rsidRDefault="0028165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281653" w:rsidRPr="00991D0A" w:rsidRDefault="0028165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281653" w:rsidRPr="00991D0A" w:rsidRDefault="00281653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  <w:tc>
          <w:tcPr>
            <w:tcW w:w="1275" w:type="dxa"/>
            <w:vAlign w:val="center"/>
            <w:hideMark/>
          </w:tcPr>
          <w:p w:rsidR="00281653" w:rsidRPr="00281653" w:rsidRDefault="002816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16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70 253,00  </w:t>
            </w:r>
          </w:p>
        </w:tc>
        <w:tc>
          <w:tcPr>
            <w:tcW w:w="1134" w:type="dxa"/>
            <w:vAlign w:val="center"/>
            <w:hideMark/>
          </w:tcPr>
          <w:p w:rsidR="00281653" w:rsidRPr="00375EF7" w:rsidRDefault="002816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5E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24 190,00  </w:t>
            </w:r>
          </w:p>
        </w:tc>
        <w:tc>
          <w:tcPr>
            <w:tcW w:w="1134" w:type="dxa"/>
            <w:noWrap/>
            <w:vAlign w:val="center"/>
            <w:hideMark/>
          </w:tcPr>
          <w:p w:rsidR="00281653" w:rsidRPr="00375EF7" w:rsidRDefault="002816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5E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10 063,00  </w:t>
            </w:r>
          </w:p>
        </w:tc>
        <w:tc>
          <w:tcPr>
            <w:tcW w:w="1134" w:type="dxa"/>
            <w:noWrap/>
            <w:vAlign w:val="center"/>
            <w:hideMark/>
          </w:tcPr>
          <w:p w:rsidR="00281653" w:rsidRPr="00375EF7" w:rsidRDefault="002816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  <w:r w:rsidRPr="00375E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noWrap/>
            <w:vAlign w:val="center"/>
            <w:hideMark/>
          </w:tcPr>
          <w:p w:rsidR="00281653" w:rsidRPr="00991D0A" w:rsidRDefault="00281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281653" w:rsidRPr="00281653" w:rsidRDefault="002816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16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12 000,00  </w:t>
            </w:r>
          </w:p>
        </w:tc>
        <w:tc>
          <w:tcPr>
            <w:tcW w:w="1133" w:type="dxa"/>
            <w:noWrap/>
            <w:vAlign w:val="center"/>
            <w:hideMark/>
          </w:tcPr>
          <w:p w:rsidR="00281653" w:rsidRPr="00281653" w:rsidRDefault="002816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16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12 000,00  </w:t>
            </w:r>
          </w:p>
        </w:tc>
        <w:tc>
          <w:tcPr>
            <w:tcW w:w="1134" w:type="dxa"/>
            <w:noWrap/>
            <w:vAlign w:val="center"/>
            <w:hideMark/>
          </w:tcPr>
          <w:p w:rsidR="00281653" w:rsidRPr="00281653" w:rsidRDefault="002816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16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12 000,00  </w:t>
            </w:r>
          </w:p>
        </w:tc>
      </w:tr>
      <w:tr w:rsidR="001E3D66" w:rsidRPr="00991D0A" w:rsidTr="00DC6590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1E3D66" w:rsidRPr="00991D0A" w:rsidRDefault="001E3D66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1E3D66" w:rsidRPr="00991D0A" w:rsidRDefault="001E3D66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E3D66" w:rsidRPr="00991D0A" w:rsidRDefault="001E3D66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управа Железнодорожного района</w:t>
            </w:r>
          </w:p>
        </w:tc>
        <w:tc>
          <w:tcPr>
            <w:tcW w:w="1275" w:type="dxa"/>
            <w:vAlign w:val="center"/>
            <w:hideMark/>
          </w:tcPr>
          <w:p w:rsidR="001E3D66" w:rsidRPr="00375EF7" w:rsidRDefault="001E3D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5E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6 930,00  </w:t>
            </w:r>
          </w:p>
        </w:tc>
        <w:tc>
          <w:tcPr>
            <w:tcW w:w="1134" w:type="dxa"/>
            <w:vAlign w:val="center"/>
            <w:hideMark/>
          </w:tcPr>
          <w:p w:rsidR="001E3D66" w:rsidRPr="00375EF7" w:rsidRDefault="001E3D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5E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1 608,00  </w:t>
            </w:r>
          </w:p>
        </w:tc>
        <w:tc>
          <w:tcPr>
            <w:tcW w:w="1134" w:type="dxa"/>
            <w:noWrap/>
            <w:vAlign w:val="center"/>
            <w:hideMark/>
          </w:tcPr>
          <w:p w:rsidR="001E3D66" w:rsidRPr="00375EF7" w:rsidRDefault="001E3D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5E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5 322,00  </w:t>
            </w:r>
          </w:p>
        </w:tc>
        <w:tc>
          <w:tcPr>
            <w:tcW w:w="1134" w:type="dxa"/>
            <w:noWrap/>
            <w:vAlign w:val="center"/>
            <w:hideMark/>
          </w:tcPr>
          <w:p w:rsidR="001E3D66" w:rsidRPr="00375EF7" w:rsidRDefault="00F1717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71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1E3D66" w:rsidRPr="00991D0A" w:rsidRDefault="001E3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1E3D66" w:rsidRPr="00991D0A" w:rsidRDefault="001E3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noWrap/>
            <w:vAlign w:val="center"/>
            <w:hideMark/>
          </w:tcPr>
          <w:p w:rsidR="001E3D66" w:rsidRPr="00991D0A" w:rsidRDefault="001E3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1E3D66" w:rsidRPr="00991D0A" w:rsidRDefault="001E3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1E3D66" w:rsidRPr="00991D0A" w:rsidTr="00DC6590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1E3D66" w:rsidRPr="00991D0A" w:rsidRDefault="001E3D66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1E3D66" w:rsidRPr="00991D0A" w:rsidRDefault="001E3D66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E3D66" w:rsidRPr="00991D0A" w:rsidRDefault="001E3D66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управа Коминтерновского района</w:t>
            </w:r>
          </w:p>
        </w:tc>
        <w:tc>
          <w:tcPr>
            <w:tcW w:w="1275" w:type="dxa"/>
            <w:vAlign w:val="center"/>
            <w:hideMark/>
          </w:tcPr>
          <w:p w:rsidR="001E3D66" w:rsidRPr="00375EF7" w:rsidRDefault="001E3D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5E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8 327,00  </w:t>
            </w:r>
          </w:p>
        </w:tc>
        <w:tc>
          <w:tcPr>
            <w:tcW w:w="1134" w:type="dxa"/>
            <w:vAlign w:val="center"/>
            <w:hideMark/>
          </w:tcPr>
          <w:p w:rsidR="001E3D66" w:rsidRPr="00375EF7" w:rsidRDefault="001E3D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5E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2 769,00  </w:t>
            </w:r>
          </w:p>
        </w:tc>
        <w:tc>
          <w:tcPr>
            <w:tcW w:w="1134" w:type="dxa"/>
            <w:noWrap/>
            <w:vAlign w:val="center"/>
            <w:hideMark/>
          </w:tcPr>
          <w:p w:rsidR="001E3D66" w:rsidRPr="00375EF7" w:rsidRDefault="001E3D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5E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5 558,00  </w:t>
            </w:r>
          </w:p>
        </w:tc>
        <w:tc>
          <w:tcPr>
            <w:tcW w:w="1134" w:type="dxa"/>
            <w:noWrap/>
            <w:vAlign w:val="center"/>
            <w:hideMark/>
          </w:tcPr>
          <w:p w:rsidR="001E3D66" w:rsidRPr="00375EF7" w:rsidRDefault="00F1717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71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1E3D66" w:rsidRPr="00991D0A" w:rsidRDefault="001E3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1E3D66" w:rsidRPr="00991D0A" w:rsidRDefault="001E3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noWrap/>
            <w:vAlign w:val="center"/>
            <w:hideMark/>
          </w:tcPr>
          <w:p w:rsidR="001E3D66" w:rsidRPr="00991D0A" w:rsidRDefault="001E3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1E3D66" w:rsidRPr="00991D0A" w:rsidRDefault="001E3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1E3D66" w:rsidRPr="00991D0A" w:rsidTr="00DC6590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1E3D66" w:rsidRPr="00991D0A" w:rsidRDefault="001E3D66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1E3D66" w:rsidRPr="00991D0A" w:rsidRDefault="001E3D66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E3D66" w:rsidRPr="00991D0A" w:rsidRDefault="001E3D66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управа Левобережного района</w:t>
            </w:r>
          </w:p>
        </w:tc>
        <w:tc>
          <w:tcPr>
            <w:tcW w:w="1275" w:type="dxa"/>
            <w:vAlign w:val="center"/>
            <w:hideMark/>
          </w:tcPr>
          <w:p w:rsidR="001E3D66" w:rsidRPr="00375EF7" w:rsidRDefault="001E3D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5E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8 089,00  </w:t>
            </w:r>
          </w:p>
        </w:tc>
        <w:tc>
          <w:tcPr>
            <w:tcW w:w="1134" w:type="dxa"/>
            <w:vAlign w:val="center"/>
            <w:hideMark/>
          </w:tcPr>
          <w:p w:rsidR="001E3D66" w:rsidRPr="00375EF7" w:rsidRDefault="001E3D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5E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4 035,00  </w:t>
            </w:r>
          </w:p>
        </w:tc>
        <w:tc>
          <w:tcPr>
            <w:tcW w:w="1134" w:type="dxa"/>
            <w:noWrap/>
            <w:vAlign w:val="center"/>
            <w:hideMark/>
          </w:tcPr>
          <w:p w:rsidR="001E3D66" w:rsidRPr="00375EF7" w:rsidRDefault="001E3D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5E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4 054,00  </w:t>
            </w:r>
          </w:p>
        </w:tc>
        <w:tc>
          <w:tcPr>
            <w:tcW w:w="1134" w:type="dxa"/>
            <w:noWrap/>
            <w:vAlign w:val="center"/>
            <w:hideMark/>
          </w:tcPr>
          <w:p w:rsidR="001E3D66" w:rsidRPr="00375EF7" w:rsidRDefault="00F1717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71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1E3D66" w:rsidRPr="00991D0A" w:rsidRDefault="001E3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1E3D66" w:rsidRPr="00991D0A" w:rsidRDefault="001E3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noWrap/>
            <w:vAlign w:val="center"/>
            <w:hideMark/>
          </w:tcPr>
          <w:p w:rsidR="001E3D66" w:rsidRPr="00991D0A" w:rsidRDefault="001E3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1E3D66" w:rsidRPr="00991D0A" w:rsidRDefault="001E3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1E3D66" w:rsidRPr="00991D0A" w:rsidTr="00DC6590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1E3D66" w:rsidRPr="00991D0A" w:rsidRDefault="001E3D66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1E3D66" w:rsidRPr="00991D0A" w:rsidRDefault="001E3D66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E3D66" w:rsidRPr="00991D0A" w:rsidRDefault="001E3D66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управа Ленинского района</w:t>
            </w:r>
          </w:p>
        </w:tc>
        <w:tc>
          <w:tcPr>
            <w:tcW w:w="1275" w:type="dxa"/>
            <w:vAlign w:val="center"/>
            <w:hideMark/>
          </w:tcPr>
          <w:p w:rsidR="001E3D66" w:rsidRPr="00375EF7" w:rsidRDefault="001E3D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5E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4 121,00  </w:t>
            </w:r>
          </w:p>
        </w:tc>
        <w:tc>
          <w:tcPr>
            <w:tcW w:w="1134" w:type="dxa"/>
            <w:vAlign w:val="center"/>
            <w:hideMark/>
          </w:tcPr>
          <w:p w:rsidR="001E3D66" w:rsidRPr="00375EF7" w:rsidRDefault="001E3D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5E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1 213,00  </w:t>
            </w:r>
          </w:p>
        </w:tc>
        <w:tc>
          <w:tcPr>
            <w:tcW w:w="1134" w:type="dxa"/>
            <w:noWrap/>
            <w:vAlign w:val="center"/>
            <w:hideMark/>
          </w:tcPr>
          <w:p w:rsidR="001E3D66" w:rsidRPr="00375EF7" w:rsidRDefault="001E3D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5E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2 908,00  </w:t>
            </w:r>
          </w:p>
        </w:tc>
        <w:tc>
          <w:tcPr>
            <w:tcW w:w="1134" w:type="dxa"/>
            <w:noWrap/>
            <w:vAlign w:val="center"/>
            <w:hideMark/>
          </w:tcPr>
          <w:p w:rsidR="001E3D66" w:rsidRPr="00375EF7" w:rsidRDefault="00F1717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71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1E3D66" w:rsidRPr="00991D0A" w:rsidRDefault="001E3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1E3D66" w:rsidRPr="00991D0A" w:rsidRDefault="001E3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noWrap/>
            <w:vAlign w:val="center"/>
            <w:hideMark/>
          </w:tcPr>
          <w:p w:rsidR="001E3D66" w:rsidRPr="00991D0A" w:rsidRDefault="001E3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1E3D66" w:rsidRPr="00991D0A" w:rsidRDefault="001E3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E95551" w:rsidRPr="00991D0A" w:rsidTr="00114032">
        <w:trPr>
          <w:gridAfter w:val="1"/>
          <w:wAfter w:w="748" w:type="dxa"/>
          <w:trHeight w:val="275"/>
        </w:trPr>
        <w:tc>
          <w:tcPr>
            <w:tcW w:w="1384" w:type="dxa"/>
            <w:noWrap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26" w:type="dxa"/>
            <w:noWrap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noWrap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noWrap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noWrap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noWrap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noWrap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noWrap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3" w:type="dxa"/>
            <w:noWrap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11</w:t>
            </w:r>
          </w:p>
        </w:tc>
      </w:tr>
      <w:tr w:rsidR="00595CE2" w:rsidRPr="00991D0A" w:rsidTr="00B654E7">
        <w:trPr>
          <w:gridAfter w:val="1"/>
          <w:wAfter w:w="748" w:type="dxa"/>
          <w:trHeight w:val="690"/>
        </w:trPr>
        <w:tc>
          <w:tcPr>
            <w:tcW w:w="1384" w:type="dxa"/>
            <w:vMerge w:val="restart"/>
            <w:hideMark/>
          </w:tcPr>
          <w:p w:rsidR="00595CE2" w:rsidRPr="00991D0A" w:rsidRDefault="00595CE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hideMark/>
          </w:tcPr>
          <w:p w:rsidR="00595CE2" w:rsidRPr="00991D0A" w:rsidRDefault="00595CE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595CE2" w:rsidRPr="00991D0A" w:rsidRDefault="00595CE2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управа Советского района</w:t>
            </w:r>
          </w:p>
        </w:tc>
        <w:tc>
          <w:tcPr>
            <w:tcW w:w="1275" w:type="dxa"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6 377,00  </w:t>
            </w:r>
          </w:p>
        </w:tc>
        <w:tc>
          <w:tcPr>
            <w:tcW w:w="1134" w:type="dxa"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3 198,00  </w:t>
            </w:r>
          </w:p>
        </w:tc>
        <w:tc>
          <w:tcPr>
            <w:tcW w:w="1134" w:type="dxa"/>
            <w:noWrap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3 179,00  </w:t>
            </w:r>
          </w:p>
        </w:tc>
        <w:tc>
          <w:tcPr>
            <w:tcW w:w="1134" w:type="dxa"/>
            <w:noWrap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noWrap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595CE2" w:rsidRPr="00991D0A" w:rsidTr="00B654E7">
        <w:trPr>
          <w:gridAfter w:val="1"/>
          <w:wAfter w:w="748" w:type="dxa"/>
          <w:trHeight w:val="714"/>
        </w:trPr>
        <w:tc>
          <w:tcPr>
            <w:tcW w:w="1384" w:type="dxa"/>
            <w:vMerge/>
            <w:hideMark/>
          </w:tcPr>
          <w:p w:rsidR="00595CE2" w:rsidRPr="00991D0A" w:rsidRDefault="00595CE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595CE2" w:rsidRPr="00991D0A" w:rsidRDefault="00595CE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595CE2" w:rsidRPr="00991D0A" w:rsidRDefault="00595CE2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управа Центрального района</w:t>
            </w:r>
          </w:p>
        </w:tc>
        <w:tc>
          <w:tcPr>
            <w:tcW w:w="1275" w:type="dxa"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1 648,00  </w:t>
            </w:r>
          </w:p>
        </w:tc>
        <w:tc>
          <w:tcPr>
            <w:tcW w:w="1134" w:type="dxa"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600,00  </w:t>
            </w:r>
          </w:p>
        </w:tc>
        <w:tc>
          <w:tcPr>
            <w:tcW w:w="1134" w:type="dxa"/>
            <w:noWrap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1 048,00  </w:t>
            </w:r>
          </w:p>
        </w:tc>
        <w:tc>
          <w:tcPr>
            <w:tcW w:w="1134" w:type="dxa"/>
            <w:noWrap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noWrap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F5001C" w:rsidRPr="00991D0A" w:rsidTr="00B654E7">
        <w:trPr>
          <w:gridAfter w:val="1"/>
          <w:wAfter w:w="748" w:type="dxa"/>
          <w:trHeight w:val="421"/>
        </w:trPr>
        <w:tc>
          <w:tcPr>
            <w:tcW w:w="1384" w:type="dxa"/>
            <w:vMerge w:val="restart"/>
            <w:hideMark/>
          </w:tcPr>
          <w:p w:rsidR="00F5001C" w:rsidRPr="00080F08" w:rsidRDefault="00F5001C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08">
              <w:rPr>
                <w:rFonts w:ascii="Times New Roman" w:hAnsi="Times New Roman" w:cs="Times New Roman"/>
                <w:sz w:val="20"/>
                <w:szCs w:val="20"/>
              </w:rPr>
              <w:t>Подпрограмма 3</w:t>
            </w:r>
          </w:p>
        </w:tc>
        <w:tc>
          <w:tcPr>
            <w:tcW w:w="2126" w:type="dxa"/>
            <w:vMerge w:val="restart"/>
            <w:hideMark/>
          </w:tcPr>
          <w:p w:rsidR="00F5001C" w:rsidRPr="00080F08" w:rsidRDefault="00F5001C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08">
              <w:rPr>
                <w:rFonts w:ascii="Times New Roman" w:hAnsi="Times New Roman" w:cs="Times New Roman"/>
                <w:sz w:val="20"/>
                <w:szCs w:val="20"/>
              </w:rPr>
              <w:t>Проведение капитального ремонта общего имущества в многоквартирных домах</w:t>
            </w:r>
          </w:p>
        </w:tc>
        <w:tc>
          <w:tcPr>
            <w:tcW w:w="2127" w:type="dxa"/>
            <w:vAlign w:val="center"/>
            <w:hideMark/>
          </w:tcPr>
          <w:p w:rsidR="00F5001C" w:rsidRPr="00080F08" w:rsidRDefault="00F5001C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F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vAlign w:val="center"/>
            <w:hideMark/>
          </w:tcPr>
          <w:p w:rsidR="00F5001C" w:rsidRPr="00F5001C" w:rsidRDefault="00F500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F5001C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24 974,00  </w:t>
            </w:r>
          </w:p>
        </w:tc>
        <w:tc>
          <w:tcPr>
            <w:tcW w:w="1134" w:type="dxa"/>
            <w:vAlign w:val="center"/>
            <w:hideMark/>
          </w:tcPr>
          <w:p w:rsidR="00F5001C" w:rsidRPr="00080F08" w:rsidRDefault="00F500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080F08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23 936,00  </w:t>
            </w:r>
          </w:p>
        </w:tc>
        <w:tc>
          <w:tcPr>
            <w:tcW w:w="1134" w:type="dxa"/>
            <w:vAlign w:val="center"/>
            <w:hideMark/>
          </w:tcPr>
          <w:p w:rsidR="00F5001C" w:rsidRPr="00080F08" w:rsidRDefault="00F500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080F08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1 038,00  </w:t>
            </w:r>
          </w:p>
        </w:tc>
        <w:tc>
          <w:tcPr>
            <w:tcW w:w="1134" w:type="dxa"/>
            <w:vAlign w:val="center"/>
            <w:hideMark/>
          </w:tcPr>
          <w:p w:rsidR="00F5001C" w:rsidRPr="00080F08" w:rsidRDefault="00F500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080F08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F5001C" w:rsidRPr="00080F08" w:rsidRDefault="00F500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F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F5001C" w:rsidRPr="00080F08" w:rsidRDefault="00F5001C" w:rsidP="00B95C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F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vAlign w:val="center"/>
            <w:hideMark/>
          </w:tcPr>
          <w:p w:rsidR="00F5001C" w:rsidRPr="00080F08" w:rsidRDefault="00F5001C" w:rsidP="00B95C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F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F5001C" w:rsidRPr="00080F08" w:rsidRDefault="00F5001C" w:rsidP="00B95C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F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</w:tr>
      <w:tr w:rsidR="00F5001C" w:rsidRPr="00991D0A" w:rsidTr="00B654E7">
        <w:trPr>
          <w:gridAfter w:val="1"/>
          <w:wAfter w:w="748" w:type="dxa"/>
          <w:trHeight w:val="413"/>
        </w:trPr>
        <w:tc>
          <w:tcPr>
            <w:tcW w:w="1384" w:type="dxa"/>
            <w:vMerge/>
            <w:hideMark/>
          </w:tcPr>
          <w:p w:rsidR="00F5001C" w:rsidRPr="00991D0A" w:rsidRDefault="00F5001C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F5001C" w:rsidRPr="00991D0A" w:rsidRDefault="00F5001C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F5001C" w:rsidRPr="00991D0A" w:rsidRDefault="00F5001C" w:rsidP="00262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275" w:type="dxa"/>
            <w:vAlign w:val="center"/>
            <w:hideMark/>
          </w:tcPr>
          <w:p w:rsidR="00F5001C" w:rsidRPr="00F5001C" w:rsidRDefault="00F500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F5001C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F5001C" w:rsidRPr="00595CE2" w:rsidRDefault="00F5001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F5001C" w:rsidRPr="00595CE2" w:rsidRDefault="00F5001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F5001C" w:rsidRPr="00595CE2" w:rsidRDefault="00F5001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F5001C" w:rsidRPr="00991D0A" w:rsidRDefault="00F50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F5001C" w:rsidRPr="00991D0A" w:rsidRDefault="00F50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:rsidR="00F5001C" w:rsidRPr="00991D0A" w:rsidRDefault="00F50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F5001C" w:rsidRPr="00991D0A" w:rsidRDefault="00F50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5001C" w:rsidRPr="00991D0A" w:rsidTr="00F51DB8">
        <w:trPr>
          <w:trHeight w:val="1104"/>
        </w:trPr>
        <w:tc>
          <w:tcPr>
            <w:tcW w:w="1384" w:type="dxa"/>
            <w:vMerge/>
            <w:hideMark/>
          </w:tcPr>
          <w:p w:rsidR="00F5001C" w:rsidRPr="00991D0A" w:rsidRDefault="00F5001C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F5001C" w:rsidRPr="00991D0A" w:rsidRDefault="00F5001C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F5001C" w:rsidRPr="00991D0A" w:rsidRDefault="00F5001C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  <w:tc>
          <w:tcPr>
            <w:tcW w:w="1275" w:type="dxa"/>
            <w:vAlign w:val="center"/>
            <w:hideMark/>
          </w:tcPr>
          <w:p w:rsidR="00F5001C" w:rsidRPr="00F5001C" w:rsidRDefault="00F5001C">
            <w:pPr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F5001C">
              <w:rPr>
                <w:rFonts w:ascii="Times New Roman" w:hAnsi="Times New Roman" w:cs="Times New Roman"/>
                <w:bCs/>
                <w:sz w:val="20"/>
                <w:szCs w:val="28"/>
              </w:rPr>
              <w:t xml:space="preserve">24 974,00  </w:t>
            </w:r>
          </w:p>
        </w:tc>
        <w:tc>
          <w:tcPr>
            <w:tcW w:w="1134" w:type="dxa"/>
            <w:vAlign w:val="center"/>
            <w:hideMark/>
          </w:tcPr>
          <w:p w:rsidR="00F5001C" w:rsidRPr="00595CE2" w:rsidRDefault="00F5001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23 936,00  </w:t>
            </w:r>
          </w:p>
        </w:tc>
        <w:tc>
          <w:tcPr>
            <w:tcW w:w="1134" w:type="dxa"/>
            <w:vAlign w:val="center"/>
            <w:hideMark/>
          </w:tcPr>
          <w:p w:rsidR="00F5001C" w:rsidRPr="00595CE2" w:rsidRDefault="00F5001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1 038,00  </w:t>
            </w:r>
          </w:p>
        </w:tc>
        <w:tc>
          <w:tcPr>
            <w:tcW w:w="1134" w:type="dxa"/>
            <w:vAlign w:val="center"/>
            <w:hideMark/>
          </w:tcPr>
          <w:p w:rsidR="00F5001C" w:rsidRPr="00595CE2" w:rsidRDefault="00F5001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F5001C" w:rsidRPr="00991D0A" w:rsidRDefault="00F50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F5001C" w:rsidRPr="00991D0A" w:rsidRDefault="00F5001C" w:rsidP="00B95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vAlign w:val="center"/>
            <w:hideMark/>
          </w:tcPr>
          <w:p w:rsidR="00F5001C" w:rsidRPr="00991D0A" w:rsidRDefault="00F5001C" w:rsidP="00B95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F5001C" w:rsidRPr="00991D0A" w:rsidRDefault="00F5001C" w:rsidP="00B95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748" w:type="dxa"/>
            <w:tcBorders>
              <w:top w:val="nil"/>
              <w:bottom w:val="nil"/>
              <w:right w:val="nil"/>
            </w:tcBorders>
            <w:textDirection w:val="tbRl"/>
          </w:tcPr>
          <w:p w:rsidR="00F5001C" w:rsidRPr="00991D0A" w:rsidRDefault="00F5001C" w:rsidP="00A805F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CE2" w:rsidRPr="00991D0A" w:rsidTr="00B654E7">
        <w:trPr>
          <w:gridAfter w:val="1"/>
          <w:wAfter w:w="748" w:type="dxa"/>
          <w:trHeight w:val="399"/>
        </w:trPr>
        <w:tc>
          <w:tcPr>
            <w:tcW w:w="1384" w:type="dxa"/>
            <w:vMerge w:val="restart"/>
            <w:hideMark/>
          </w:tcPr>
          <w:p w:rsidR="00595CE2" w:rsidRPr="00991D0A" w:rsidRDefault="00595CE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Подпрограмма 4</w:t>
            </w:r>
          </w:p>
        </w:tc>
        <w:tc>
          <w:tcPr>
            <w:tcW w:w="2126" w:type="dxa"/>
            <w:vMerge w:val="restart"/>
            <w:hideMark/>
          </w:tcPr>
          <w:p w:rsidR="00595CE2" w:rsidRPr="00991D0A" w:rsidRDefault="00595CE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Формирование земельных участков под многоквартирными домами</w:t>
            </w:r>
          </w:p>
        </w:tc>
        <w:tc>
          <w:tcPr>
            <w:tcW w:w="2127" w:type="dxa"/>
            <w:vAlign w:val="center"/>
            <w:hideMark/>
          </w:tcPr>
          <w:p w:rsidR="00595CE2" w:rsidRPr="00991D0A" w:rsidRDefault="00262315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</w:t>
            </w:r>
            <w:r w:rsidR="00595CE2"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сего</w:t>
            </w:r>
          </w:p>
        </w:tc>
        <w:tc>
          <w:tcPr>
            <w:tcW w:w="1275" w:type="dxa"/>
            <w:noWrap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33 547,20  </w:t>
            </w:r>
          </w:p>
        </w:tc>
        <w:tc>
          <w:tcPr>
            <w:tcW w:w="1134" w:type="dxa"/>
            <w:noWrap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33 547,20  </w:t>
            </w:r>
          </w:p>
        </w:tc>
        <w:tc>
          <w:tcPr>
            <w:tcW w:w="1134" w:type="dxa"/>
            <w:noWrap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noWrap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</w:tr>
      <w:tr w:rsidR="00595CE2" w:rsidRPr="00991D0A" w:rsidTr="00B654E7">
        <w:trPr>
          <w:gridAfter w:val="1"/>
          <w:wAfter w:w="748" w:type="dxa"/>
          <w:trHeight w:val="284"/>
        </w:trPr>
        <w:tc>
          <w:tcPr>
            <w:tcW w:w="1384" w:type="dxa"/>
            <w:vMerge/>
            <w:hideMark/>
          </w:tcPr>
          <w:p w:rsidR="00595CE2" w:rsidRPr="00991D0A" w:rsidRDefault="00595CE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595CE2" w:rsidRPr="00991D0A" w:rsidRDefault="00595CE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595CE2" w:rsidRPr="00991D0A" w:rsidRDefault="00595CE2" w:rsidP="00262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275" w:type="dxa"/>
            <w:noWrap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noWrap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95CE2" w:rsidRPr="00991D0A" w:rsidTr="00B654E7">
        <w:trPr>
          <w:gridAfter w:val="1"/>
          <w:wAfter w:w="748" w:type="dxa"/>
          <w:trHeight w:val="662"/>
        </w:trPr>
        <w:tc>
          <w:tcPr>
            <w:tcW w:w="1384" w:type="dxa"/>
            <w:vMerge/>
            <w:hideMark/>
          </w:tcPr>
          <w:p w:rsidR="00595CE2" w:rsidRPr="00991D0A" w:rsidRDefault="00595CE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595CE2" w:rsidRPr="00991D0A" w:rsidRDefault="00595CE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595CE2" w:rsidRPr="00991D0A" w:rsidRDefault="00595CE2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управление главного архитектора</w:t>
            </w:r>
            <w:r w:rsidR="00F51DB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275" w:type="dxa"/>
            <w:noWrap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33 547,20  </w:t>
            </w:r>
          </w:p>
        </w:tc>
        <w:tc>
          <w:tcPr>
            <w:tcW w:w="1134" w:type="dxa"/>
            <w:noWrap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33 547,20  </w:t>
            </w:r>
          </w:p>
        </w:tc>
        <w:tc>
          <w:tcPr>
            <w:tcW w:w="1134" w:type="dxa"/>
            <w:noWrap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noWrap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595CE2" w:rsidRPr="00991D0A" w:rsidTr="00B654E7">
        <w:trPr>
          <w:gridAfter w:val="1"/>
          <w:wAfter w:w="748" w:type="dxa"/>
          <w:trHeight w:val="447"/>
        </w:trPr>
        <w:tc>
          <w:tcPr>
            <w:tcW w:w="1384" w:type="dxa"/>
            <w:vMerge w:val="restart"/>
            <w:hideMark/>
          </w:tcPr>
          <w:p w:rsidR="00595CE2" w:rsidRPr="00991D0A" w:rsidRDefault="00595CE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</w:t>
            </w:r>
          </w:p>
        </w:tc>
        <w:tc>
          <w:tcPr>
            <w:tcW w:w="2126" w:type="dxa"/>
            <w:vMerge w:val="restart"/>
            <w:hideMark/>
          </w:tcPr>
          <w:p w:rsidR="00595CE2" w:rsidRPr="00991D0A" w:rsidRDefault="00595CE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Проведение капитального ремонта многоквартирных домов в рамках исполнения судебных решений</w:t>
            </w:r>
          </w:p>
        </w:tc>
        <w:tc>
          <w:tcPr>
            <w:tcW w:w="2127" w:type="dxa"/>
            <w:vAlign w:val="center"/>
            <w:hideMark/>
          </w:tcPr>
          <w:p w:rsidR="00595CE2" w:rsidRPr="00991D0A" w:rsidRDefault="00262315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</w:t>
            </w:r>
            <w:r w:rsidR="00595CE2"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сего</w:t>
            </w:r>
          </w:p>
        </w:tc>
        <w:tc>
          <w:tcPr>
            <w:tcW w:w="1275" w:type="dxa"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227 891,00  </w:t>
            </w:r>
          </w:p>
        </w:tc>
        <w:tc>
          <w:tcPr>
            <w:tcW w:w="1134" w:type="dxa"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63 222,00  </w:t>
            </w:r>
          </w:p>
        </w:tc>
        <w:tc>
          <w:tcPr>
            <w:tcW w:w="1134" w:type="dxa"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39 669,00  </w:t>
            </w:r>
          </w:p>
        </w:tc>
        <w:tc>
          <w:tcPr>
            <w:tcW w:w="1134" w:type="dxa"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60 000,00  </w:t>
            </w:r>
          </w:p>
        </w:tc>
        <w:tc>
          <w:tcPr>
            <w:tcW w:w="1134" w:type="dxa"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65 000,00  </w:t>
            </w:r>
          </w:p>
        </w:tc>
        <w:tc>
          <w:tcPr>
            <w:tcW w:w="1134" w:type="dxa"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</w:tr>
      <w:tr w:rsidR="00595CE2" w:rsidRPr="00991D0A" w:rsidTr="00482B98">
        <w:trPr>
          <w:gridAfter w:val="1"/>
          <w:wAfter w:w="748" w:type="dxa"/>
          <w:trHeight w:val="398"/>
        </w:trPr>
        <w:tc>
          <w:tcPr>
            <w:tcW w:w="1384" w:type="dxa"/>
            <w:vMerge/>
            <w:hideMark/>
          </w:tcPr>
          <w:p w:rsidR="00595CE2" w:rsidRPr="00991D0A" w:rsidRDefault="00595CE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595CE2" w:rsidRPr="00991D0A" w:rsidRDefault="00595CE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595CE2" w:rsidRPr="00991D0A" w:rsidRDefault="00595CE2" w:rsidP="00262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275" w:type="dxa"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95CE2" w:rsidRPr="00991D0A" w:rsidTr="00B654E7">
        <w:trPr>
          <w:gridAfter w:val="1"/>
          <w:wAfter w:w="748" w:type="dxa"/>
          <w:trHeight w:val="1110"/>
        </w:trPr>
        <w:tc>
          <w:tcPr>
            <w:tcW w:w="1384" w:type="dxa"/>
            <w:vMerge/>
            <w:hideMark/>
          </w:tcPr>
          <w:p w:rsidR="00595CE2" w:rsidRPr="00991D0A" w:rsidRDefault="00595CE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595CE2" w:rsidRPr="00991D0A" w:rsidRDefault="00595CE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595CE2" w:rsidRPr="00991D0A" w:rsidRDefault="00595CE2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  <w:tc>
          <w:tcPr>
            <w:tcW w:w="1275" w:type="dxa"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227 891,00  </w:t>
            </w:r>
          </w:p>
        </w:tc>
        <w:tc>
          <w:tcPr>
            <w:tcW w:w="1134" w:type="dxa"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63 222,00  </w:t>
            </w:r>
          </w:p>
        </w:tc>
        <w:tc>
          <w:tcPr>
            <w:tcW w:w="1134" w:type="dxa"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39 669,00  </w:t>
            </w:r>
          </w:p>
        </w:tc>
        <w:tc>
          <w:tcPr>
            <w:tcW w:w="1134" w:type="dxa"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60 000,00  </w:t>
            </w:r>
          </w:p>
        </w:tc>
        <w:tc>
          <w:tcPr>
            <w:tcW w:w="1134" w:type="dxa"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65 000,00  </w:t>
            </w:r>
          </w:p>
        </w:tc>
        <w:tc>
          <w:tcPr>
            <w:tcW w:w="1134" w:type="dxa"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595CE2" w:rsidRPr="00991D0A" w:rsidTr="00B654E7">
        <w:trPr>
          <w:gridAfter w:val="1"/>
          <w:wAfter w:w="748" w:type="dxa"/>
          <w:trHeight w:val="486"/>
        </w:trPr>
        <w:tc>
          <w:tcPr>
            <w:tcW w:w="1384" w:type="dxa"/>
            <w:vMerge w:val="restart"/>
            <w:hideMark/>
          </w:tcPr>
          <w:p w:rsidR="00595CE2" w:rsidRPr="00991D0A" w:rsidRDefault="00595CE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</w:t>
            </w:r>
          </w:p>
        </w:tc>
        <w:tc>
          <w:tcPr>
            <w:tcW w:w="2126" w:type="dxa"/>
            <w:vMerge w:val="restart"/>
            <w:hideMark/>
          </w:tcPr>
          <w:p w:rsidR="00E718FE" w:rsidRDefault="00595CE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A48">
              <w:rPr>
                <w:rFonts w:ascii="Times New Roman" w:hAnsi="Times New Roman" w:cs="Times New Roman"/>
                <w:sz w:val="20"/>
                <w:szCs w:val="20"/>
              </w:rPr>
              <w:t>Строительство, реконструкция и капитальный ремонт объектов коммунальной инфраструктуры</w:t>
            </w:r>
          </w:p>
          <w:p w:rsidR="00595CE2" w:rsidRPr="00E718FE" w:rsidRDefault="00595CE2" w:rsidP="00E718FE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595CE2" w:rsidRPr="00991D0A" w:rsidRDefault="00595CE2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1 014 303,00  </w:t>
            </w:r>
          </w:p>
        </w:tc>
        <w:tc>
          <w:tcPr>
            <w:tcW w:w="1134" w:type="dxa"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139 551,00  </w:t>
            </w:r>
          </w:p>
        </w:tc>
        <w:tc>
          <w:tcPr>
            <w:tcW w:w="1134" w:type="dxa"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110 164,00  </w:t>
            </w:r>
          </w:p>
        </w:tc>
        <w:tc>
          <w:tcPr>
            <w:tcW w:w="1134" w:type="dxa"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96 544,00  </w:t>
            </w:r>
          </w:p>
        </w:tc>
        <w:tc>
          <w:tcPr>
            <w:tcW w:w="1134" w:type="dxa"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116 544,00  </w:t>
            </w:r>
          </w:p>
        </w:tc>
        <w:tc>
          <w:tcPr>
            <w:tcW w:w="1134" w:type="dxa"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173 300,00  </w:t>
            </w:r>
          </w:p>
        </w:tc>
        <w:tc>
          <w:tcPr>
            <w:tcW w:w="1133" w:type="dxa"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183 600,00  </w:t>
            </w:r>
          </w:p>
        </w:tc>
        <w:tc>
          <w:tcPr>
            <w:tcW w:w="1134" w:type="dxa"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194 600,00  </w:t>
            </w:r>
          </w:p>
        </w:tc>
      </w:tr>
      <w:tr w:rsidR="00595CE2" w:rsidRPr="00991D0A" w:rsidTr="00482B98">
        <w:trPr>
          <w:gridAfter w:val="1"/>
          <w:wAfter w:w="748" w:type="dxa"/>
          <w:trHeight w:val="340"/>
        </w:trPr>
        <w:tc>
          <w:tcPr>
            <w:tcW w:w="1384" w:type="dxa"/>
            <w:vMerge/>
            <w:hideMark/>
          </w:tcPr>
          <w:p w:rsidR="00595CE2" w:rsidRPr="00991D0A" w:rsidRDefault="00595CE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595CE2" w:rsidRPr="00991D0A" w:rsidRDefault="00595CE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595CE2" w:rsidRPr="00991D0A" w:rsidRDefault="00595CE2" w:rsidP="00262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275" w:type="dxa"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95CE2" w:rsidRPr="00991D0A" w:rsidTr="00B654E7">
        <w:trPr>
          <w:gridAfter w:val="1"/>
          <w:wAfter w:w="748" w:type="dxa"/>
          <w:trHeight w:val="1321"/>
        </w:trPr>
        <w:tc>
          <w:tcPr>
            <w:tcW w:w="1384" w:type="dxa"/>
            <w:vMerge/>
            <w:hideMark/>
          </w:tcPr>
          <w:p w:rsidR="00595CE2" w:rsidRPr="00991D0A" w:rsidRDefault="00595CE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595CE2" w:rsidRPr="00991D0A" w:rsidRDefault="00595CE2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595CE2" w:rsidRPr="00991D0A" w:rsidRDefault="00595CE2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  <w:tc>
          <w:tcPr>
            <w:tcW w:w="1275" w:type="dxa"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1 014 303,00  </w:t>
            </w:r>
          </w:p>
        </w:tc>
        <w:tc>
          <w:tcPr>
            <w:tcW w:w="1134" w:type="dxa"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139 551,00  </w:t>
            </w:r>
          </w:p>
        </w:tc>
        <w:tc>
          <w:tcPr>
            <w:tcW w:w="1134" w:type="dxa"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110 164,00  </w:t>
            </w:r>
          </w:p>
        </w:tc>
        <w:tc>
          <w:tcPr>
            <w:tcW w:w="1134" w:type="dxa"/>
            <w:vAlign w:val="center"/>
            <w:hideMark/>
          </w:tcPr>
          <w:p w:rsidR="00595CE2" w:rsidRPr="00595CE2" w:rsidRDefault="00595CE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95CE2">
              <w:rPr>
                <w:rFonts w:ascii="Times New Roman" w:hAnsi="Times New Roman" w:cs="Times New Roman"/>
                <w:sz w:val="20"/>
                <w:szCs w:val="28"/>
              </w:rPr>
              <w:t xml:space="preserve">96 544,00  </w:t>
            </w:r>
          </w:p>
        </w:tc>
        <w:tc>
          <w:tcPr>
            <w:tcW w:w="1134" w:type="dxa"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116 544,00  </w:t>
            </w:r>
          </w:p>
        </w:tc>
        <w:tc>
          <w:tcPr>
            <w:tcW w:w="1134" w:type="dxa"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173 300,00  </w:t>
            </w:r>
          </w:p>
        </w:tc>
        <w:tc>
          <w:tcPr>
            <w:tcW w:w="1133" w:type="dxa"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183 600,00  </w:t>
            </w:r>
          </w:p>
        </w:tc>
        <w:tc>
          <w:tcPr>
            <w:tcW w:w="1134" w:type="dxa"/>
            <w:vAlign w:val="center"/>
            <w:hideMark/>
          </w:tcPr>
          <w:p w:rsidR="00595CE2" w:rsidRPr="00991D0A" w:rsidRDefault="0059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194 600,00  </w:t>
            </w:r>
          </w:p>
        </w:tc>
      </w:tr>
      <w:tr w:rsidR="00E95551" w:rsidRPr="00991D0A" w:rsidTr="00B654E7">
        <w:trPr>
          <w:gridAfter w:val="1"/>
          <w:wAfter w:w="748" w:type="dxa"/>
          <w:trHeight w:val="275"/>
        </w:trPr>
        <w:tc>
          <w:tcPr>
            <w:tcW w:w="1384" w:type="dxa"/>
            <w:noWrap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26" w:type="dxa"/>
            <w:noWrap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noWrap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noWrap/>
            <w:vAlign w:val="center"/>
            <w:hideMark/>
          </w:tcPr>
          <w:p w:rsidR="00E95551" w:rsidRPr="00991D0A" w:rsidRDefault="00E95551" w:rsidP="00B65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E95551" w:rsidRPr="00991D0A" w:rsidRDefault="00E95551" w:rsidP="00B65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E95551" w:rsidRPr="00991D0A" w:rsidRDefault="00E95551" w:rsidP="00B65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noWrap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noWrap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3" w:type="dxa"/>
            <w:noWrap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E95551" w:rsidRPr="00991D0A" w:rsidRDefault="00E95551" w:rsidP="00E95551">
            <w:pPr>
              <w:jc w:val="center"/>
              <w:rPr>
                <w:rFonts w:ascii="Times New Roman" w:hAnsi="Times New Roman" w:cs="Times New Roman"/>
              </w:rPr>
            </w:pPr>
            <w:r w:rsidRPr="00991D0A">
              <w:rPr>
                <w:rFonts w:ascii="Times New Roman" w:hAnsi="Times New Roman" w:cs="Times New Roman"/>
              </w:rPr>
              <w:t>11</w:t>
            </w:r>
          </w:p>
        </w:tc>
      </w:tr>
      <w:tr w:rsidR="0010276E" w:rsidRPr="00991D0A" w:rsidTr="00114032">
        <w:trPr>
          <w:gridAfter w:val="1"/>
          <w:wAfter w:w="748" w:type="dxa"/>
          <w:trHeight w:val="406"/>
        </w:trPr>
        <w:tc>
          <w:tcPr>
            <w:tcW w:w="1384" w:type="dxa"/>
            <w:vMerge w:val="restart"/>
            <w:hideMark/>
          </w:tcPr>
          <w:p w:rsidR="0010276E" w:rsidRPr="00991D0A" w:rsidRDefault="0010276E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</w:t>
            </w:r>
          </w:p>
        </w:tc>
        <w:tc>
          <w:tcPr>
            <w:tcW w:w="2126" w:type="dxa"/>
            <w:vMerge w:val="restart"/>
            <w:hideMark/>
          </w:tcPr>
          <w:p w:rsidR="004B45AB" w:rsidRDefault="0010276E" w:rsidP="00E955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D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Проектирование </w:t>
            </w:r>
          </w:p>
          <w:p w:rsidR="004B45AB" w:rsidRDefault="0010276E" w:rsidP="00E955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D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строительство инженерной инфраструкту</w:t>
            </w:r>
            <w:r w:rsidR="006E2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ры </w:t>
            </w:r>
          </w:p>
          <w:p w:rsidR="002565FF" w:rsidRDefault="006E212F" w:rsidP="00E955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рабочем поселке Шилово </w:t>
            </w:r>
          </w:p>
          <w:p w:rsidR="0010276E" w:rsidRPr="00991D0A" w:rsidRDefault="006E212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городе</w:t>
            </w:r>
            <w:r w:rsidR="0010276E" w:rsidRPr="00991D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Воронеж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2127" w:type="dxa"/>
            <w:vAlign w:val="center"/>
            <w:hideMark/>
          </w:tcPr>
          <w:p w:rsidR="0010276E" w:rsidRPr="00991D0A" w:rsidRDefault="0010276E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vAlign w:val="center"/>
            <w:hideMark/>
          </w:tcPr>
          <w:p w:rsidR="0010276E" w:rsidRPr="0010276E" w:rsidRDefault="001027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86 479,80  </w:t>
            </w:r>
          </w:p>
        </w:tc>
        <w:tc>
          <w:tcPr>
            <w:tcW w:w="1134" w:type="dxa"/>
            <w:vAlign w:val="center"/>
            <w:hideMark/>
          </w:tcPr>
          <w:p w:rsidR="0010276E" w:rsidRPr="0010276E" w:rsidRDefault="001027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276E" w:rsidRPr="0010276E" w:rsidRDefault="001027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276E" w:rsidRPr="0010276E" w:rsidRDefault="001027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276E" w:rsidRPr="00991D0A" w:rsidRDefault="001027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276E" w:rsidRPr="00991D0A" w:rsidRDefault="001027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21 692,00  </w:t>
            </w:r>
          </w:p>
        </w:tc>
        <w:tc>
          <w:tcPr>
            <w:tcW w:w="1133" w:type="dxa"/>
            <w:vAlign w:val="center"/>
            <w:hideMark/>
          </w:tcPr>
          <w:p w:rsidR="0010276E" w:rsidRPr="00991D0A" w:rsidRDefault="001027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22 560,00  </w:t>
            </w:r>
          </w:p>
        </w:tc>
        <w:tc>
          <w:tcPr>
            <w:tcW w:w="1134" w:type="dxa"/>
            <w:vAlign w:val="center"/>
            <w:hideMark/>
          </w:tcPr>
          <w:p w:rsidR="0010276E" w:rsidRPr="00991D0A" w:rsidRDefault="001027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42 227,80  </w:t>
            </w:r>
          </w:p>
        </w:tc>
      </w:tr>
      <w:tr w:rsidR="0010276E" w:rsidRPr="00991D0A" w:rsidTr="00114032">
        <w:trPr>
          <w:gridAfter w:val="1"/>
          <w:wAfter w:w="748" w:type="dxa"/>
          <w:trHeight w:val="284"/>
        </w:trPr>
        <w:tc>
          <w:tcPr>
            <w:tcW w:w="1384" w:type="dxa"/>
            <w:vMerge/>
            <w:hideMark/>
          </w:tcPr>
          <w:p w:rsidR="0010276E" w:rsidRPr="00991D0A" w:rsidRDefault="0010276E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10276E" w:rsidRPr="00991D0A" w:rsidRDefault="0010276E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276E" w:rsidRPr="00991D0A" w:rsidRDefault="0010276E" w:rsidP="00262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275" w:type="dxa"/>
            <w:vAlign w:val="center"/>
            <w:hideMark/>
          </w:tcPr>
          <w:p w:rsidR="0010276E" w:rsidRPr="0010276E" w:rsidRDefault="0010276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276E" w:rsidRPr="0010276E" w:rsidRDefault="0010276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276E" w:rsidRPr="0010276E" w:rsidRDefault="0010276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276E" w:rsidRPr="0010276E" w:rsidRDefault="0010276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276E" w:rsidRPr="00991D0A" w:rsidRDefault="0010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276E" w:rsidRPr="00991D0A" w:rsidRDefault="0010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:rsidR="0010276E" w:rsidRPr="00991D0A" w:rsidRDefault="0010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276E" w:rsidRPr="00991D0A" w:rsidRDefault="0010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0276E" w:rsidRPr="00991D0A" w:rsidTr="00114032">
        <w:trPr>
          <w:gridAfter w:val="1"/>
          <w:wAfter w:w="748" w:type="dxa"/>
          <w:trHeight w:val="983"/>
        </w:trPr>
        <w:tc>
          <w:tcPr>
            <w:tcW w:w="1384" w:type="dxa"/>
            <w:vMerge/>
            <w:hideMark/>
          </w:tcPr>
          <w:p w:rsidR="0010276E" w:rsidRPr="00991D0A" w:rsidRDefault="0010276E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10276E" w:rsidRPr="00991D0A" w:rsidRDefault="0010276E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276E" w:rsidRPr="00991D0A" w:rsidRDefault="0010276E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строительной политики </w:t>
            </w:r>
          </w:p>
        </w:tc>
        <w:tc>
          <w:tcPr>
            <w:tcW w:w="1275" w:type="dxa"/>
            <w:vAlign w:val="center"/>
            <w:hideMark/>
          </w:tcPr>
          <w:p w:rsidR="0010276E" w:rsidRPr="0010276E" w:rsidRDefault="0010276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sz w:val="20"/>
                <w:szCs w:val="28"/>
              </w:rPr>
              <w:t xml:space="preserve">86 479,80  </w:t>
            </w:r>
          </w:p>
        </w:tc>
        <w:tc>
          <w:tcPr>
            <w:tcW w:w="1134" w:type="dxa"/>
            <w:vAlign w:val="center"/>
            <w:hideMark/>
          </w:tcPr>
          <w:p w:rsidR="0010276E" w:rsidRPr="0010276E" w:rsidRDefault="0010276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276E" w:rsidRPr="0010276E" w:rsidRDefault="0010276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276E" w:rsidRPr="0010276E" w:rsidRDefault="0010276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276E" w:rsidRPr="00991D0A" w:rsidRDefault="0010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276E" w:rsidRPr="00991D0A" w:rsidRDefault="0010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21 692,00  </w:t>
            </w:r>
          </w:p>
        </w:tc>
        <w:tc>
          <w:tcPr>
            <w:tcW w:w="1133" w:type="dxa"/>
            <w:vAlign w:val="center"/>
            <w:hideMark/>
          </w:tcPr>
          <w:p w:rsidR="0010276E" w:rsidRPr="00991D0A" w:rsidRDefault="0010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22 560,00  </w:t>
            </w:r>
          </w:p>
        </w:tc>
        <w:tc>
          <w:tcPr>
            <w:tcW w:w="1134" w:type="dxa"/>
            <w:vAlign w:val="center"/>
            <w:hideMark/>
          </w:tcPr>
          <w:p w:rsidR="0010276E" w:rsidRPr="00991D0A" w:rsidRDefault="0010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42 227,80  </w:t>
            </w:r>
          </w:p>
        </w:tc>
      </w:tr>
      <w:tr w:rsidR="0010276E" w:rsidRPr="00991D0A" w:rsidTr="00114032">
        <w:trPr>
          <w:gridAfter w:val="1"/>
          <w:wAfter w:w="748" w:type="dxa"/>
          <w:trHeight w:val="445"/>
        </w:trPr>
        <w:tc>
          <w:tcPr>
            <w:tcW w:w="1384" w:type="dxa"/>
            <w:vMerge w:val="restart"/>
            <w:hideMark/>
          </w:tcPr>
          <w:p w:rsidR="0010276E" w:rsidRPr="00991D0A" w:rsidRDefault="0010276E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4</w:t>
            </w:r>
          </w:p>
        </w:tc>
        <w:tc>
          <w:tcPr>
            <w:tcW w:w="2126" w:type="dxa"/>
            <w:vMerge w:val="restart"/>
            <w:hideMark/>
          </w:tcPr>
          <w:p w:rsidR="0010276E" w:rsidRPr="00991D0A" w:rsidRDefault="0010276E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Текущее содержание общественных туалетов</w:t>
            </w:r>
          </w:p>
        </w:tc>
        <w:tc>
          <w:tcPr>
            <w:tcW w:w="2127" w:type="dxa"/>
            <w:vAlign w:val="center"/>
            <w:hideMark/>
          </w:tcPr>
          <w:p w:rsidR="0010276E" w:rsidRPr="00991D0A" w:rsidRDefault="0010276E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vAlign w:val="center"/>
            <w:hideMark/>
          </w:tcPr>
          <w:p w:rsidR="0010276E" w:rsidRPr="0010276E" w:rsidRDefault="001027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41 996,84  </w:t>
            </w:r>
          </w:p>
        </w:tc>
        <w:tc>
          <w:tcPr>
            <w:tcW w:w="1134" w:type="dxa"/>
            <w:vAlign w:val="center"/>
            <w:hideMark/>
          </w:tcPr>
          <w:p w:rsidR="0010276E" w:rsidRPr="0010276E" w:rsidRDefault="001027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5 000,00  </w:t>
            </w:r>
          </w:p>
        </w:tc>
        <w:tc>
          <w:tcPr>
            <w:tcW w:w="1134" w:type="dxa"/>
            <w:vAlign w:val="center"/>
            <w:hideMark/>
          </w:tcPr>
          <w:p w:rsidR="0010276E" w:rsidRPr="0010276E" w:rsidRDefault="001027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3 951,00  </w:t>
            </w:r>
          </w:p>
        </w:tc>
        <w:tc>
          <w:tcPr>
            <w:tcW w:w="1134" w:type="dxa"/>
            <w:vAlign w:val="center"/>
            <w:hideMark/>
          </w:tcPr>
          <w:p w:rsidR="0010276E" w:rsidRPr="0010276E" w:rsidRDefault="001027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5 000,00  </w:t>
            </w:r>
          </w:p>
        </w:tc>
        <w:tc>
          <w:tcPr>
            <w:tcW w:w="1134" w:type="dxa"/>
            <w:vAlign w:val="center"/>
            <w:hideMark/>
          </w:tcPr>
          <w:p w:rsidR="0010276E" w:rsidRPr="00991D0A" w:rsidRDefault="001027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5 000,00  </w:t>
            </w:r>
          </w:p>
        </w:tc>
        <w:tc>
          <w:tcPr>
            <w:tcW w:w="1134" w:type="dxa"/>
            <w:vAlign w:val="center"/>
            <w:hideMark/>
          </w:tcPr>
          <w:p w:rsidR="0010276E" w:rsidRPr="00991D0A" w:rsidRDefault="001027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7 341,73  </w:t>
            </w:r>
          </w:p>
        </w:tc>
        <w:tc>
          <w:tcPr>
            <w:tcW w:w="1133" w:type="dxa"/>
            <w:vAlign w:val="center"/>
            <w:hideMark/>
          </w:tcPr>
          <w:p w:rsidR="0010276E" w:rsidRPr="00991D0A" w:rsidRDefault="001027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7 686,79  </w:t>
            </w:r>
          </w:p>
        </w:tc>
        <w:tc>
          <w:tcPr>
            <w:tcW w:w="1134" w:type="dxa"/>
            <w:vAlign w:val="center"/>
            <w:hideMark/>
          </w:tcPr>
          <w:p w:rsidR="0010276E" w:rsidRPr="00991D0A" w:rsidRDefault="001027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8 017,32  </w:t>
            </w:r>
          </w:p>
        </w:tc>
      </w:tr>
      <w:tr w:rsidR="0010276E" w:rsidRPr="00991D0A" w:rsidTr="00114032">
        <w:trPr>
          <w:gridAfter w:val="1"/>
          <w:wAfter w:w="748" w:type="dxa"/>
          <w:trHeight w:val="284"/>
        </w:trPr>
        <w:tc>
          <w:tcPr>
            <w:tcW w:w="1384" w:type="dxa"/>
            <w:vMerge/>
            <w:hideMark/>
          </w:tcPr>
          <w:p w:rsidR="0010276E" w:rsidRPr="00991D0A" w:rsidRDefault="0010276E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10276E" w:rsidRPr="00991D0A" w:rsidRDefault="0010276E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276E" w:rsidRPr="00991D0A" w:rsidRDefault="0010276E" w:rsidP="00262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275" w:type="dxa"/>
            <w:vAlign w:val="center"/>
            <w:hideMark/>
          </w:tcPr>
          <w:p w:rsidR="0010276E" w:rsidRPr="0010276E" w:rsidRDefault="0010276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276E" w:rsidRPr="0010276E" w:rsidRDefault="0010276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276E" w:rsidRPr="0010276E" w:rsidRDefault="0010276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276E" w:rsidRPr="0010276E" w:rsidRDefault="0010276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276E" w:rsidRPr="00991D0A" w:rsidRDefault="0010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276E" w:rsidRPr="00991D0A" w:rsidRDefault="0010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:rsidR="0010276E" w:rsidRPr="00991D0A" w:rsidRDefault="0010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276E" w:rsidRPr="00991D0A" w:rsidRDefault="0010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0276E" w:rsidRPr="00991D0A" w:rsidTr="00114032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10276E" w:rsidRPr="00991D0A" w:rsidRDefault="0010276E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10276E" w:rsidRPr="00991D0A" w:rsidRDefault="0010276E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276E" w:rsidRPr="00991D0A" w:rsidRDefault="0010276E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дорожного хозяйства </w:t>
            </w:r>
          </w:p>
        </w:tc>
        <w:tc>
          <w:tcPr>
            <w:tcW w:w="1275" w:type="dxa"/>
            <w:vAlign w:val="center"/>
            <w:hideMark/>
          </w:tcPr>
          <w:p w:rsidR="0010276E" w:rsidRPr="0010276E" w:rsidRDefault="0010276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sz w:val="20"/>
                <w:szCs w:val="28"/>
              </w:rPr>
              <w:t xml:space="preserve">41 996,84  </w:t>
            </w:r>
          </w:p>
        </w:tc>
        <w:tc>
          <w:tcPr>
            <w:tcW w:w="1134" w:type="dxa"/>
            <w:vAlign w:val="center"/>
            <w:hideMark/>
          </w:tcPr>
          <w:p w:rsidR="0010276E" w:rsidRPr="0010276E" w:rsidRDefault="0010276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sz w:val="20"/>
                <w:szCs w:val="28"/>
              </w:rPr>
              <w:t xml:space="preserve">5 000,00  </w:t>
            </w:r>
          </w:p>
        </w:tc>
        <w:tc>
          <w:tcPr>
            <w:tcW w:w="1134" w:type="dxa"/>
            <w:vAlign w:val="center"/>
            <w:hideMark/>
          </w:tcPr>
          <w:p w:rsidR="0010276E" w:rsidRPr="0010276E" w:rsidRDefault="0010276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sz w:val="20"/>
                <w:szCs w:val="28"/>
              </w:rPr>
              <w:t xml:space="preserve">3 951,00  </w:t>
            </w:r>
          </w:p>
        </w:tc>
        <w:tc>
          <w:tcPr>
            <w:tcW w:w="1134" w:type="dxa"/>
            <w:vAlign w:val="center"/>
            <w:hideMark/>
          </w:tcPr>
          <w:p w:rsidR="0010276E" w:rsidRPr="0010276E" w:rsidRDefault="0010276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sz w:val="20"/>
                <w:szCs w:val="28"/>
              </w:rPr>
              <w:t xml:space="preserve">5 000,00  </w:t>
            </w:r>
          </w:p>
        </w:tc>
        <w:tc>
          <w:tcPr>
            <w:tcW w:w="1134" w:type="dxa"/>
            <w:vAlign w:val="center"/>
            <w:hideMark/>
          </w:tcPr>
          <w:p w:rsidR="0010276E" w:rsidRPr="00991D0A" w:rsidRDefault="0010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5 000,00  </w:t>
            </w:r>
          </w:p>
        </w:tc>
        <w:tc>
          <w:tcPr>
            <w:tcW w:w="1134" w:type="dxa"/>
            <w:vAlign w:val="center"/>
            <w:hideMark/>
          </w:tcPr>
          <w:p w:rsidR="0010276E" w:rsidRPr="00991D0A" w:rsidRDefault="0010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7 341,73  </w:t>
            </w:r>
          </w:p>
        </w:tc>
        <w:tc>
          <w:tcPr>
            <w:tcW w:w="1133" w:type="dxa"/>
            <w:vAlign w:val="center"/>
            <w:hideMark/>
          </w:tcPr>
          <w:p w:rsidR="0010276E" w:rsidRPr="00991D0A" w:rsidRDefault="0010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7 686,79  </w:t>
            </w:r>
          </w:p>
        </w:tc>
        <w:tc>
          <w:tcPr>
            <w:tcW w:w="1134" w:type="dxa"/>
            <w:vAlign w:val="center"/>
            <w:hideMark/>
          </w:tcPr>
          <w:p w:rsidR="0010276E" w:rsidRPr="00991D0A" w:rsidRDefault="0010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8 017,32  </w:t>
            </w:r>
          </w:p>
        </w:tc>
      </w:tr>
      <w:tr w:rsidR="00A6272F" w:rsidRPr="00991D0A" w:rsidTr="00114032">
        <w:trPr>
          <w:gridAfter w:val="1"/>
          <w:wAfter w:w="748" w:type="dxa"/>
          <w:trHeight w:val="475"/>
        </w:trPr>
        <w:tc>
          <w:tcPr>
            <w:tcW w:w="1384" w:type="dxa"/>
            <w:vMerge w:val="restart"/>
            <w:hideMark/>
          </w:tcPr>
          <w:p w:rsidR="00A6272F" w:rsidRPr="00991D0A" w:rsidRDefault="00A6272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5</w:t>
            </w:r>
          </w:p>
        </w:tc>
        <w:tc>
          <w:tcPr>
            <w:tcW w:w="2126" w:type="dxa"/>
            <w:vMerge w:val="restart"/>
            <w:hideMark/>
          </w:tcPr>
          <w:p w:rsidR="00A6272F" w:rsidRPr="00991D0A" w:rsidRDefault="00A6272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Текущее содержание кладбищ</w:t>
            </w:r>
          </w:p>
        </w:tc>
        <w:tc>
          <w:tcPr>
            <w:tcW w:w="2127" w:type="dxa"/>
            <w:vAlign w:val="center"/>
            <w:hideMark/>
          </w:tcPr>
          <w:p w:rsidR="00A6272F" w:rsidRPr="00991D0A" w:rsidRDefault="00A6272F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vAlign w:val="center"/>
            <w:hideMark/>
          </w:tcPr>
          <w:p w:rsidR="00A6272F" w:rsidRPr="00A6272F" w:rsidRDefault="00A627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A6272F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102 427,90  </w:t>
            </w:r>
          </w:p>
        </w:tc>
        <w:tc>
          <w:tcPr>
            <w:tcW w:w="1134" w:type="dxa"/>
            <w:vAlign w:val="center"/>
            <w:hideMark/>
          </w:tcPr>
          <w:p w:rsidR="00A6272F" w:rsidRPr="0010276E" w:rsidRDefault="00A627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6 000,00  </w:t>
            </w:r>
          </w:p>
        </w:tc>
        <w:tc>
          <w:tcPr>
            <w:tcW w:w="1134" w:type="dxa"/>
            <w:vAlign w:val="center"/>
            <w:hideMark/>
          </w:tcPr>
          <w:p w:rsidR="00A6272F" w:rsidRPr="0010276E" w:rsidRDefault="00A627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9 002,90  </w:t>
            </w:r>
          </w:p>
        </w:tc>
        <w:tc>
          <w:tcPr>
            <w:tcW w:w="1134" w:type="dxa"/>
            <w:vAlign w:val="center"/>
            <w:hideMark/>
          </w:tcPr>
          <w:p w:rsidR="00A6272F" w:rsidRPr="0010276E" w:rsidRDefault="00A627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17 425,00  </w:t>
            </w:r>
          </w:p>
        </w:tc>
        <w:tc>
          <w:tcPr>
            <w:tcW w:w="1134" w:type="dxa"/>
            <w:vAlign w:val="center"/>
            <w:hideMark/>
          </w:tcPr>
          <w:p w:rsidR="00A6272F" w:rsidRPr="00A6272F" w:rsidRDefault="00A627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A6272F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17 500,00  </w:t>
            </w:r>
          </w:p>
        </w:tc>
        <w:tc>
          <w:tcPr>
            <w:tcW w:w="1134" w:type="dxa"/>
            <w:vAlign w:val="center"/>
            <w:hideMark/>
          </w:tcPr>
          <w:p w:rsidR="00A6272F" w:rsidRPr="00A6272F" w:rsidRDefault="00A627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A6272F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17 500,00  </w:t>
            </w:r>
          </w:p>
        </w:tc>
        <w:tc>
          <w:tcPr>
            <w:tcW w:w="1133" w:type="dxa"/>
            <w:vAlign w:val="center"/>
            <w:hideMark/>
          </w:tcPr>
          <w:p w:rsidR="00A6272F" w:rsidRPr="00A6272F" w:rsidRDefault="00A627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A6272F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17 500,00  </w:t>
            </w:r>
          </w:p>
        </w:tc>
        <w:tc>
          <w:tcPr>
            <w:tcW w:w="1134" w:type="dxa"/>
            <w:vAlign w:val="center"/>
            <w:hideMark/>
          </w:tcPr>
          <w:p w:rsidR="00A6272F" w:rsidRPr="00A6272F" w:rsidRDefault="00A627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A6272F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17 500,00  </w:t>
            </w:r>
          </w:p>
        </w:tc>
      </w:tr>
      <w:tr w:rsidR="00A6272F" w:rsidRPr="00991D0A" w:rsidTr="00114032">
        <w:trPr>
          <w:gridAfter w:val="1"/>
          <w:wAfter w:w="748" w:type="dxa"/>
          <w:trHeight w:val="284"/>
        </w:trPr>
        <w:tc>
          <w:tcPr>
            <w:tcW w:w="1384" w:type="dxa"/>
            <w:vMerge/>
            <w:hideMark/>
          </w:tcPr>
          <w:p w:rsidR="00A6272F" w:rsidRPr="00991D0A" w:rsidRDefault="00A6272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A6272F" w:rsidRPr="00991D0A" w:rsidRDefault="00A6272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6272F" w:rsidRPr="00991D0A" w:rsidRDefault="00A6272F" w:rsidP="00262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275" w:type="dxa"/>
            <w:vAlign w:val="center"/>
            <w:hideMark/>
          </w:tcPr>
          <w:p w:rsidR="00A6272F" w:rsidRPr="00A6272F" w:rsidRDefault="00A627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A6272F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6272F" w:rsidRPr="0010276E" w:rsidRDefault="00A6272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6272F" w:rsidRPr="0010276E" w:rsidRDefault="00A6272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6272F" w:rsidRPr="0010276E" w:rsidRDefault="00A6272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6272F" w:rsidRPr="00A6272F" w:rsidRDefault="00A627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A6272F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6272F" w:rsidRPr="00A6272F" w:rsidRDefault="00A627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A6272F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:rsidR="00A6272F" w:rsidRPr="00A6272F" w:rsidRDefault="00A627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A6272F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6272F" w:rsidRPr="00A6272F" w:rsidRDefault="00A627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A6272F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 </w:t>
            </w:r>
          </w:p>
        </w:tc>
      </w:tr>
      <w:tr w:rsidR="00A6272F" w:rsidRPr="00991D0A" w:rsidTr="00114032">
        <w:trPr>
          <w:trHeight w:val="375"/>
        </w:trPr>
        <w:tc>
          <w:tcPr>
            <w:tcW w:w="1384" w:type="dxa"/>
            <w:vMerge/>
            <w:hideMark/>
          </w:tcPr>
          <w:p w:rsidR="00A6272F" w:rsidRPr="00991D0A" w:rsidRDefault="00A6272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A6272F" w:rsidRPr="00991D0A" w:rsidRDefault="00A6272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6272F" w:rsidRPr="00991D0A" w:rsidRDefault="00A6272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0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дорожного хозяйства </w:t>
            </w:r>
          </w:p>
        </w:tc>
        <w:tc>
          <w:tcPr>
            <w:tcW w:w="1275" w:type="dxa"/>
            <w:vAlign w:val="center"/>
            <w:hideMark/>
          </w:tcPr>
          <w:p w:rsidR="00A6272F" w:rsidRPr="00A6272F" w:rsidRDefault="00A6272F">
            <w:pPr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A6272F">
              <w:rPr>
                <w:rFonts w:ascii="Times New Roman" w:hAnsi="Times New Roman" w:cs="Times New Roman"/>
                <w:bCs/>
                <w:sz w:val="20"/>
                <w:szCs w:val="28"/>
              </w:rPr>
              <w:t xml:space="preserve">102 427,90  </w:t>
            </w:r>
          </w:p>
        </w:tc>
        <w:tc>
          <w:tcPr>
            <w:tcW w:w="1134" w:type="dxa"/>
            <w:vAlign w:val="center"/>
            <w:hideMark/>
          </w:tcPr>
          <w:p w:rsidR="00A6272F" w:rsidRPr="0010276E" w:rsidRDefault="00A6272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sz w:val="20"/>
                <w:szCs w:val="28"/>
              </w:rPr>
              <w:t xml:space="preserve">6 000,00  </w:t>
            </w:r>
          </w:p>
        </w:tc>
        <w:tc>
          <w:tcPr>
            <w:tcW w:w="1134" w:type="dxa"/>
            <w:vAlign w:val="center"/>
            <w:hideMark/>
          </w:tcPr>
          <w:p w:rsidR="00A6272F" w:rsidRPr="0010276E" w:rsidRDefault="00A6272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sz w:val="20"/>
                <w:szCs w:val="28"/>
              </w:rPr>
              <w:t xml:space="preserve">9 002,90  </w:t>
            </w:r>
          </w:p>
        </w:tc>
        <w:tc>
          <w:tcPr>
            <w:tcW w:w="1134" w:type="dxa"/>
            <w:vAlign w:val="center"/>
            <w:hideMark/>
          </w:tcPr>
          <w:p w:rsidR="00A6272F" w:rsidRPr="0010276E" w:rsidRDefault="00A6272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0276E">
              <w:rPr>
                <w:rFonts w:ascii="Times New Roman" w:hAnsi="Times New Roman" w:cs="Times New Roman"/>
                <w:sz w:val="20"/>
                <w:szCs w:val="28"/>
              </w:rPr>
              <w:t xml:space="preserve">17 425,00  </w:t>
            </w:r>
          </w:p>
        </w:tc>
        <w:tc>
          <w:tcPr>
            <w:tcW w:w="1134" w:type="dxa"/>
            <w:vAlign w:val="center"/>
            <w:hideMark/>
          </w:tcPr>
          <w:p w:rsidR="00A6272F" w:rsidRPr="00A6272F" w:rsidRDefault="00A6272F">
            <w:pPr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A6272F">
              <w:rPr>
                <w:rFonts w:ascii="Times New Roman" w:hAnsi="Times New Roman" w:cs="Times New Roman"/>
                <w:bCs/>
                <w:sz w:val="20"/>
                <w:szCs w:val="28"/>
              </w:rPr>
              <w:t xml:space="preserve">17 500,00  </w:t>
            </w:r>
          </w:p>
        </w:tc>
        <w:tc>
          <w:tcPr>
            <w:tcW w:w="1134" w:type="dxa"/>
            <w:vAlign w:val="center"/>
            <w:hideMark/>
          </w:tcPr>
          <w:p w:rsidR="00A6272F" w:rsidRPr="00A6272F" w:rsidRDefault="00A6272F">
            <w:pPr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A6272F">
              <w:rPr>
                <w:rFonts w:ascii="Times New Roman" w:hAnsi="Times New Roman" w:cs="Times New Roman"/>
                <w:bCs/>
                <w:sz w:val="20"/>
                <w:szCs w:val="28"/>
              </w:rPr>
              <w:t xml:space="preserve">17 500,00  </w:t>
            </w:r>
          </w:p>
        </w:tc>
        <w:tc>
          <w:tcPr>
            <w:tcW w:w="1133" w:type="dxa"/>
            <w:vAlign w:val="center"/>
            <w:hideMark/>
          </w:tcPr>
          <w:p w:rsidR="00A6272F" w:rsidRPr="00A6272F" w:rsidRDefault="00A6272F">
            <w:pPr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A6272F">
              <w:rPr>
                <w:rFonts w:ascii="Times New Roman" w:hAnsi="Times New Roman" w:cs="Times New Roman"/>
                <w:bCs/>
                <w:sz w:val="20"/>
                <w:szCs w:val="28"/>
              </w:rPr>
              <w:t xml:space="preserve">17 500,00  </w:t>
            </w:r>
          </w:p>
        </w:tc>
        <w:tc>
          <w:tcPr>
            <w:tcW w:w="1134" w:type="dxa"/>
            <w:vAlign w:val="center"/>
            <w:hideMark/>
          </w:tcPr>
          <w:p w:rsidR="00A6272F" w:rsidRPr="00A6272F" w:rsidRDefault="00A6272F">
            <w:pPr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A6272F">
              <w:rPr>
                <w:rFonts w:ascii="Times New Roman" w:hAnsi="Times New Roman" w:cs="Times New Roman"/>
                <w:bCs/>
                <w:sz w:val="20"/>
                <w:szCs w:val="28"/>
              </w:rPr>
              <w:t xml:space="preserve">17 500,00  </w:t>
            </w:r>
          </w:p>
        </w:tc>
        <w:tc>
          <w:tcPr>
            <w:tcW w:w="748" w:type="dxa"/>
            <w:tcBorders>
              <w:top w:val="nil"/>
              <w:bottom w:val="nil"/>
              <w:right w:val="nil"/>
            </w:tcBorders>
            <w:textDirection w:val="tbRl"/>
          </w:tcPr>
          <w:p w:rsidR="00A6272F" w:rsidRPr="00991D0A" w:rsidRDefault="00A6272F" w:rsidP="0091488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0F2F" w:rsidRPr="00991D0A" w:rsidRDefault="00670F2F" w:rsidP="00670F2F">
      <w:pPr>
        <w:rPr>
          <w:rFonts w:ascii="Times New Roman" w:hAnsi="Times New Roman" w:cs="Times New Roman"/>
          <w:sz w:val="16"/>
          <w:szCs w:val="28"/>
        </w:rPr>
      </w:pPr>
    </w:p>
    <w:p w:rsidR="00183E39" w:rsidRPr="00991D0A" w:rsidRDefault="00183E39" w:rsidP="00670F2F">
      <w:pPr>
        <w:rPr>
          <w:rFonts w:ascii="Times New Roman" w:hAnsi="Times New Roman" w:cs="Times New Roman"/>
          <w:sz w:val="28"/>
          <w:szCs w:val="28"/>
        </w:rPr>
      </w:pPr>
    </w:p>
    <w:p w:rsidR="00FF4835" w:rsidRPr="00991D0A" w:rsidRDefault="00FF4835" w:rsidP="00FF483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D0A">
        <w:rPr>
          <w:rFonts w:ascii="Times New Roman" w:eastAsia="Calibri" w:hAnsi="Times New Roman" w:cs="Times New Roman"/>
          <w:sz w:val="28"/>
          <w:szCs w:val="28"/>
        </w:rPr>
        <w:t>Руководитель управления</w:t>
      </w:r>
    </w:p>
    <w:p w:rsidR="00FF4835" w:rsidRPr="00991D0A" w:rsidRDefault="00FF4835" w:rsidP="00FF483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D0A">
        <w:rPr>
          <w:rFonts w:ascii="Times New Roman" w:eastAsia="Calibri" w:hAnsi="Times New Roman" w:cs="Times New Roman"/>
          <w:sz w:val="28"/>
          <w:szCs w:val="28"/>
        </w:rPr>
        <w:t>жилищно-коммунального хозяйства</w:t>
      </w:r>
    </w:p>
    <w:p w:rsidR="00FF4835" w:rsidRPr="00FF4835" w:rsidRDefault="00FF4835" w:rsidP="00FF483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D0A">
        <w:rPr>
          <w:rFonts w:ascii="Times New Roman" w:eastAsia="Calibri" w:hAnsi="Times New Roman" w:cs="Times New Roman"/>
          <w:sz w:val="28"/>
          <w:szCs w:val="28"/>
        </w:rPr>
        <w:t>городского округа город Воронеж                                                                                                                             И.В. Черенков</w:t>
      </w:r>
    </w:p>
    <w:p w:rsidR="00306F7B" w:rsidRDefault="00306F7B" w:rsidP="00670F2F">
      <w:pPr>
        <w:rPr>
          <w:rFonts w:ascii="Times New Roman" w:hAnsi="Times New Roman" w:cs="Times New Roman"/>
          <w:sz w:val="28"/>
          <w:szCs w:val="28"/>
        </w:rPr>
      </w:pPr>
    </w:p>
    <w:p w:rsidR="00306F7B" w:rsidRDefault="00306F7B" w:rsidP="00306F7B">
      <w:pPr>
        <w:rPr>
          <w:rFonts w:ascii="Times New Roman" w:hAnsi="Times New Roman" w:cs="Times New Roman"/>
          <w:sz w:val="28"/>
          <w:szCs w:val="28"/>
        </w:rPr>
      </w:pPr>
    </w:p>
    <w:p w:rsidR="00FF4835" w:rsidRPr="00306F7B" w:rsidRDefault="00306F7B" w:rsidP="00306F7B">
      <w:pPr>
        <w:tabs>
          <w:tab w:val="left" w:pos="107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FF4835" w:rsidRPr="00306F7B" w:rsidSect="00482B98">
      <w:headerReference w:type="default" r:id="rId8"/>
      <w:headerReference w:type="first" r:id="rId9"/>
      <w:pgSz w:w="16838" w:h="11906" w:orient="landscape"/>
      <w:pgMar w:top="1842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E96" w:rsidRDefault="00A04E96" w:rsidP="00306F7B">
      <w:pPr>
        <w:spacing w:after="0" w:line="240" w:lineRule="auto"/>
      </w:pPr>
      <w:r>
        <w:separator/>
      </w:r>
    </w:p>
  </w:endnote>
  <w:endnote w:type="continuationSeparator" w:id="0">
    <w:p w:rsidR="00A04E96" w:rsidRDefault="00A04E96" w:rsidP="00306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E96" w:rsidRDefault="00A04E96" w:rsidP="00306F7B">
      <w:pPr>
        <w:spacing w:after="0" w:line="240" w:lineRule="auto"/>
      </w:pPr>
      <w:r>
        <w:separator/>
      </w:r>
    </w:p>
  </w:footnote>
  <w:footnote w:type="continuationSeparator" w:id="0">
    <w:p w:rsidR="00A04E96" w:rsidRDefault="00A04E96" w:rsidP="00306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19507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E4C4B" w:rsidRPr="002E4C4B" w:rsidRDefault="002E4C4B">
        <w:pPr>
          <w:pStyle w:val="a4"/>
          <w:jc w:val="center"/>
          <w:rPr>
            <w:rFonts w:ascii="Times New Roman" w:hAnsi="Times New Roman" w:cs="Times New Roman"/>
          </w:rPr>
        </w:pPr>
        <w:r w:rsidRPr="002E4C4B">
          <w:rPr>
            <w:rFonts w:ascii="Times New Roman" w:hAnsi="Times New Roman" w:cs="Times New Roman"/>
          </w:rPr>
          <w:fldChar w:fldCharType="begin"/>
        </w:r>
        <w:r w:rsidRPr="002E4C4B">
          <w:rPr>
            <w:rFonts w:ascii="Times New Roman" w:hAnsi="Times New Roman" w:cs="Times New Roman"/>
          </w:rPr>
          <w:instrText>PAGE   \* MERGEFORMAT</w:instrText>
        </w:r>
        <w:r w:rsidRPr="002E4C4B">
          <w:rPr>
            <w:rFonts w:ascii="Times New Roman" w:hAnsi="Times New Roman" w:cs="Times New Roman"/>
          </w:rPr>
          <w:fldChar w:fldCharType="separate"/>
        </w:r>
        <w:r w:rsidR="004D17D7">
          <w:rPr>
            <w:rFonts w:ascii="Times New Roman" w:hAnsi="Times New Roman" w:cs="Times New Roman"/>
            <w:noProof/>
          </w:rPr>
          <w:t>4</w:t>
        </w:r>
        <w:r w:rsidRPr="002E4C4B">
          <w:rPr>
            <w:rFonts w:ascii="Times New Roman" w:hAnsi="Times New Roman" w:cs="Times New Roman"/>
          </w:rPr>
          <w:fldChar w:fldCharType="end"/>
        </w:r>
      </w:p>
    </w:sdtContent>
  </w:sdt>
  <w:p w:rsidR="002E4C4B" w:rsidRDefault="002E4C4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C4B" w:rsidRDefault="002E4C4B">
    <w:pPr>
      <w:pStyle w:val="a4"/>
      <w:jc w:val="center"/>
    </w:pPr>
  </w:p>
  <w:p w:rsidR="005C780D" w:rsidRDefault="005C780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5E8"/>
    <w:rsid w:val="00017C50"/>
    <w:rsid w:val="00025175"/>
    <w:rsid w:val="00033E03"/>
    <w:rsid w:val="00053069"/>
    <w:rsid w:val="00064050"/>
    <w:rsid w:val="0007152D"/>
    <w:rsid w:val="00080F08"/>
    <w:rsid w:val="00091769"/>
    <w:rsid w:val="000A222B"/>
    <w:rsid w:val="000D0036"/>
    <w:rsid w:val="000E4E38"/>
    <w:rsid w:val="000E69D1"/>
    <w:rsid w:val="0010276E"/>
    <w:rsid w:val="00114032"/>
    <w:rsid w:val="00114F42"/>
    <w:rsid w:val="00121C68"/>
    <w:rsid w:val="001261C6"/>
    <w:rsid w:val="00134285"/>
    <w:rsid w:val="00136291"/>
    <w:rsid w:val="00172CF2"/>
    <w:rsid w:val="00183E39"/>
    <w:rsid w:val="001D7F4A"/>
    <w:rsid w:val="001E3D66"/>
    <w:rsid w:val="001F1F13"/>
    <w:rsid w:val="001F496B"/>
    <w:rsid w:val="001F4B88"/>
    <w:rsid w:val="00205DC2"/>
    <w:rsid w:val="0020703D"/>
    <w:rsid w:val="00210F0F"/>
    <w:rsid w:val="002138F6"/>
    <w:rsid w:val="002565FF"/>
    <w:rsid w:val="00262315"/>
    <w:rsid w:val="00263AE1"/>
    <w:rsid w:val="00263BDC"/>
    <w:rsid w:val="00265FBB"/>
    <w:rsid w:val="00271EF4"/>
    <w:rsid w:val="00281653"/>
    <w:rsid w:val="00296244"/>
    <w:rsid w:val="002B186B"/>
    <w:rsid w:val="002B31A0"/>
    <w:rsid w:val="002C1C8B"/>
    <w:rsid w:val="002D1091"/>
    <w:rsid w:val="002D3E42"/>
    <w:rsid w:val="002E4C4B"/>
    <w:rsid w:val="00304A1D"/>
    <w:rsid w:val="00306F7B"/>
    <w:rsid w:val="00307E94"/>
    <w:rsid w:val="00332B94"/>
    <w:rsid w:val="00370D97"/>
    <w:rsid w:val="00375EF7"/>
    <w:rsid w:val="00392A7E"/>
    <w:rsid w:val="003A26CB"/>
    <w:rsid w:val="003C5701"/>
    <w:rsid w:val="003E768A"/>
    <w:rsid w:val="003F5498"/>
    <w:rsid w:val="00415046"/>
    <w:rsid w:val="00421374"/>
    <w:rsid w:val="00424A48"/>
    <w:rsid w:val="00435AF0"/>
    <w:rsid w:val="00455547"/>
    <w:rsid w:val="004631B2"/>
    <w:rsid w:val="00482B98"/>
    <w:rsid w:val="00482C70"/>
    <w:rsid w:val="004852BA"/>
    <w:rsid w:val="00492BBC"/>
    <w:rsid w:val="004A5BD0"/>
    <w:rsid w:val="004B45AB"/>
    <w:rsid w:val="004D17D7"/>
    <w:rsid w:val="00513485"/>
    <w:rsid w:val="00527438"/>
    <w:rsid w:val="0053214D"/>
    <w:rsid w:val="00555176"/>
    <w:rsid w:val="0057689B"/>
    <w:rsid w:val="005769F4"/>
    <w:rsid w:val="00577B83"/>
    <w:rsid w:val="00587046"/>
    <w:rsid w:val="00590F57"/>
    <w:rsid w:val="00595C26"/>
    <w:rsid w:val="00595CE2"/>
    <w:rsid w:val="005A371A"/>
    <w:rsid w:val="005C780D"/>
    <w:rsid w:val="005C7AF4"/>
    <w:rsid w:val="005E305B"/>
    <w:rsid w:val="005E678D"/>
    <w:rsid w:val="005F2173"/>
    <w:rsid w:val="00666353"/>
    <w:rsid w:val="00670F2F"/>
    <w:rsid w:val="006926B9"/>
    <w:rsid w:val="006A7214"/>
    <w:rsid w:val="006E212F"/>
    <w:rsid w:val="00701EB9"/>
    <w:rsid w:val="00702608"/>
    <w:rsid w:val="007245CD"/>
    <w:rsid w:val="00726FF7"/>
    <w:rsid w:val="00727AA4"/>
    <w:rsid w:val="007331DD"/>
    <w:rsid w:val="007E61EF"/>
    <w:rsid w:val="007F3A2E"/>
    <w:rsid w:val="007F546B"/>
    <w:rsid w:val="008049AA"/>
    <w:rsid w:val="00817289"/>
    <w:rsid w:val="00827331"/>
    <w:rsid w:val="00833EFA"/>
    <w:rsid w:val="008407F3"/>
    <w:rsid w:val="008A347D"/>
    <w:rsid w:val="008A5089"/>
    <w:rsid w:val="008C149F"/>
    <w:rsid w:val="008C7D30"/>
    <w:rsid w:val="008D4DA2"/>
    <w:rsid w:val="008F6310"/>
    <w:rsid w:val="00907A45"/>
    <w:rsid w:val="00914882"/>
    <w:rsid w:val="009169BD"/>
    <w:rsid w:val="00921408"/>
    <w:rsid w:val="009442E6"/>
    <w:rsid w:val="00961388"/>
    <w:rsid w:val="00963660"/>
    <w:rsid w:val="009747DA"/>
    <w:rsid w:val="00984DB7"/>
    <w:rsid w:val="009864AE"/>
    <w:rsid w:val="00991D0A"/>
    <w:rsid w:val="00994B61"/>
    <w:rsid w:val="00995711"/>
    <w:rsid w:val="00996A04"/>
    <w:rsid w:val="009B62ED"/>
    <w:rsid w:val="009C1EDD"/>
    <w:rsid w:val="009C2403"/>
    <w:rsid w:val="009D20EF"/>
    <w:rsid w:val="009D7DC7"/>
    <w:rsid w:val="009E512C"/>
    <w:rsid w:val="00A00DD6"/>
    <w:rsid w:val="00A03448"/>
    <w:rsid w:val="00A0383F"/>
    <w:rsid w:val="00A04E96"/>
    <w:rsid w:val="00A05EF4"/>
    <w:rsid w:val="00A168B6"/>
    <w:rsid w:val="00A22D66"/>
    <w:rsid w:val="00A6272F"/>
    <w:rsid w:val="00A805F5"/>
    <w:rsid w:val="00A87C1F"/>
    <w:rsid w:val="00A97D72"/>
    <w:rsid w:val="00AA18AE"/>
    <w:rsid w:val="00AA3604"/>
    <w:rsid w:val="00AA382A"/>
    <w:rsid w:val="00AD622B"/>
    <w:rsid w:val="00AE609C"/>
    <w:rsid w:val="00B0216A"/>
    <w:rsid w:val="00B05FE3"/>
    <w:rsid w:val="00B31B9C"/>
    <w:rsid w:val="00B377A1"/>
    <w:rsid w:val="00B55471"/>
    <w:rsid w:val="00B654E7"/>
    <w:rsid w:val="00B95638"/>
    <w:rsid w:val="00BB75BA"/>
    <w:rsid w:val="00BC5C9A"/>
    <w:rsid w:val="00BD79F9"/>
    <w:rsid w:val="00C44CBA"/>
    <w:rsid w:val="00C663CC"/>
    <w:rsid w:val="00C7266C"/>
    <w:rsid w:val="00C82CF2"/>
    <w:rsid w:val="00CB7599"/>
    <w:rsid w:val="00CD0EF6"/>
    <w:rsid w:val="00CF2D3F"/>
    <w:rsid w:val="00D165F8"/>
    <w:rsid w:val="00D27539"/>
    <w:rsid w:val="00D6054C"/>
    <w:rsid w:val="00D815E8"/>
    <w:rsid w:val="00DB3731"/>
    <w:rsid w:val="00DB50E5"/>
    <w:rsid w:val="00DB5DAC"/>
    <w:rsid w:val="00DB7710"/>
    <w:rsid w:val="00DC6590"/>
    <w:rsid w:val="00DD2510"/>
    <w:rsid w:val="00DE4E8F"/>
    <w:rsid w:val="00E41EA1"/>
    <w:rsid w:val="00E56160"/>
    <w:rsid w:val="00E62B56"/>
    <w:rsid w:val="00E64DA0"/>
    <w:rsid w:val="00E67987"/>
    <w:rsid w:val="00E718FE"/>
    <w:rsid w:val="00E865C3"/>
    <w:rsid w:val="00E90181"/>
    <w:rsid w:val="00E91755"/>
    <w:rsid w:val="00E94279"/>
    <w:rsid w:val="00E94F2F"/>
    <w:rsid w:val="00E95551"/>
    <w:rsid w:val="00EB0472"/>
    <w:rsid w:val="00ED0BA9"/>
    <w:rsid w:val="00ED396E"/>
    <w:rsid w:val="00EE4FA2"/>
    <w:rsid w:val="00F17174"/>
    <w:rsid w:val="00F5001C"/>
    <w:rsid w:val="00F51DB8"/>
    <w:rsid w:val="00F540FE"/>
    <w:rsid w:val="00F54DF2"/>
    <w:rsid w:val="00F64B43"/>
    <w:rsid w:val="00F7323A"/>
    <w:rsid w:val="00F76EDB"/>
    <w:rsid w:val="00F81B1A"/>
    <w:rsid w:val="00FB195E"/>
    <w:rsid w:val="00FD6821"/>
    <w:rsid w:val="00FD6FA3"/>
    <w:rsid w:val="00FE61B9"/>
    <w:rsid w:val="00FF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1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06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6F7B"/>
  </w:style>
  <w:style w:type="paragraph" w:styleId="a6">
    <w:name w:val="footer"/>
    <w:basedOn w:val="a"/>
    <w:link w:val="a7"/>
    <w:uiPriority w:val="99"/>
    <w:unhideWhenUsed/>
    <w:rsid w:val="00306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6F7B"/>
  </w:style>
  <w:style w:type="paragraph" w:styleId="a8">
    <w:name w:val="Balloon Text"/>
    <w:basedOn w:val="a"/>
    <w:link w:val="a9"/>
    <w:uiPriority w:val="99"/>
    <w:semiHidden/>
    <w:unhideWhenUsed/>
    <w:rsid w:val="00263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3A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1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06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6F7B"/>
  </w:style>
  <w:style w:type="paragraph" w:styleId="a6">
    <w:name w:val="footer"/>
    <w:basedOn w:val="a"/>
    <w:link w:val="a7"/>
    <w:uiPriority w:val="99"/>
    <w:unhideWhenUsed/>
    <w:rsid w:val="00306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6F7B"/>
  </w:style>
  <w:style w:type="paragraph" w:styleId="a8">
    <w:name w:val="Balloon Text"/>
    <w:basedOn w:val="a"/>
    <w:link w:val="a9"/>
    <w:uiPriority w:val="99"/>
    <w:semiHidden/>
    <w:unhideWhenUsed/>
    <w:rsid w:val="00263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3A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1BE49-254B-4621-A15C-ADDD0EA98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Высочина Е.Ю.</dc:creator>
  <cp:lastModifiedBy>Пожидаева В.Н.</cp:lastModifiedBy>
  <cp:revision>2</cp:revision>
  <cp:lastPrinted>2016-02-09T12:36:00Z</cp:lastPrinted>
  <dcterms:created xsi:type="dcterms:W3CDTF">2016-04-04T11:58:00Z</dcterms:created>
  <dcterms:modified xsi:type="dcterms:W3CDTF">2016-04-04T11:58:00Z</dcterms:modified>
</cp:coreProperties>
</file>