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2"/>
      </w:tblGrid>
      <w:tr w:rsidR="00090369" w:rsidRPr="0083493E" w:rsidTr="00B4058E">
        <w:tc>
          <w:tcPr>
            <w:tcW w:w="4642" w:type="dxa"/>
            <w:shd w:val="clear" w:color="auto" w:fill="auto"/>
          </w:tcPr>
          <w:p w:rsidR="00090369" w:rsidRPr="0083493E" w:rsidRDefault="00090369" w:rsidP="00B4058E">
            <w:pPr>
              <w:jc w:val="center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УТВЕРЖДЕН</w:t>
            </w:r>
          </w:p>
          <w:p w:rsidR="00090369" w:rsidRPr="0083493E" w:rsidRDefault="00090369" w:rsidP="00B4058E">
            <w:pPr>
              <w:jc w:val="center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распоряжением администрации</w:t>
            </w:r>
          </w:p>
          <w:p w:rsidR="00090369" w:rsidRPr="0083493E" w:rsidRDefault="00090369" w:rsidP="00B4058E">
            <w:pPr>
              <w:jc w:val="center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городского округа город Воронеж</w:t>
            </w:r>
          </w:p>
          <w:p w:rsidR="00090369" w:rsidRPr="0083493E" w:rsidRDefault="00090369" w:rsidP="00E16117">
            <w:pPr>
              <w:jc w:val="center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от </w:t>
            </w:r>
            <w:r w:rsidR="00E16117">
              <w:rPr>
                <w:rFonts w:eastAsia="Calibri"/>
                <w:sz w:val="28"/>
                <w:szCs w:val="28"/>
              </w:rPr>
              <w:t xml:space="preserve">21.12.2016   </w:t>
            </w:r>
            <w:r w:rsidR="005F5298">
              <w:rPr>
                <w:rFonts w:eastAsia="Calibri"/>
                <w:sz w:val="28"/>
                <w:szCs w:val="28"/>
              </w:rPr>
              <w:t xml:space="preserve"> </w:t>
            </w:r>
            <w:r w:rsidRPr="0083493E">
              <w:rPr>
                <w:rFonts w:eastAsia="Calibri"/>
                <w:sz w:val="28"/>
                <w:szCs w:val="28"/>
              </w:rPr>
              <w:t>№</w:t>
            </w:r>
            <w:r w:rsidR="005F5298">
              <w:rPr>
                <w:rFonts w:eastAsia="Calibri"/>
                <w:sz w:val="28"/>
                <w:szCs w:val="28"/>
              </w:rPr>
              <w:t xml:space="preserve"> </w:t>
            </w:r>
            <w:r w:rsidR="00E16117">
              <w:rPr>
                <w:rFonts w:eastAsia="Calibri"/>
                <w:sz w:val="28"/>
                <w:szCs w:val="28"/>
              </w:rPr>
              <w:t>1054-р</w:t>
            </w:r>
          </w:p>
        </w:tc>
      </w:tr>
    </w:tbl>
    <w:p w:rsidR="00090369" w:rsidRDefault="00090369" w:rsidP="005F5298">
      <w:pPr>
        <w:jc w:val="both"/>
        <w:rPr>
          <w:sz w:val="28"/>
          <w:szCs w:val="28"/>
        </w:rPr>
      </w:pPr>
    </w:p>
    <w:p w:rsidR="005F5298" w:rsidRPr="0083493E" w:rsidRDefault="005F5298" w:rsidP="005F5298">
      <w:pPr>
        <w:jc w:val="both"/>
        <w:rPr>
          <w:sz w:val="28"/>
          <w:szCs w:val="28"/>
        </w:rPr>
      </w:pPr>
    </w:p>
    <w:p w:rsidR="00090369" w:rsidRPr="0083493E" w:rsidRDefault="00090369" w:rsidP="00090369">
      <w:pPr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>СОСТАВ</w:t>
      </w:r>
    </w:p>
    <w:p w:rsidR="005F5298" w:rsidRDefault="00090369" w:rsidP="00090369">
      <w:pPr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>РАБОЧЕЙ</w:t>
      </w:r>
      <w:r w:rsidR="005F5298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 ГРУППЫ</w:t>
      </w:r>
      <w:r w:rsidR="005F5298">
        <w:rPr>
          <w:b/>
          <w:sz w:val="28"/>
          <w:szCs w:val="28"/>
        </w:rPr>
        <w:t xml:space="preserve">  ПО  ВНЕДРЕНИЮ</w:t>
      </w:r>
    </w:p>
    <w:p w:rsidR="005F5298" w:rsidRDefault="00090369" w:rsidP="00090369">
      <w:pPr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>СИСТЕМЫ</w:t>
      </w:r>
      <w:r w:rsidR="005F5298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 УПРАВЛЕНИЯ</w:t>
      </w:r>
      <w:r w:rsidR="005F5298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 ПРОЕКТАМИ</w:t>
      </w:r>
    </w:p>
    <w:p w:rsidR="005F5298" w:rsidRDefault="00090369" w:rsidP="00090369">
      <w:pPr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 xml:space="preserve">ПРИ </w:t>
      </w:r>
      <w:r w:rsidR="005F5298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АДМИНИСТРАЦИИ </w:t>
      </w:r>
      <w:r w:rsidR="005F5298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ГОРОДСКОГО </w:t>
      </w:r>
      <w:r w:rsidR="005F5298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>ОКРУГА</w:t>
      </w:r>
    </w:p>
    <w:p w:rsidR="00090369" w:rsidRPr="0083493E" w:rsidRDefault="00090369" w:rsidP="00090369">
      <w:pPr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>ГОРОД</w:t>
      </w:r>
      <w:r w:rsidR="005F5298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 ВОРОНЕЖ</w:t>
      </w:r>
    </w:p>
    <w:p w:rsidR="00090369" w:rsidRPr="005F5298" w:rsidRDefault="00090369" w:rsidP="0009036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510"/>
        <w:gridCol w:w="6060"/>
      </w:tblGrid>
      <w:tr w:rsidR="00090369" w:rsidRPr="0083493E" w:rsidTr="00B4058E"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Гусев </w:t>
            </w:r>
          </w:p>
          <w:p w:rsidR="00090369" w:rsidRPr="0083493E" w:rsidRDefault="00090369" w:rsidP="00B4058E">
            <w:pPr>
              <w:rPr>
                <w:rFonts w:eastAsia="Calibri"/>
                <w:b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Александр Викторович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глава городского округа город Воронеж, председатель рабочей группы</w:t>
            </w:r>
          </w:p>
          <w:p w:rsidR="005F5298" w:rsidRPr="0083493E" w:rsidRDefault="005F5298" w:rsidP="00B4058E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Лотков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Игорь  Анатольевич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- руководитель </w:t>
            </w:r>
            <w:proofErr w:type="gramStart"/>
            <w:r w:rsidRPr="0083493E">
              <w:rPr>
                <w:rFonts w:eastAsia="Calibri"/>
                <w:sz w:val="28"/>
                <w:szCs w:val="28"/>
              </w:rPr>
              <w:t>управления главы городского округа администрации городского округа</w:t>
            </w:r>
            <w:proofErr w:type="gramEnd"/>
            <w:r w:rsidRPr="0083493E">
              <w:rPr>
                <w:rFonts w:eastAsia="Calibri"/>
                <w:sz w:val="28"/>
                <w:szCs w:val="28"/>
              </w:rPr>
              <w:t xml:space="preserve"> город Воронеж, заместитель председателя рабочей группы</w:t>
            </w:r>
          </w:p>
          <w:p w:rsidR="005F5298" w:rsidRPr="0083493E" w:rsidRDefault="005F5298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tabs>
                <w:tab w:val="left" w:pos="420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Жаглин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Андрей Васильевич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руководитель управления стратегического планирования и программ развития администрации городского округа город Воронеж, секретарь рабочей группы</w:t>
            </w:r>
          </w:p>
          <w:p w:rsidR="005F5298" w:rsidRPr="0083493E" w:rsidRDefault="005F5298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Антиликаторов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Алексей Александрович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420"/>
                <w:tab w:val="center" w:pos="467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заместитель главы администрации, член рабочей группы</w:t>
            </w:r>
          </w:p>
          <w:p w:rsidR="005F5298" w:rsidRPr="0083493E" w:rsidRDefault="005F5298" w:rsidP="00B4058E">
            <w:pPr>
              <w:tabs>
                <w:tab w:val="left" w:pos="420"/>
                <w:tab w:val="center" w:pos="4677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420"/>
                <w:tab w:val="center" w:pos="4677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tabs>
                <w:tab w:val="center" w:pos="467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Астанин </w:t>
            </w:r>
          </w:p>
          <w:p w:rsidR="00090369" w:rsidRPr="0083493E" w:rsidRDefault="00090369" w:rsidP="00B4058E">
            <w:pPr>
              <w:tabs>
                <w:tab w:val="center" w:pos="467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Владимир Иванович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заместитель главы администрации по градостроительству, член рабочей группы</w:t>
            </w:r>
          </w:p>
          <w:p w:rsidR="005F5298" w:rsidRPr="0083493E" w:rsidRDefault="005F5298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tabs>
                <w:tab w:val="left" w:pos="619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Боев</w:t>
            </w:r>
          </w:p>
          <w:p w:rsidR="00090369" w:rsidRPr="0083493E" w:rsidRDefault="00090369" w:rsidP="005F5298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Геннадий Николаевич 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руководитель контрольно-аналитического управления администрации городского округа город Воронеж, член рабочей группы</w:t>
            </w:r>
          </w:p>
          <w:p w:rsidR="005F5298" w:rsidRDefault="005F5298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5F5298" w:rsidRDefault="005F5298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5F5298" w:rsidRPr="0083493E" w:rsidRDefault="005F5298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Бородина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член рабочей группы</w:t>
            </w:r>
          </w:p>
          <w:p w:rsidR="005F5298" w:rsidRPr="0083493E" w:rsidRDefault="005F5298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tabs>
                <w:tab w:val="left" w:pos="180"/>
                <w:tab w:val="left" w:pos="6195"/>
              </w:tabs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Ветер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Наталья Викторовна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руководител</w:t>
            </w:r>
            <w:r w:rsidR="005F5298">
              <w:rPr>
                <w:rFonts w:eastAsia="Calibri"/>
                <w:sz w:val="28"/>
                <w:szCs w:val="28"/>
              </w:rPr>
              <w:t>ь</w:t>
            </w:r>
            <w:r w:rsidRPr="0083493E">
              <w:rPr>
                <w:rFonts w:eastAsia="Calibri"/>
                <w:sz w:val="28"/>
                <w:szCs w:val="28"/>
              </w:rPr>
              <w:t xml:space="preserve"> управления экологии администрации городского округа город Воронеж, член рабочей группы</w:t>
            </w:r>
          </w:p>
          <w:p w:rsidR="005F5298" w:rsidRPr="0083493E" w:rsidRDefault="005F5298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Владимиров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Виктор Борисович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руководитель управления строительной политики администрации городского округа город Воронеж, член рабочей группы</w:t>
            </w:r>
          </w:p>
          <w:p w:rsidR="005F5298" w:rsidRPr="0083493E" w:rsidRDefault="005F5298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Глазьев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заместитель главы администрации – руководитель аппарата, член рабочей группы</w:t>
            </w:r>
          </w:p>
          <w:p w:rsidR="005F5298" w:rsidRPr="0083493E" w:rsidRDefault="005F5298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Зацепин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Олег Юрьевич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руководитель управления жилищных отношений администрации городского округа город Воронеж, член рабочей группы</w:t>
            </w:r>
          </w:p>
          <w:p w:rsidR="008A39B0" w:rsidRPr="0083493E" w:rsidRDefault="008A39B0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Кстенин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Вадим Юрьевич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первый заместитель главы администрации по городскому хозяйству, член рабочей группы</w:t>
            </w:r>
          </w:p>
          <w:p w:rsidR="008A39B0" w:rsidRPr="0083493E" w:rsidRDefault="008A39B0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Кулакова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Любовь Анатольевна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руководитель управления образования и молодежной политики администрации городского округа город Воронеж, член рабочей группы</w:t>
            </w:r>
          </w:p>
          <w:p w:rsidR="008A39B0" w:rsidRPr="0083493E" w:rsidRDefault="008A39B0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Курило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Сергей Григорьевич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первый заместитель главы администрации по стратегическому планированию, экономике и финансам, член рабочей группы</w:t>
            </w:r>
          </w:p>
          <w:p w:rsidR="008A39B0" w:rsidRDefault="008A39B0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8A39B0" w:rsidRDefault="008A39B0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8A39B0" w:rsidRPr="0083493E" w:rsidRDefault="008A39B0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Оськин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Максим Анатольевич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руководитель управления дорожного хозяйства администрации городского округа город Воронеж, член рабочей группы</w:t>
            </w:r>
          </w:p>
          <w:p w:rsidR="008A39B0" w:rsidRPr="0083493E" w:rsidRDefault="008A39B0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Плиева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Марина Васильевна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полномочный представитель главы город</w:t>
            </w:r>
            <w:r w:rsidR="008A39B0">
              <w:rPr>
                <w:rFonts w:eastAsia="Calibri"/>
                <w:sz w:val="28"/>
                <w:szCs w:val="28"/>
              </w:rPr>
              <w:t xml:space="preserve">ского округа в городской Думе – </w:t>
            </w:r>
            <w:r w:rsidRPr="0083493E">
              <w:rPr>
                <w:rFonts w:eastAsia="Calibri"/>
                <w:sz w:val="28"/>
                <w:szCs w:val="28"/>
              </w:rPr>
              <w:t>руководитель правового управления администрации городского округа город Воронеж, член рабочей группы</w:t>
            </w:r>
          </w:p>
          <w:p w:rsidR="008A39B0" w:rsidRPr="0083493E" w:rsidRDefault="008A39B0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Савицкая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Надежда Петровна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заместитель главы администрации по социальной политике, член рабочей группы</w:t>
            </w:r>
          </w:p>
          <w:p w:rsidR="008A39B0" w:rsidRPr="0083493E" w:rsidRDefault="008A39B0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Черенков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Игорь Васильевич</w:t>
            </w:r>
          </w:p>
        </w:tc>
        <w:tc>
          <w:tcPr>
            <w:tcW w:w="6060" w:type="dxa"/>
            <w:shd w:val="clear" w:color="auto" w:fill="auto"/>
          </w:tcPr>
          <w:p w:rsidR="00090369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- руководитель управления жилищно</w:t>
            </w:r>
            <w:r w:rsidR="008A39B0">
              <w:rPr>
                <w:rFonts w:eastAsia="Calibri"/>
                <w:sz w:val="28"/>
                <w:szCs w:val="28"/>
              </w:rPr>
              <w:t>-</w:t>
            </w:r>
            <w:r w:rsidRPr="0083493E">
              <w:rPr>
                <w:rFonts w:eastAsia="Calibri"/>
                <w:sz w:val="28"/>
                <w:szCs w:val="28"/>
              </w:rPr>
              <w:t>коммунального хозяйства администрации городского округа город Воронеж, член рабочей группы</w:t>
            </w:r>
          </w:p>
          <w:p w:rsidR="008A39B0" w:rsidRPr="0083493E" w:rsidRDefault="008A39B0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90369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Шамарин </w:t>
            </w:r>
          </w:p>
          <w:p w:rsidR="00090369" w:rsidRPr="0083493E" w:rsidRDefault="00090369" w:rsidP="00B4058E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Александр Викторович</w:t>
            </w:r>
          </w:p>
        </w:tc>
        <w:tc>
          <w:tcPr>
            <w:tcW w:w="6060" w:type="dxa"/>
            <w:shd w:val="clear" w:color="auto" w:fill="auto"/>
          </w:tcPr>
          <w:p w:rsidR="00090369" w:rsidRPr="0083493E" w:rsidRDefault="00090369" w:rsidP="00B4058E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- руководитель </w:t>
            </w:r>
            <w:r w:rsidR="00DB476B">
              <w:rPr>
                <w:rFonts w:eastAsia="Calibri"/>
                <w:sz w:val="28"/>
                <w:szCs w:val="28"/>
              </w:rPr>
              <w:t>управ</w:t>
            </w:r>
            <w:bookmarkStart w:id="0" w:name="_GoBack"/>
            <w:bookmarkEnd w:id="0"/>
            <w:r w:rsidR="00DB476B">
              <w:rPr>
                <w:rFonts w:eastAsia="Calibri"/>
                <w:sz w:val="28"/>
                <w:szCs w:val="28"/>
              </w:rPr>
              <w:t xml:space="preserve">ления </w:t>
            </w:r>
            <w:r w:rsidRPr="0083493E">
              <w:rPr>
                <w:rFonts w:eastAsia="Calibri"/>
                <w:sz w:val="28"/>
                <w:szCs w:val="28"/>
              </w:rPr>
              <w:t>муниципальной службы и кадров администрации городского округа город Воронеж, член рабочей группы</w:t>
            </w:r>
          </w:p>
        </w:tc>
      </w:tr>
    </w:tbl>
    <w:p w:rsidR="00090369" w:rsidRDefault="00090369" w:rsidP="00090369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8A39B0" w:rsidRPr="0083493E" w:rsidRDefault="008A39B0" w:rsidP="00090369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090369" w:rsidRPr="004D7F5C" w:rsidRDefault="00090369" w:rsidP="00090369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4D7F5C" w:rsidRPr="00DB476B" w:rsidRDefault="004D7F5C" w:rsidP="00090369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4D7F5C" w:rsidRPr="00DB476B" w:rsidRDefault="004D7F5C" w:rsidP="00090369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4D7F5C" w:rsidRPr="00DB476B" w:rsidRDefault="004D7F5C" w:rsidP="00090369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4D7F5C" w:rsidRPr="00DB476B" w:rsidRDefault="004D7F5C" w:rsidP="00090369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4D7F5C" w:rsidRPr="00DB476B" w:rsidRDefault="004D7F5C" w:rsidP="00090369">
      <w:pPr>
        <w:tabs>
          <w:tab w:val="left" w:pos="420"/>
          <w:tab w:val="center" w:pos="4677"/>
        </w:tabs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A39B0" w:rsidTr="008A39B0">
        <w:tc>
          <w:tcPr>
            <w:tcW w:w="4785" w:type="dxa"/>
          </w:tcPr>
          <w:p w:rsidR="008A39B0" w:rsidRPr="0083493E" w:rsidRDefault="008A39B0" w:rsidP="008A39B0">
            <w:pPr>
              <w:tabs>
                <w:tab w:val="left" w:pos="5103"/>
                <w:tab w:val="right" w:pos="9214"/>
              </w:tabs>
              <w:rPr>
                <w:sz w:val="28"/>
                <w:szCs w:val="28"/>
              </w:rPr>
            </w:pPr>
            <w:r w:rsidRPr="0083493E">
              <w:rPr>
                <w:sz w:val="28"/>
                <w:szCs w:val="28"/>
              </w:rPr>
              <w:t xml:space="preserve">Руководитель управления </w:t>
            </w:r>
          </w:p>
          <w:p w:rsidR="008A39B0" w:rsidRDefault="008A39B0" w:rsidP="008A39B0">
            <w:pPr>
              <w:tabs>
                <w:tab w:val="left" w:pos="420"/>
                <w:tab w:val="center" w:pos="4677"/>
              </w:tabs>
              <w:rPr>
                <w:sz w:val="28"/>
                <w:szCs w:val="28"/>
              </w:rPr>
            </w:pPr>
            <w:r w:rsidRPr="0083493E">
              <w:rPr>
                <w:sz w:val="28"/>
                <w:szCs w:val="28"/>
              </w:rPr>
              <w:t>главы городского округа</w:t>
            </w:r>
          </w:p>
        </w:tc>
        <w:tc>
          <w:tcPr>
            <w:tcW w:w="4785" w:type="dxa"/>
          </w:tcPr>
          <w:p w:rsidR="008A39B0" w:rsidRDefault="008A39B0" w:rsidP="00090369">
            <w:pPr>
              <w:tabs>
                <w:tab w:val="left" w:pos="420"/>
                <w:tab w:val="center" w:pos="4677"/>
              </w:tabs>
              <w:rPr>
                <w:sz w:val="28"/>
                <w:szCs w:val="28"/>
              </w:rPr>
            </w:pPr>
          </w:p>
          <w:p w:rsidR="008A39B0" w:rsidRDefault="008A39B0" w:rsidP="008A39B0">
            <w:pPr>
              <w:tabs>
                <w:tab w:val="left" w:pos="420"/>
                <w:tab w:val="center" w:pos="4677"/>
              </w:tabs>
              <w:jc w:val="right"/>
              <w:rPr>
                <w:sz w:val="28"/>
                <w:szCs w:val="28"/>
              </w:rPr>
            </w:pPr>
            <w:r w:rsidRPr="0083493E">
              <w:rPr>
                <w:sz w:val="28"/>
                <w:szCs w:val="28"/>
              </w:rPr>
              <w:t>И.А. Лотков</w:t>
            </w:r>
          </w:p>
        </w:tc>
      </w:tr>
    </w:tbl>
    <w:p w:rsidR="00D56020" w:rsidRDefault="00D56020" w:rsidP="008A39B0">
      <w:pPr>
        <w:tabs>
          <w:tab w:val="left" w:pos="420"/>
          <w:tab w:val="center" w:pos="4677"/>
        </w:tabs>
      </w:pPr>
    </w:p>
    <w:sectPr w:rsidR="00D56020" w:rsidSect="005F5298">
      <w:headerReference w:type="default" r:id="rId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C7D" w:rsidRDefault="00FB2C7D" w:rsidP="005F5298">
      <w:r>
        <w:separator/>
      </w:r>
    </w:p>
  </w:endnote>
  <w:endnote w:type="continuationSeparator" w:id="0">
    <w:p w:rsidR="00FB2C7D" w:rsidRDefault="00FB2C7D" w:rsidP="005F5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C7D" w:rsidRDefault="00FB2C7D" w:rsidP="005F5298">
      <w:r>
        <w:separator/>
      </w:r>
    </w:p>
  </w:footnote>
  <w:footnote w:type="continuationSeparator" w:id="0">
    <w:p w:rsidR="00FB2C7D" w:rsidRDefault="00FB2C7D" w:rsidP="005F5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1277973"/>
      <w:docPartObj>
        <w:docPartGallery w:val="Page Numbers (Top of Page)"/>
        <w:docPartUnique/>
      </w:docPartObj>
    </w:sdtPr>
    <w:sdtContent>
      <w:p w:rsidR="005F5298" w:rsidRDefault="00ED75B6">
        <w:pPr>
          <w:pStyle w:val="a3"/>
          <w:jc w:val="center"/>
        </w:pPr>
        <w:r>
          <w:fldChar w:fldCharType="begin"/>
        </w:r>
        <w:r w:rsidR="005F5298">
          <w:instrText>PAGE   \* MERGEFORMAT</w:instrText>
        </w:r>
        <w:r>
          <w:fldChar w:fldCharType="separate"/>
        </w:r>
        <w:r w:rsidR="00E16117">
          <w:rPr>
            <w:noProof/>
          </w:rPr>
          <w:t>3</w:t>
        </w:r>
        <w:r>
          <w:fldChar w:fldCharType="end"/>
        </w:r>
      </w:p>
    </w:sdtContent>
  </w:sdt>
  <w:p w:rsidR="005F5298" w:rsidRDefault="005F529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369"/>
    <w:rsid w:val="00090369"/>
    <w:rsid w:val="004D7F5C"/>
    <w:rsid w:val="005F5298"/>
    <w:rsid w:val="008A39B0"/>
    <w:rsid w:val="00913B9E"/>
    <w:rsid w:val="00D56020"/>
    <w:rsid w:val="00DB476B"/>
    <w:rsid w:val="00E16117"/>
    <w:rsid w:val="00ED75B6"/>
    <w:rsid w:val="00FB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52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2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A3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52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2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A3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2016-12-13T11:47:00Z</cp:lastPrinted>
  <dcterms:created xsi:type="dcterms:W3CDTF">2016-12-22T07:29:00Z</dcterms:created>
  <dcterms:modified xsi:type="dcterms:W3CDTF">2016-12-22T07:29:00Z</dcterms:modified>
</cp:coreProperties>
</file>