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1A" w:rsidRPr="0013725E" w:rsidRDefault="00EC711A" w:rsidP="00793A1B">
      <w:pPr>
        <w:rPr>
          <w:sz w:val="16"/>
          <w:szCs w:val="16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DC57DA" w:rsidRPr="00984E45" w:rsidTr="0015789A">
        <w:tc>
          <w:tcPr>
            <w:tcW w:w="4359" w:type="dxa"/>
          </w:tcPr>
          <w:p w:rsidR="00DC57DA" w:rsidRPr="00984E45" w:rsidRDefault="00DC57DA" w:rsidP="00157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УТВЕРЖДЕН</w:t>
            </w:r>
          </w:p>
          <w:p w:rsidR="00DC57DA" w:rsidRPr="00984E45" w:rsidRDefault="00DC57DA" w:rsidP="00157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постановлением администрации</w:t>
            </w:r>
          </w:p>
          <w:p w:rsidR="00DC57DA" w:rsidRPr="00984E45" w:rsidRDefault="00DC57DA" w:rsidP="00157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городского округа город Воронеж</w:t>
            </w:r>
          </w:p>
          <w:p w:rsidR="00DC57DA" w:rsidRPr="00984E45" w:rsidRDefault="00E5787D" w:rsidP="00E578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="00DC57DA" w:rsidRPr="00984E45">
              <w:rPr>
                <w:sz w:val="28"/>
                <w:szCs w:val="28"/>
              </w:rPr>
              <w:t xml:space="preserve">от  </w:t>
            </w:r>
            <w:r>
              <w:rPr>
                <w:sz w:val="28"/>
                <w:szCs w:val="28"/>
              </w:rPr>
              <w:t>01.09.2017</w:t>
            </w:r>
            <w:r w:rsidR="0039705C">
              <w:rPr>
                <w:sz w:val="28"/>
                <w:szCs w:val="28"/>
              </w:rPr>
              <w:t xml:space="preserve">    </w:t>
            </w:r>
            <w:r w:rsidR="00DC57DA" w:rsidRPr="00984E4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486</w:t>
            </w:r>
          </w:p>
        </w:tc>
      </w:tr>
    </w:tbl>
    <w:p w:rsidR="00DC57DA" w:rsidRPr="00237BA2" w:rsidRDefault="00DC57DA" w:rsidP="00DC5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57DA" w:rsidRPr="00237BA2" w:rsidRDefault="00DC57DA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>СОСТАВ</w:t>
      </w:r>
    </w:p>
    <w:p w:rsidR="00DC57DA" w:rsidRDefault="00DC57DA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 xml:space="preserve">АНТИНАРКОТИЧЕСКОЙ КОМИССИИ </w:t>
      </w:r>
      <w:proofErr w:type="gramStart"/>
      <w:r w:rsidRPr="00237BA2">
        <w:rPr>
          <w:b/>
          <w:bCs/>
          <w:sz w:val="28"/>
          <w:szCs w:val="28"/>
        </w:rPr>
        <w:t>ГОРОДСКОГО</w:t>
      </w:r>
      <w:proofErr w:type="gramEnd"/>
      <w:r w:rsidRPr="00237BA2">
        <w:rPr>
          <w:b/>
          <w:bCs/>
          <w:sz w:val="28"/>
          <w:szCs w:val="28"/>
        </w:rPr>
        <w:t xml:space="preserve"> </w:t>
      </w:r>
    </w:p>
    <w:p w:rsidR="00DC57DA" w:rsidRDefault="00DC57DA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>ОКРУГА ГОРОД ВОРОНЕЖ</w:t>
      </w:r>
    </w:p>
    <w:p w:rsidR="00DC57DA" w:rsidRDefault="00DC57DA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085"/>
        <w:gridCol w:w="6129"/>
      </w:tblGrid>
      <w:tr w:rsidR="00601F27" w:rsidRPr="00601F27" w:rsidTr="00E31D98">
        <w:tc>
          <w:tcPr>
            <w:tcW w:w="3085" w:type="dxa"/>
            <w:shd w:val="clear" w:color="auto" w:fill="auto"/>
          </w:tcPr>
          <w:p w:rsidR="00601F27" w:rsidRPr="00601F27" w:rsidRDefault="00601F27" w:rsidP="0015789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Гусев  </w:t>
            </w:r>
          </w:p>
          <w:p w:rsidR="00601F27" w:rsidRPr="00601F27" w:rsidRDefault="00601F27" w:rsidP="0015789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 Викторович                                         </w:t>
            </w:r>
          </w:p>
        </w:tc>
        <w:tc>
          <w:tcPr>
            <w:tcW w:w="6129" w:type="dxa"/>
            <w:shd w:val="clear" w:color="auto" w:fill="auto"/>
          </w:tcPr>
          <w:p w:rsidR="00601F27" w:rsidRPr="00601F27" w:rsidRDefault="00601F27" w:rsidP="0015789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глава городского округа город Воронеж, председатель комиссии</w:t>
            </w:r>
          </w:p>
          <w:p w:rsidR="00601F27" w:rsidRPr="00601F27" w:rsidRDefault="00601F27" w:rsidP="0015789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E31D98">
        <w:tc>
          <w:tcPr>
            <w:tcW w:w="3085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Власов 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6129" w:type="dxa"/>
            <w:shd w:val="clear" w:color="auto" w:fill="auto"/>
          </w:tcPr>
          <w:p w:rsidR="00601F27" w:rsidRP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заместитель начальника управления – начальник полиции Управления МВД России по городу Воронежу, заместитель председателя комиссии (по согласованию)</w:t>
            </w:r>
          </w:p>
          <w:p w:rsidR="00601F27" w:rsidRP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E31D98">
        <w:tc>
          <w:tcPr>
            <w:tcW w:w="3085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Савицкая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Надежда Петровна</w:t>
            </w:r>
          </w:p>
        </w:tc>
        <w:tc>
          <w:tcPr>
            <w:tcW w:w="6129" w:type="dxa"/>
            <w:shd w:val="clear" w:color="auto" w:fill="auto"/>
          </w:tcPr>
          <w:p w:rsidR="00601F27" w:rsidRPr="00601F27" w:rsidRDefault="00601F27" w:rsidP="0093043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заместитель главы администрации по социальной политике, заместитель председателя комиссии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E31D98">
        <w:tc>
          <w:tcPr>
            <w:tcW w:w="3085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Виктория Николаевна</w:t>
            </w:r>
          </w:p>
        </w:tc>
        <w:tc>
          <w:tcPr>
            <w:tcW w:w="6129" w:type="dxa"/>
            <w:shd w:val="clear" w:color="auto" w:fill="auto"/>
          </w:tcPr>
          <w:p w:rsidR="00601F27" w:rsidRDefault="00601F27" w:rsidP="00E31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</w:t>
            </w:r>
            <w:r w:rsidR="00E31D98">
              <w:rPr>
                <w:sz w:val="28"/>
                <w:szCs w:val="28"/>
              </w:rPr>
              <w:t xml:space="preserve">ведущий </w:t>
            </w:r>
            <w:r w:rsidRPr="00E31D98">
              <w:rPr>
                <w:sz w:val="28"/>
                <w:szCs w:val="28"/>
              </w:rPr>
              <w:t xml:space="preserve">специалист по </w:t>
            </w:r>
            <w:r w:rsidR="00E31D98" w:rsidRPr="00E31D98">
              <w:rPr>
                <w:sz w:val="28"/>
                <w:szCs w:val="28"/>
              </w:rPr>
              <w:t>координации вопросов</w:t>
            </w:r>
            <w:r w:rsidR="00E31D98">
              <w:rPr>
                <w:sz w:val="28"/>
                <w:szCs w:val="28"/>
              </w:rPr>
              <w:t xml:space="preserve"> </w:t>
            </w:r>
            <w:r w:rsidR="00E31D98" w:rsidRPr="00E31D98">
              <w:rPr>
                <w:sz w:val="28"/>
                <w:szCs w:val="28"/>
              </w:rPr>
              <w:t>демографической и семейной политики</w:t>
            </w:r>
            <w:r w:rsidR="00E31D98">
              <w:rPr>
                <w:sz w:val="28"/>
                <w:szCs w:val="28"/>
              </w:rPr>
              <w:t xml:space="preserve"> </w:t>
            </w:r>
            <w:r w:rsidR="0039705C">
              <w:rPr>
                <w:sz w:val="28"/>
                <w:szCs w:val="28"/>
              </w:rPr>
              <w:t xml:space="preserve">отдела координации вопросов демографической и семейной политики </w:t>
            </w:r>
            <w:r w:rsidR="00E31D98" w:rsidRPr="00E31D98">
              <w:rPr>
                <w:sz w:val="28"/>
                <w:szCs w:val="28"/>
              </w:rPr>
              <w:t>управления образования и молодежной политики</w:t>
            </w:r>
            <w:r w:rsidR="0039705C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E31D98">
              <w:rPr>
                <w:sz w:val="28"/>
                <w:szCs w:val="28"/>
              </w:rPr>
              <w:t>, секретарь комиссии</w:t>
            </w:r>
            <w:r>
              <w:rPr>
                <w:sz w:val="28"/>
                <w:szCs w:val="28"/>
              </w:rPr>
              <w:t xml:space="preserve"> </w:t>
            </w:r>
          </w:p>
          <w:p w:rsidR="00E31D98" w:rsidRPr="00601F27" w:rsidRDefault="00E31D98" w:rsidP="00E31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E31D98">
        <w:tc>
          <w:tcPr>
            <w:tcW w:w="3085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Бахтин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9" w:type="dxa"/>
            <w:shd w:val="clear" w:color="auto" w:fill="auto"/>
          </w:tcPr>
          <w:p w:rsidR="00601F27" w:rsidRP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физической культуры и спорта администрации городского округа город  Воронеж, член комиссии</w:t>
            </w:r>
          </w:p>
          <w:p w:rsidR="00601F27" w:rsidRP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E31D98">
        <w:tc>
          <w:tcPr>
            <w:tcW w:w="3085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Бурцев 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Олег Николаевич </w:t>
            </w:r>
          </w:p>
        </w:tc>
        <w:tc>
          <w:tcPr>
            <w:tcW w:w="6129" w:type="dxa"/>
            <w:shd w:val="clear" w:color="auto" w:fill="auto"/>
          </w:tcPr>
          <w:p w:rsidR="00601F27" w:rsidRPr="00601F27" w:rsidRDefault="00601F27" w:rsidP="0093043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депутат Воронежской городской Думы, член комиссии (по согласованию)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E31D98">
        <w:tc>
          <w:tcPr>
            <w:tcW w:w="3085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Гудкова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Елена Геннадиевна</w:t>
            </w:r>
          </w:p>
        </w:tc>
        <w:tc>
          <w:tcPr>
            <w:tcW w:w="6129" w:type="dxa"/>
            <w:shd w:val="clear" w:color="auto" w:fill="auto"/>
          </w:tcPr>
          <w:p w:rsid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по работе с административными органами и структурами гражданского общества  администрации городского округа город  Воронеж, член комиссии</w:t>
            </w:r>
          </w:p>
          <w:p w:rsidR="00ED216D" w:rsidRPr="00601F27" w:rsidRDefault="00ED216D" w:rsidP="00E31D9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E31D98">
        <w:tc>
          <w:tcPr>
            <w:tcW w:w="3085" w:type="dxa"/>
            <w:shd w:val="clear" w:color="auto" w:fill="auto"/>
          </w:tcPr>
          <w:p w:rsidR="00601F27" w:rsidRPr="00601F27" w:rsidRDefault="00601F27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Демченко </w:t>
            </w:r>
          </w:p>
          <w:p w:rsidR="00601F27" w:rsidRPr="00601F27" w:rsidRDefault="00601F27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Евгения Сергеевна</w:t>
            </w:r>
          </w:p>
        </w:tc>
        <w:tc>
          <w:tcPr>
            <w:tcW w:w="6129" w:type="dxa"/>
            <w:shd w:val="clear" w:color="auto" w:fill="auto"/>
          </w:tcPr>
          <w:p w:rsidR="00BA1E62" w:rsidRPr="00601F27" w:rsidRDefault="00601F27" w:rsidP="00884FE1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заместитель руководителя управы Ленинского района городского округа город Воронеж по социальным вопросам, член комиссии</w:t>
            </w:r>
          </w:p>
        </w:tc>
      </w:tr>
      <w:tr w:rsidR="00BB0E29" w:rsidRPr="00601F27" w:rsidTr="003F19F3">
        <w:tc>
          <w:tcPr>
            <w:tcW w:w="9214" w:type="dxa"/>
            <w:gridSpan w:val="2"/>
            <w:shd w:val="clear" w:color="auto" w:fill="auto"/>
          </w:tcPr>
          <w:p w:rsidR="00BB0E29" w:rsidRPr="00601F27" w:rsidRDefault="00BB0E29" w:rsidP="00BB0E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1F27" w:rsidRPr="00601F27" w:rsidTr="00E31D98">
        <w:tc>
          <w:tcPr>
            <w:tcW w:w="3085" w:type="dxa"/>
            <w:shd w:val="clear" w:color="auto" w:fill="auto"/>
          </w:tcPr>
          <w:p w:rsidR="00601F27" w:rsidRPr="00601F27" w:rsidRDefault="00601F27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Зеленченко</w:t>
            </w:r>
          </w:p>
          <w:p w:rsidR="00601F27" w:rsidRPr="00601F27" w:rsidRDefault="00601F27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6129" w:type="dxa"/>
            <w:shd w:val="clear" w:color="auto" w:fill="auto"/>
          </w:tcPr>
          <w:p w:rsidR="00601F27" w:rsidRDefault="00601F27" w:rsidP="00ED216D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заместитель руководителя управы  Железнодорожного района городского округа город Воронеж по социальным вопросам, член комиссии</w:t>
            </w:r>
          </w:p>
          <w:p w:rsidR="00ED216D" w:rsidRPr="00601F27" w:rsidRDefault="00ED216D" w:rsidP="00ED216D">
            <w:pPr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E31D98">
        <w:tc>
          <w:tcPr>
            <w:tcW w:w="3085" w:type="dxa"/>
            <w:shd w:val="clear" w:color="auto" w:fill="auto"/>
          </w:tcPr>
          <w:p w:rsidR="00601F27" w:rsidRPr="00601F27" w:rsidRDefault="00601F27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Извекова </w:t>
            </w:r>
          </w:p>
          <w:p w:rsidR="00601F27" w:rsidRPr="00601F27" w:rsidRDefault="00601F27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6129" w:type="dxa"/>
            <w:shd w:val="clear" w:color="auto" w:fill="auto"/>
          </w:tcPr>
          <w:p w:rsidR="00601F27" w:rsidRPr="00601F27" w:rsidRDefault="00601F27" w:rsidP="0015789A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</w:t>
            </w:r>
            <w:r w:rsidRPr="00601F27">
              <w:rPr>
                <w:sz w:val="28"/>
                <w:szCs w:val="28"/>
                <w:lang w:val="en-US"/>
              </w:rPr>
              <w:t> </w:t>
            </w:r>
            <w:r w:rsidRPr="00601F27">
              <w:rPr>
                <w:sz w:val="28"/>
                <w:szCs w:val="28"/>
              </w:rPr>
              <w:t>руководитель управления информации администрации городского округа город Воронеж, член комиссии</w:t>
            </w:r>
          </w:p>
          <w:p w:rsidR="00601F27" w:rsidRPr="00601F27" w:rsidRDefault="00601F27" w:rsidP="0015789A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E31D98">
        <w:tc>
          <w:tcPr>
            <w:tcW w:w="3085" w:type="dxa"/>
            <w:shd w:val="clear" w:color="auto" w:fill="auto"/>
          </w:tcPr>
          <w:p w:rsidR="00601F27" w:rsidRPr="00601F27" w:rsidRDefault="00601F27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Кулакова</w:t>
            </w:r>
          </w:p>
          <w:p w:rsidR="00601F27" w:rsidRPr="00601F27" w:rsidRDefault="00601F27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Любовь Анатольевна</w:t>
            </w:r>
          </w:p>
        </w:tc>
        <w:tc>
          <w:tcPr>
            <w:tcW w:w="6129" w:type="dxa"/>
            <w:shd w:val="clear" w:color="auto" w:fill="auto"/>
          </w:tcPr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- руководитель управления образования и молодежной политики администрации городского округа город  Воронеж, </w:t>
            </w:r>
            <w:bookmarkStart w:id="1" w:name="OLE_LINK1"/>
            <w:r w:rsidRPr="00601F27">
              <w:rPr>
                <w:sz w:val="28"/>
                <w:szCs w:val="28"/>
              </w:rPr>
              <w:t>член комиссии</w:t>
            </w:r>
            <w:bookmarkEnd w:id="1"/>
          </w:p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E31D98">
        <w:tc>
          <w:tcPr>
            <w:tcW w:w="3085" w:type="dxa"/>
            <w:shd w:val="clear" w:color="auto" w:fill="auto"/>
          </w:tcPr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Марков</w:t>
            </w:r>
          </w:p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6129" w:type="dxa"/>
            <w:shd w:val="clear" w:color="auto" w:fill="auto"/>
          </w:tcPr>
          <w:p w:rsidR="00601F27" w:rsidRPr="00601F27" w:rsidRDefault="00601F27" w:rsidP="0015789A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председатель Общественного совета при Управлении МВД России по городу Воронежу, член комиссии (по согласованию)</w:t>
            </w:r>
          </w:p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E31D98">
        <w:tc>
          <w:tcPr>
            <w:tcW w:w="3085" w:type="dxa"/>
            <w:shd w:val="clear" w:color="auto" w:fill="auto"/>
          </w:tcPr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Орлов </w:t>
            </w:r>
          </w:p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6129" w:type="dxa"/>
            <w:shd w:val="clear" w:color="auto" w:fill="auto"/>
          </w:tcPr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- заместитель главного врача бюджетного учреждения здравоохранения Воронежской области «Воронежский областной клинический наркологический диспансер», член комиссии (по согласованию) </w:t>
            </w:r>
          </w:p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E31D98">
        <w:tc>
          <w:tcPr>
            <w:tcW w:w="3085" w:type="dxa"/>
            <w:shd w:val="clear" w:color="auto" w:fill="auto"/>
          </w:tcPr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Плиева</w:t>
            </w:r>
          </w:p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Марина Васильевна</w:t>
            </w:r>
          </w:p>
        </w:tc>
        <w:tc>
          <w:tcPr>
            <w:tcW w:w="6129" w:type="dxa"/>
            <w:shd w:val="clear" w:color="auto" w:fill="auto"/>
          </w:tcPr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полномочный представитель главы городского округа в городской Думе – руководитель правового управления администрации городского округа город Воронеж, член комиссии</w:t>
            </w:r>
          </w:p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E31D98">
        <w:tc>
          <w:tcPr>
            <w:tcW w:w="3085" w:type="dxa"/>
            <w:shd w:val="clear" w:color="auto" w:fill="auto"/>
          </w:tcPr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Терновых</w:t>
            </w:r>
          </w:p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Валерий Васильевич</w:t>
            </w:r>
          </w:p>
        </w:tc>
        <w:tc>
          <w:tcPr>
            <w:tcW w:w="6129" w:type="dxa"/>
            <w:shd w:val="clear" w:color="auto" w:fill="auto"/>
          </w:tcPr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заместитель руководителя управы Левобережного района городского округа город Воронеж</w:t>
            </w:r>
            <w:r w:rsidR="0039705C">
              <w:rPr>
                <w:sz w:val="28"/>
                <w:szCs w:val="28"/>
              </w:rPr>
              <w:t xml:space="preserve"> по организационной работе и социальным вопросам</w:t>
            </w:r>
            <w:r w:rsidRPr="00601F27">
              <w:rPr>
                <w:sz w:val="28"/>
                <w:szCs w:val="28"/>
              </w:rPr>
              <w:t>, член комиссии</w:t>
            </w:r>
          </w:p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E31D98">
        <w:tc>
          <w:tcPr>
            <w:tcW w:w="3085" w:type="dxa"/>
            <w:shd w:val="clear" w:color="auto" w:fill="auto"/>
          </w:tcPr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Тимошенка</w:t>
            </w:r>
          </w:p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Инна Евгеньевна</w:t>
            </w:r>
          </w:p>
        </w:tc>
        <w:tc>
          <w:tcPr>
            <w:tcW w:w="6129" w:type="dxa"/>
            <w:shd w:val="clear" w:color="auto" w:fill="auto"/>
          </w:tcPr>
          <w:p w:rsidR="0039705C" w:rsidRPr="0013725E" w:rsidRDefault="00601F27" w:rsidP="00BA1E62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заместитель руководителя управы  Центрального  района  городского округа город  Воронеж по социальным вопросам, член комиссии</w:t>
            </w:r>
          </w:p>
          <w:p w:rsidR="00930434" w:rsidRPr="0013725E" w:rsidRDefault="00930434" w:rsidP="00BA1E62">
            <w:pPr>
              <w:jc w:val="both"/>
              <w:rPr>
                <w:sz w:val="28"/>
                <w:szCs w:val="28"/>
              </w:rPr>
            </w:pPr>
          </w:p>
        </w:tc>
      </w:tr>
      <w:tr w:rsidR="00BB0E29" w:rsidRPr="00601F27" w:rsidTr="00E31D98">
        <w:tc>
          <w:tcPr>
            <w:tcW w:w="3085" w:type="dxa"/>
            <w:shd w:val="clear" w:color="auto" w:fill="auto"/>
          </w:tcPr>
          <w:p w:rsidR="00BB0E29" w:rsidRDefault="00BB0E29" w:rsidP="00157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Турищева</w:t>
            </w:r>
          </w:p>
          <w:p w:rsidR="00BB0E29" w:rsidRPr="00601F27" w:rsidRDefault="00BB0E29" w:rsidP="00157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6129" w:type="dxa"/>
            <w:shd w:val="clear" w:color="auto" w:fill="auto"/>
          </w:tcPr>
          <w:p w:rsidR="00203FD9" w:rsidRPr="00930434" w:rsidRDefault="00BB0E29" w:rsidP="00203F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руководителя управы  Советского района городского округа город  Воронеж по социальным вопросам и работе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икрорайонами, член комиссии</w:t>
            </w:r>
          </w:p>
          <w:p w:rsidR="00EC711A" w:rsidRPr="00930434" w:rsidRDefault="00EC711A" w:rsidP="00203FD9">
            <w:pPr>
              <w:pStyle w:val="ConsPlusCell"/>
              <w:jc w:val="both"/>
              <w:rPr>
                <w:sz w:val="28"/>
                <w:szCs w:val="28"/>
              </w:rPr>
            </w:pPr>
          </w:p>
        </w:tc>
      </w:tr>
      <w:tr w:rsidR="0090251E" w:rsidRPr="00601F27" w:rsidTr="00FA283C">
        <w:tc>
          <w:tcPr>
            <w:tcW w:w="9214" w:type="dxa"/>
            <w:gridSpan w:val="2"/>
            <w:shd w:val="clear" w:color="auto" w:fill="auto"/>
          </w:tcPr>
          <w:p w:rsidR="0090251E" w:rsidRPr="00601F27" w:rsidRDefault="0090251E" w:rsidP="00902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1F27" w:rsidRPr="00601F27" w:rsidTr="00E31D98">
        <w:tc>
          <w:tcPr>
            <w:tcW w:w="3085" w:type="dxa"/>
            <w:shd w:val="clear" w:color="auto" w:fill="auto"/>
          </w:tcPr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Харитонов </w:t>
            </w:r>
          </w:p>
          <w:p w:rsidR="00601F27" w:rsidRPr="00601F27" w:rsidRDefault="00601F27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6129" w:type="dxa"/>
            <w:shd w:val="clear" w:color="auto" w:fill="auto"/>
          </w:tcPr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руководитель управления культуры администрации городского округа город  Воронеж, член комиссии</w:t>
            </w:r>
          </w:p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E31D98" w:rsidRPr="00601F27" w:rsidTr="00E31D98">
        <w:tc>
          <w:tcPr>
            <w:tcW w:w="3085" w:type="dxa"/>
            <w:shd w:val="clear" w:color="auto" w:fill="auto"/>
          </w:tcPr>
          <w:p w:rsidR="00E31D98" w:rsidRDefault="00E31D98" w:rsidP="00157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Хоронжук </w:t>
            </w:r>
          </w:p>
          <w:p w:rsidR="00E31D98" w:rsidRPr="00601F27" w:rsidRDefault="00E31D98" w:rsidP="00157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6129" w:type="dxa"/>
            <w:shd w:val="clear" w:color="auto" w:fill="auto"/>
          </w:tcPr>
          <w:p w:rsidR="00E31D98" w:rsidRPr="00E31D98" w:rsidRDefault="00E31D98" w:rsidP="00E31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руководителя </w:t>
            </w:r>
            <w:r w:rsidR="00BB0E29">
              <w:rPr>
                <w:sz w:val="28"/>
                <w:szCs w:val="28"/>
              </w:rPr>
              <w:t>управления</w:t>
            </w:r>
            <w:r w:rsidR="0039705C">
              <w:rPr>
                <w:sz w:val="28"/>
                <w:szCs w:val="28"/>
              </w:rPr>
              <w:t xml:space="preserve"> </w:t>
            </w:r>
            <w:r w:rsidR="0039705C" w:rsidRPr="00601F27">
              <w:rPr>
                <w:sz w:val="28"/>
                <w:szCs w:val="28"/>
              </w:rPr>
              <w:t xml:space="preserve">– </w:t>
            </w:r>
            <w:r w:rsidR="00BB0E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начальник отдела координации вопросов</w:t>
            </w:r>
            <w:r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демографической и семейной политики</w:t>
            </w:r>
            <w:r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управления образования и молодежной политики</w:t>
            </w:r>
            <w:r>
              <w:rPr>
                <w:sz w:val="28"/>
                <w:szCs w:val="28"/>
              </w:rPr>
              <w:t xml:space="preserve"> администрации городского округа город Воронеж, член комиссии</w:t>
            </w:r>
          </w:p>
          <w:p w:rsidR="00E31D98" w:rsidRPr="00601F27" w:rsidRDefault="00E31D98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E31D98">
        <w:tc>
          <w:tcPr>
            <w:tcW w:w="3085" w:type="dxa"/>
            <w:shd w:val="clear" w:color="auto" w:fill="auto"/>
          </w:tcPr>
          <w:p w:rsidR="00601F27" w:rsidRPr="00601F27" w:rsidRDefault="00601F27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Шумилина</w:t>
            </w:r>
          </w:p>
          <w:p w:rsidR="00601F27" w:rsidRPr="00601F27" w:rsidRDefault="00601F27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6129" w:type="dxa"/>
            <w:shd w:val="clear" w:color="auto" w:fill="auto"/>
          </w:tcPr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заместитель руководителя управы  Коминтерновского района городского округа город Воронеж по социальным вопросам, член комиссии</w:t>
            </w:r>
          </w:p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</w:p>
          <w:p w:rsidR="00601F27" w:rsidRPr="00601F27" w:rsidRDefault="00601F27" w:rsidP="0015789A">
            <w:pPr>
              <w:jc w:val="both"/>
              <w:rPr>
                <w:sz w:val="28"/>
                <w:szCs w:val="28"/>
              </w:rPr>
            </w:pPr>
          </w:p>
        </w:tc>
      </w:tr>
    </w:tbl>
    <w:p w:rsidR="00DC57DA" w:rsidRPr="00601F27" w:rsidRDefault="00DC57DA" w:rsidP="00DC57D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C57DA" w:rsidRDefault="00DC57DA" w:rsidP="00DC57D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0251E" w:rsidRPr="0041592C" w:rsidRDefault="0090251E" w:rsidP="009025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592C">
        <w:rPr>
          <w:sz w:val="28"/>
          <w:szCs w:val="28"/>
        </w:rPr>
        <w:t>Руководитель управления образования</w:t>
      </w:r>
    </w:p>
    <w:p w:rsidR="0090251E" w:rsidRPr="0041592C" w:rsidRDefault="0090251E" w:rsidP="009025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592C">
        <w:rPr>
          <w:sz w:val="28"/>
          <w:szCs w:val="28"/>
        </w:rPr>
        <w:t xml:space="preserve"> и молодежной политики</w:t>
      </w:r>
      <w:r>
        <w:rPr>
          <w:sz w:val="28"/>
          <w:szCs w:val="28"/>
        </w:rPr>
        <w:t xml:space="preserve">                                                              Л.А. Кулакова</w:t>
      </w:r>
    </w:p>
    <w:p w:rsidR="00DC57DA" w:rsidRDefault="00DC57DA" w:rsidP="00DC57D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DC57DA" w:rsidSect="001372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01F" w:rsidRDefault="007D001F" w:rsidP="0024787C">
      <w:r>
        <w:separator/>
      </w:r>
    </w:p>
  </w:endnote>
  <w:endnote w:type="continuationSeparator" w:id="0">
    <w:p w:rsidR="007D001F" w:rsidRDefault="007D001F" w:rsidP="0024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Default="0024787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Default="0024787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Default="002478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01F" w:rsidRDefault="007D001F" w:rsidP="0024787C">
      <w:r>
        <w:separator/>
      </w:r>
    </w:p>
  </w:footnote>
  <w:footnote w:type="continuationSeparator" w:id="0">
    <w:p w:rsidR="007D001F" w:rsidRDefault="007D001F" w:rsidP="0024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Default="002478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Pr="00601F27" w:rsidRDefault="0024787C" w:rsidP="00601F2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Default="002478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4C62"/>
    <w:multiLevelType w:val="hybridMultilevel"/>
    <w:tmpl w:val="45F402A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98363DE"/>
    <w:multiLevelType w:val="hybridMultilevel"/>
    <w:tmpl w:val="51C8B8EC"/>
    <w:lvl w:ilvl="0" w:tplc="CD6C1C18">
      <w:start w:val="5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>
      <w:start w:val="1"/>
      <w:numFmt w:val="lowerRoman"/>
      <w:lvlText w:val="%3."/>
      <w:lvlJc w:val="right"/>
      <w:pPr>
        <w:ind w:left="2537" w:hanging="180"/>
      </w:pPr>
    </w:lvl>
    <w:lvl w:ilvl="3" w:tplc="0419000F">
      <w:start w:val="1"/>
      <w:numFmt w:val="decimal"/>
      <w:lvlText w:val="%4."/>
      <w:lvlJc w:val="left"/>
      <w:pPr>
        <w:ind w:left="3257" w:hanging="360"/>
      </w:pPr>
    </w:lvl>
    <w:lvl w:ilvl="4" w:tplc="04190019">
      <w:start w:val="1"/>
      <w:numFmt w:val="lowerLetter"/>
      <w:lvlText w:val="%5."/>
      <w:lvlJc w:val="left"/>
      <w:pPr>
        <w:ind w:left="3977" w:hanging="360"/>
      </w:pPr>
    </w:lvl>
    <w:lvl w:ilvl="5" w:tplc="0419001B">
      <w:start w:val="1"/>
      <w:numFmt w:val="lowerRoman"/>
      <w:lvlText w:val="%6."/>
      <w:lvlJc w:val="right"/>
      <w:pPr>
        <w:ind w:left="4697" w:hanging="180"/>
      </w:pPr>
    </w:lvl>
    <w:lvl w:ilvl="6" w:tplc="0419000F">
      <w:start w:val="1"/>
      <w:numFmt w:val="decimal"/>
      <w:lvlText w:val="%7."/>
      <w:lvlJc w:val="left"/>
      <w:pPr>
        <w:ind w:left="5417" w:hanging="360"/>
      </w:pPr>
    </w:lvl>
    <w:lvl w:ilvl="7" w:tplc="04190019">
      <w:start w:val="1"/>
      <w:numFmt w:val="lowerLetter"/>
      <w:lvlText w:val="%8."/>
      <w:lvlJc w:val="left"/>
      <w:pPr>
        <w:ind w:left="6137" w:hanging="360"/>
      </w:pPr>
    </w:lvl>
    <w:lvl w:ilvl="8" w:tplc="0419001B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4FB632A9"/>
    <w:multiLevelType w:val="hybridMultilevel"/>
    <w:tmpl w:val="CB8EB196"/>
    <w:lvl w:ilvl="0" w:tplc="671AEB6A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6D30251F"/>
    <w:multiLevelType w:val="hybridMultilevel"/>
    <w:tmpl w:val="09FC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0F"/>
    <w:rsid w:val="00045065"/>
    <w:rsid w:val="000B75AF"/>
    <w:rsid w:val="000F566D"/>
    <w:rsid w:val="00131C88"/>
    <w:rsid w:val="0013725E"/>
    <w:rsid w:val="0018350F"/>
    <w:rsid w:val="00184AA8"/>
    <w:rsid w:val="001C135D"/>
    <w:rsid w:val="00203FD9"/>
    <w:rsid w:val="0024787C"/>
    <w:rsid w:val="002511BF"/>
    <w:rsid w:val="0039705C"/>
    <w:rsid w:val="003E33D6"/>
    <w:rsid w:val="0041726A"/>
    <w:rsid w:val="00444D63"/>
    <w:rsid w:val="00473AF9"/>
    <w:rsid w:val="004E4A85"/>
    <w:rsid w:val="0055799F"/>
    <w:rsid w:val="005A1C34"/>
    <w:rsid w:val="005C2818"/>
    <w:rsid w:val="005C5C43"/>
    <w:rsid w:val="00601F27"/>
    <w:rsid w:val="00736A5F"/>
    <w:rsid w:val="00793A1B"/>
    <w:rsid w:val="007D001F"/>
    <w:rsid w:val="00825E54"/>
    <w:rsid w:val="00884FE1"/>
    <w:rsid w:val="0090251E"/>
    <w:rsid w:val="00930434"/>
    <w:rsid w:val="00AC146C"/>
    <w:rsid w:val="00B25AC7"/>
    <w:rsid w:val="00BA1E62"/>
    <w:rsid w:val="00BB0E29"/>
    <w:rsid w:val="00BC10A5"/>
    <w:rsid w:val="00C7640E"/>
    <w:rsid w:val="00DC57DA"/>
    <w:rsid w:val="00DD4864"/>
    <w:rsid w:val="00E31D98"/>
    <w:rsid w:val="00E5787D"/>
    <w:rsid w:val="00E97C56"/>
    <w:rsid w:val="00EA7214"/>
    <w:rsid w:val="00EC711A"/>
    <w:rsid w:val="00ED216D"/>
    <w:rsid w:val="00ED60A7"/>
    <w:rsid w:val="00F1079E"/>
    <w:rsid w:val="00F31B20"/>
    <w:rsid w:val="00F7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18"/>
    <w:pPr>
      <w:ind w:left="720"/>
      <w:contextualSpacing/>
    </w:pPr>
  </w:style>
  <w:style w:type="table" w:styleId="a4">
    <w:name w:val="Table Grid"/>
    <w:basedOn w:val="a1"/>
    <w:uiPriority w:val="59"/>
    <w:rsid w:val="005C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57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18"/>
    <w:pPr>
      <w:ind w:left="720"/>
      <w:contextualSpacing/>
    </w:pPr>
  </w:style>
  <w:style w:type="table" w:styleId="a4">
    <w:name w:val="Table Grid"/>
    <w:basedOn w:val="a1"/>
    <w:uiPriority w:val="59"/>
    <w:rsid w:val="005C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57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85BE3-0B14-4A9C-A30D-73AA7119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 В.Н.</dc:creator>
  <cp:lastModifiedBy>enshulgina</cp:lastModifiedBy>
  <cp:revision>2</cp:revision>
  <cp:lastPrinted>2017-08-22T09:23:00Z</cp:lastPrinted>
  <dcterms:created xsi:type="dcterms:W3CDTF">2017-09-04T08:30:00Z</dcterms:created>
  <dcterms:modified xsi:type="dcterms:W3CDTF">2017-09-04T08:30:00Z</dcterms:modified>
</cp:coreProperties>
</file>