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AC" w:rsidRDefault="00710E59" w:rsidP="00710E59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</w:t>
      </w:r>
      <w:r w:rsidR="006403AC">
        <w:rPr>
          <w:rFonts w:ascii="Arial" w:hAnsi="Arial"/>
          <w:sz w:val="24"/>
        </w:rPr>
        <w:t xml:space="preserve">               </w:t>
      </w:r>
    </w:p>
    <w:p w:rsidR="00710E59" w:rsidRPr="00710E59" w:rsidRDefault="006403AC" w:rsidP="00710E59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rFonts w:ascii="Arial" w:hAnsi="Arial"/>
          <w:sz w:val="24"/>
        </w:rPr>
        <w:t xml:space="preserve">                                                                                 </w:t>
      </w:r>
      <w:r w:rsidR="00EC2464">
        <w:rPr>
          <w:rFonts w:ascii="Arial" w:hAnsi="Arial"/>
          <w:sz w:val="24"/>
        </w:rPr>
        <w:t xml:space="preserve">            </w:t>
      </w:r>
      <w:r>
        <w:rPr>
          <w:rFonts w:ascii="Arial" w:hAnsi="Arial"/>
          <w:sz w:val="24"/>
        </w:rPr>
        <w:t xml:space="preserve">  </w:t>
      </w:r>
      <w:r w:rsidR="00EC2464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</w:t>
      </w:r>
      <w:r w:rsidR="00710E59" w:rsidRPr="00710E59">
        <w:rPr>
          <w:sz w:val="28"/>
          <w:szCs w:val="28"/>
          <w:lang w:eastAsia="ru-RU"/>
        </w:rPr>
        <w:t>Приложение</w:t>
      </w:r>
    </w:p>
    <w:p w:rsidR="00710E59" w:rsidRDefault="00EC2464" w:rsidP="00EC2464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</w:t>
      </w:r>
      <w:r w:rsidR="00710E59" w:rsidRPr="00710E59">
        <w:rPr>
          <w:sz w:val="28"/>
          <w:szCs w:val="28"/>
          <w:lang w:eastAsia="ru-RU"/>
        </w:rPr>
        <w:t xml:space="preserve"> к </w:t>
      </w:r>
      <w:r w:rsidR="00BB0127">
        <w:rPr>
          <w:sz w:val="28"/>
          <w:szCs w:val="28"/>
          <w:lang w:eastAsia="ru-RU"/>
        </w:rPr>
        <w:t xml:space="preserve">постановлению </w:t>
      </w:r>
      <w:r w:rsidR="009A2A95">
        <w:rPr>
          <w:sz w:val="28"/>
          <w:szCs w:val="28"/>
          <w:lang w:eastAsia="ru-RU"/>
        </w:rPr>
        <w:t>главы</w:t>
      </w:r>
    </w:p>
    <w:p w:rsidR="00BB0127" w:rsidRPr="00710E59" w:rsidRDefault="00BB0127" w:rsidP="00BB0127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городского округа город Воронеж</w:t>
      </w:r>
    </w:p>
    <w:p w:rsidR="00710E59" w:rsidRPr="00710E59" w:rsidRDefault="00EC2464" w:rsidP="00EC2464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от  </w:t>
      </w:r>
      <w:r w:rsidR="002E5E33">
        <w:rPr>
          <w:sz w:val="28"/>
          <w:szCs w:val="28"/>
          <w:lang w:eastAsia="ru-RU"/>
        </w:rPr>
        <w:t xml:space="preserve">01.11.2017  </w:t>
      </w:r>
      <w:r w:rsidR="00710E59" w:rsidRPr="00710E59">
        <w:rPr>
          <w:sz w:val="28"/>
          <w:szCs w:val="28"/>
          <w:lang w:eastAsia="ru-RU"/>
        </w:rPr>
        <w:t>№</w:t>
      </w:r>
      <w:r w:rsidR="002E5E33">
        <w:rPr>
          <w:sz w:val="28"/>
          <w:szCs w:val="28"/>
          <w:lang w:eastAsia="ru-RU"/>
        </w:rPr>
        <w:t xml:space="preserve"> 49</w:t>
      </w:r>
      <w:bookmarkStart w:id="0" w:name="_GoBack"/>
      <w:bookmarkEnd w:id="0"/>
    </w:p>
    <w:p w:rsidR="00710E59" w:rsidRPr="00710E59" w:rsidRDefault="00710E59" w:rsidP="00710E5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  <w:lang w:eastAsia="ru-RU"/>
        </w:rPr>
      </w:pPr>
    </w:p>
    <w:p w:rsidR="00C10E62" w:rsidRPr="00373ADF" w:rsidRDefault="00373ADF" w:rsidP="00373ADF">
      <w:pPr>
        <w:tabs>
          <w:tab w:val="left" w:pos="8610"/>
        </w:tabs>
        <w:autoSpaceDE w:val="0"/>
        <w:autoSpaceDN w:val="0"/>
        <w:adjustRightInd w:val="0"/>
        <w:jc w:val="right"/>
        <w:rPr>
          <w:bCs/>
          <w:sz w:val="26"/>
          <w:szCs w:val="26"/>
          <w:lang w:eastAsia="ru-RU"/>
        </w:rPr>
      </w:pPr>
      <w:r w:rsidRPr="00373ADF">
        <w:rPr>
          <w:bCs/>
          <w:sz w:val="26"/>
          <w:szCs w:val="26"/>
          <w:lang w:eastAsia="ru-RU"/>
        </w:rPr>
        <w:t>П</w:t>
      </w:r>
      <w:r>
        <w:rPr>
          <w:bCs/>
          <w:sz w:val="26"/>
          <w:szCs w:val="26"/>
          <w:lang w:eastAsia="ru-RU"/>
        </w:rPr>
        <w:t>РОЕКТ</w:t>
      </w:r>
    </w:p>
    <w:p w:rsidR="006403AC" w:rsidRDefault="00C10E62" w:rsidP="00C10E62">
      <w:pPr>
        <w:tabs>
          <w:tab w:val="left" w:pos="8610"/>
        </w:tabs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</w:t>
      </w:r>
      <w:r w:rsidR="006403AC">
        <w:rPr>
          <w:b/>
          <w:bCs/>
          <w:sz w:val="26"/>
          <w:szCs w:val="26"/>
          <w:lang w:eastAsia="ru-RU"/>
        </w:rPr>
        <w:t xml:space="preserve">                    </w:t>
      </w:r>
    </w:p>
    <w:p w:rsidR="00710E59" w:rsidRPr="00B543D3" w:rsidRDefault="00A27E8D" w:rsidP="00A64BA8">
      <w:pPr>
        <w:tabs>
          <w:tab w:val="left" w:pos="861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ru-RU"/>
        </w:rPr>
      </w:pPr>
      <w:r w:rsidRPr="00B543D3">
        <w:rPr>
          <w:b/>
          <w:bCs/>
          <w:sz w:val="32"/>
          <w:szCs w:val="32"/>
          <w:lang w:eastAsia="ru-RU"/>
        </w:rPr>
        <w:t>ПРОГРАММА КОМПЛЕКСНОГО РАЗВИТИЯ СОЦИАЛЬНОЙ ИНФРАСТРУКТУРЫ ГОРОДСКОГО ОКРУГА ГОРОД ВОРОНЕЖ</w:t>
      </w:r>
      <w:r w:rsidR="00AC38CA" w:rsidRPr="00B543D3">
        <w:rPr>
          <w:sz w:val="32"/>
          <w:szCs w:val="32"/>
          <w:lang w:eastAsia="ru-RU"/>
        </w:rPr>
        <w:t xml:space="preserve"> </w:t>
      </w:r>
      <w:r w:rsidR="00AC38CA" w:rsidRPr="00B543D3">
        <w:rPr>
          <w:b/>
          <w:bCs/>
          <w:sz w:val="32"/>
          <w:szCs w:val="32"/>
          <w:lang w:eastAsia="ru-RU"/>
        </w:rPr>
        <w:t xml:space="preserve">НА </w:t>
      </w:r>
      <w:r w:rsidR="007E3320">
        <w:rPr>
          <w:b/>
          <w:bCs/>
          <w:sz w:val="32"/>
          <w:szCs w:val="32"/>
          <w:lang w:eastAsia="ru-RU"/>
        </w:rPr>
        <w:t>ПЕРИОД ДО</w:t>
      </w:r>
      <w:r w:rsidR="00AC38CA" w:rsidRPr="00B543D3">
        <w:rPr>
          <w:b/>
          <w:bCs/>
          <w:sz w:val="32"/>
          <w:szCs w:val="32"/>
          <w:lang w:eastAsia="ru-RU"/>
        </w:rPr>
        <w:t xml:space="preserve"> 2020 ГОД</w:t>
      </w:r>
      <w:r w:rsidR="007E3320">
        <w:rPr>
          <w:b/>
          <w:bCs/>
          <w:sz w:val="32"/>
          <w:szCs w:val="32"/>
          <w:lang w:eastAsia="ru-RU"/>
        </w:rPr>
        <w:t>А</w:t>
      </w:r>
    </w:p>
    <w:p w:rsidR="00A64BA8" w:rsidRPr="00A27E8D" w:rsidRDefault="00A64BA8" w:rsidP="00A27E8D">
      <w:pPr>
        <w:tabs>
          <w:tab w:val="left" w:pos="861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A64BA8" w:rsidRDefault="00A64BA8" w:rsidP="00A27E8D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A27E8D">
        <w:rPr>
          <w:sz w:val="28"/>
          <w:szCs w:val="28"/>
          <w:lang w:eastAsia="ru-RU"/>
        </w:rPr>
        <w:t xml:space="preserve">ПАСПОРТ </w:t>
      </w:r>
    </w:p>
    <w:p w:rsidR="00FD4587" w:rsidRDefault="001E6300" w:rsidP="00A27E8D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программы </w:t>
      </w:r>
      <w:r w:rsidR="00A27E8D" w:rsidRPr="00A27E8D">
        <w:rPr>
          <w:sz w:val="28"/>
          <w:szCs w:val="28"/>
          <w:lang w:eastAsia="ru-RU"/>
        </w:rPr>
        <w:t xml:space="preserve">комплексного развития социальной инфраструктуры </w:t>
      </w:r>
    </w:p>
    <w:p w:rsidR="00A27E8D" w:rsidRPr="00DE03AC" w:rsidRDefault="00A27E8D" w:rsidP="00A27E8D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A27E8D">
        <w:rPr>
          <w:sz w:val="28"/>
          <w:szCs w:val="28"/>
          <w:lang w:eastAsia="ru-RU"/>
        </w:rPr>
        <w:t>городского округа город Воронеж</w:t>
      </w:r>
      <w:r w:rsidR="00DE03AC" w:rsidRPr="00DE03AC">
        <w:rPr>
          <w:b/>
          <w:bCs/>
          <w:sz w:val="32"/>
          <w:szCs w:val="32"/>
          <w:lang w:eastAsia="ru-RU"/>
        </w:rPr>
        <w:t xml:space="preserve"> </w:t>
      </w:r>
      <w:r w:rsidR="00DE03AC" w:rsidRPr="00DE03AC">
        <w:rPr>
          <w:bCs/>
          <w:sz w:val="28"/>
          <w:szCs w:val="28"/>
          <w:lang w:eastAsia="ru-RU"/>
        </w:rPr>
        <w:t>на период до 2020 года</w:t>
      </w:r>
    </w:p>
    <w:p w:rsidR="00A64BA8" w:rsidRPr="00A27E8D" w:rsidRDefault="00A64BA8" w:rsidP="00A27E8D">
      <w:pPr>
        <w:tabs>
          <w:tab w:val="left" w:pos="861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64BA8" w:rsidRPr="00A27E8D" w:rsidRDefault="00A64BA8" w:rsidP="00A27E8D">
      <w:pPr>
        <w:tabs>
          <w:tab w:val="left" w:pos="861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839"/>
      </w:tblGrid>
      <w:tr w:rsidR="00AF5794" w:rsidRPr="00A80B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94" w:rsidRPr="00A80BFC" w:rsidRDefault="00AF5794" w:rsidP="00A27E8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Наименование программы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94" w:rsidRPr="00A80BFC" w:rsidRDefault="00AF5794" w:rsidP="00FD4587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Программа комплексного развития социальной инфраструктуры городско</w:t>
            </w:r>
            <w:r w:rsidR="00FD4587">
              <w:rPr>
                <w:sz w:val="22"/>
                <w:szCs w:val="22"/>
                <w:lang w:eastAsia="ru-RU"/>
              </w:rPr>
              <w:t>го</w:t>
            </w:r>
            <w:r w:rsidRPr="00A80BFC">
              <w:rPr>
                <w:sz w:val="22"/>
                <w:szCs w:val="22"/>
                <w:lang w:eastAsia="ru-RU"/>
              </w:rPr>
              <w:t xml:space="preserve"> округ</w:t>
            </w:r>
            <w:r w:rsidR="00FD4587">
              <w:rPr>
                <w:sz w:val="22"/>
                <w:szCs w:val="22"/>
                <w:lang w:eastAsia="ru-RU"/>
              </w:rPr>
              <w:t>а</w:t>
            </w:r>
            <w:r w:rsidRPr="00A80BFC">
              <w:rPr>
                <w:sz w:val="22"/>
                <w:szCs w:val="22"/>
                <w:lang w:eastAsia="ru-RU"/>
              </w:rPr>
              <w:t xml:space="preserve"> город Воронеж на </w:t>
            </w:r>
            <w:r w:rsidR="007E3320">
              <w:rPr>
                <w:sz w:val="22"/>
                <w:szCs w:val="22"/>
                <w:lang w:eastAsia="ru-RU"/>
              </w:rPr>
              <w:t xml:space="preserve">период до </w:t>
            </w:r>
            <w:r w:rsidRPr="00A80BFC">
              <w:rPr>
                <w:sz w:val="22"/>
                <w:szCs w:val="22"/>
                <w:lang w:eastAsia="ru-RU"/>
              </w:rPr>
              <w:t>2020 год</w:t>
            </w:r>
            <w:r w:rsidR="007E3320">
              <w:rPr>
                <w:sz w:val="22"/>
                <w:szCs w:val="22"/>
                <w:lang w:eastAsia="ru-RU"/>
              </w:rPr>
              <w:t>а</w:t>
            </w:r>
            <w:r w:rsidRPr="00A80BFC">
              <w:rPr>
                <w:sz w:val="22"/>
                <w:szCs w:val="22"/>
                <w:lang w:eastAsia="ru-RU"/>
              </w:rPr>
              <w:t xml:space="preserve"> (далее - программа)</w:t>
            </w:r>
          </w:p>
        </w:tc>
      </w:tr>
      <w:tr w:rsidR="00AF5794" w:rsidRPr="00A80B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94" w:rsidRPr="00A80BFC" w:rsidRDefault="00AF5794" w:rsidP="00AF5794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Основание для разработки программы</w:t>
            </w:r>
          </w:p>
          <w:p w:rsidR="00AF5794" w:rsidRPr="00A80BFC" w:rsidRDefault="00AF5794" w:rsidP="00A27E8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2" w:rsidRPr="000B2A84" w:rsidRDefault="00AF5794" w:rsidP="000B2A84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A80BFC">
              <w:rPr>
                <w:sz w:val="22"/>
                <w:szCs w:val="22"/>
                <w:lang w:eastAsia="ru-RU"/>
              </w:rPr>
              <w:t xml:space="preserve">Федеральный </w:t>
            </w:r>
            <w:hyperlink r:id="rId9" w:history="1">
              <w:r w:rsidRPr="00A80BFC">
                <w:rPr>
                  <w:rStyle w:val="afc"/>
                  <w:color w:val="auto"/>
                  <w:sz w:val="22"/>
                  <w:szCs w:val="22"/>
                  <w:u w:val="none"/>
                  <w:lang w:eastAsia="ru-RU"/>
                </w:rPr>
                <w:t>закон</w:t>
              </w:r>
            </w:hyperlink>
            <w:r w:rsidRPr="00A80BFC">
              <w:rPr>
                <w:sz w:val="22"/>
                <w:szCs w:val="22"/>
                <w:lang w:eastAsia="ru-RU"/>
              </w:rPr>
              <w:t xml:space="preserve"> от 24.12.2014 № 456-ФЗ «О внесении изменений в Градостроительный кодекс Российской Федерации и отдельные законодательные акты Российской Федерации»</w:t>
            </w:r>
            <w:r w:rsidR="00496E9A">
              <w:rPr>
                <w:sz w:val="22"/>
                <w:szCs w:val="22"/>
                <w:lang w:eastAsia="ru-RU"/>
              </w:rPr>
              <w:t xml:space="preserve">, </w:t>
            </w:r>
            <w:r w:rsidR="00243283" w:rsidRPr="00243283">
              <w:rPr>
                <w:sz w:val="22"/>
                <w:szCs w:val="22"/>
                <w:lang w:eastAsia="ru-RU"/>
              </w:rPr>
              <w:t xml:space="preserve">Федеральный закон от 06.10.2003 </w:t>
            </w:r>
            <w:r w:rsidR="00243283">
              <w:rPr>
                <w:sz w:val="22"/>
                <w:szCs w:val="22"/>
                <w:lang w:eastAsia="ru-RU"/>
              </w:rPr>
              <w:t>№</w:t>
            </w:r>
            <w:r w:rsidR="00243283" w:rsidRPr="00243283">
              <w:rPr>
                <w:sz w:val="22"/>
                <w:szCs w:val="22"/>
                <w:lang w:eastAsia="ru-RU"/>
              </w:rPr>
              <w:t xml:space="preserve"> 131-ФЗ</w:t>
            </w:r>
            <w:r w:rsidR="00243283">
              <w:rPr>
                <w:sz w:val="22"/>
                <w:szCs w:val="22"/>
                <w:lang w:eastAsia="ru-RU"/>
              </w:rPr>
              <w:t xml:space="preserve"> «</w:t>
            </w:r>
            <w:r w:rsidR="00243283" w:rsidRPr="00243283">
              <w:rPr>
                <w:sz w:val="22"/>
                <w:szCs w:val="22"/>
                <w:lang w:eastAsia="ru-RU"/>
              </w:rPr>
              <w:t>Об общих принципах организации местного самоуправления в Российской Федерации</w:t>
            </w:r>
            <w:r w:rsidR="00243283">
              <w:rPr>
                <w:sz w:val="22"/>
                <w:szCs w:val="22"/>
                <w:lang w:eastAsia="ru-RU"/>
              </w:rPr>
              <w:t xml:space="preserve">», </w:t>
            </w:r>
            <w:r w:rsidR="00496E9A">
              <w:rPr>
                <w:sz w:val="22"/>
                <w:szCs w:val="22"/>
                <w:lang w:eastAsia="ru-RU"/>
              </w:rPr>
              <w:t>п</w:t>
            </w:r>
            <w:r w:rsidR="00496E9A" w:rsidRPr="00496E9A">
              <w:rPr>
                <w:sz w:val="22"/>
                <w:szCs w:val="22"/>
                <w:lang w:eastAsia="ru-RU"/>
              </w:rPr>
              <w:t xml:space="preserve">остановление </w:t>
            </w:r>
            <w:r w:rsidR="00243283">
              <w:rPr>
                <w:sz w:val="22"/>
                <w:szCs w:val="22"/>
                <w:lang w:eastAsia="ru-RU"/>
              </w:rPr>
              <w:t>П</w:t>
            </w:r>
            <w:r w:rsidR="00496E9A" w:rsidRPr="00496E9A">
              <w:rPr>
                <w:sz w:val="22"/>
                <w:szCs w:val="22"/>
                <w:lang w:eastAsia="ru-RU"/>
              </w:rPr>
              <w:t xml:space="preserve">равительства РФ от 01.10.2015 </w:t>
            </w:r>
            <w:r w:rsidR="00496E9A">
              <w:rPr>
                <w:sz w:val="22"/>
                <w:szCs w:val="22"/>
                <w:lang w:eastAsia="ru-RU"/>
              </w:rPr>
              <w:t>№</w:t>
            </w:r>
            <w:r w:rsidR="00496E9A" w:rsidRPr="00496E9A">
              <w:rPr>
                <w:sz w:val="22"/>
                <w:szCs w:val="22"/>
                <w:lang w:eastAsia="ru-RU"/>
              </w:rPr>
              <w:t xml:space="preserve"> 1050</w:t>
            </w:r>
            <w:r w:rsidR="00496E9A">
              <w:rPr>
                <w:sz w:val="22"/>
                <w:szCs w:val="22"/>
                <w:lang w:eastAsia="ru-RU"/>
              </w:rPr>
              <w:t xml:space="preserve"> «</w:t>
            </w:r>
            <w:r w:rsidR="00496E9A" w:rsidRPr="00496E9A">
              <w:rPr>
                <w:sz w:val="22"/>
                <w:szCs w:val="22"/>
                <w:lang w:eastAsia="ru-RU"/>
              </w:rPr>
              <w:t>Об утверждении требований к программам комплексного развития социальной инфраструктуры поселений, городских округов</w:t>
            </w:r>
            <w:r w:rsidR="00496E9A">
              <w:rPr>
                <w:sz w:val="22"/>
                <w:szCs w:val="22"/>
                <w:lang w:eastAsia="ru-RU"/>
              </w:rPr>
              <w:t>»,</w:t>
            </w:r>
            <w:r w:rsidR="00243283" w:rsidRPr="00243283">
              <w:rPr>
                <w:sz w:val="22"/>
                <w:szCs w:val="22"/>
                <w:lang w:eastAsia="ru-RU"/>
              </w:rPr>
              <w:t xml:space="preserve"> </w:t>
            </w:r>
            <w:r w:rsidR="00243283">
              <w:rPr>
                <w:sz w:val="22"/>
                <w:szCs w:val="22"/>
                <w:lang w:eastAsia="ru-RU"/>
              </w:rPr>
              <w:t>Устав</w:t>
            </w:r>
            <w:r w:rsidR="00243283" w:rsidRPr="00243283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243283" w:rsidRPr="00243283">
              <w:rPr>
                <w:bCs/>
                <w:sz w:val="22"/>
                <w:szCs w:val="22"/>
                <w:lang w:eastAsia="ru-RU"/>
              </w:rPr>
              <w:t>городского округа город Воронеж, принятым постановлением Воронежской городской</w:t>
            </w:r>
            <w:proofErr w:type="gramEnd"/>
            <w:r w:rsidR="00243283" w:rsidRPr="00243283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243283" w:rsidRPr="00243283">
              <w:rPr>
                <w:bCs/>
                <w:sz w:val="22"/>
                <w:szCs w:val="22"/>
                <w:lang w:eastAsia="ru-RU"/>
              </w:rPr>
              <w:t>Думы от 27.10.2004 № 150-I</w:t>
            </w:r>
            <w:r w:rsidR="00243283"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="00243283" w:rsidRPr="00243283">
              <w:rPr>
                <w:bCs/>
                <w:sz w:val="22"/>
                <w:szCs w:val="22"/>
                <w:lang w:eastAsia="ru-RU"/>
              </w:rPr>
              <w:t>«Об Уставе городского округа город Воронеж»</w:t>
            </w:r>
            <w:r w:rsidR="000B2A84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="008A241F" w:rsidRPr="008A241F">
              <w:rPr>
                <w:bCs/>
                <w:sz w:val="22"/>
                <w:szCs w:val="22"/>
                <w:lang w:eastAsia="ru-RU"/>
              </w:rPr>
              <w:t>Генеральн</w:t>
            </w:r>
            <w:r w:rsidR="008A241F">
              <w:rPr>
                <w:bCs/>
                <w:sz w:val="22"/>
                <w:szCs w:val="22"/>
                <w:lang w:eastAsia="ru-RU"/>
              </w:rPr>
              <w:t>ый</w:t>
            </w:r>
            <w:r w:rsidR="008A241F" w:rsidRPr="008A241F">
              <w:rPr>
                <w:bCs/>
                <w:sz w:val="22"/>
                <w:szCs w:val="22"/>
                <w:lang w:eastAsia="ru-RU"/>
              </w:rPr>
              <w:t xml:space="preserve"> план городского округа город Воронеж</w:t>
            </w:r>
            <w:r w:rsidR="008A241F">
              <w:rPr>
                <w:bCs/>
                <w:sz w:val="22"/>
                <w:szCs w:val="22"/>
                <w:lang w:eastAsia="ru-RU"/>
              </w:rPr>
              <w:t xml:space="preserve">, утвержденный </w:t>
            </w:r>
            <w:r w:rsidR="008A241F" w:rsidRPr="008A241F"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="008A241F">
              <w:rPr>
                <w:bCs/>
                <w:sz w:val="22"/>
                <w:szCs w:val="22"/>
                <w:lang w:eastAsia="ru-RU"/>
              </w:rPr>
              <w:t>р</w:t>
            </w:r>
            <w:r w:rsidR="008A241F" w:rsidRPr="008A241F">
              <w:rPr>
                <w:bCs/>
                <w:sz w:val="22"/>
                <w:szCs w:val="22"/>
                <w:lang w:eastAsia="ru-RU"/>
              </w:rPr>
              <w:t>ешение</w:t>
            </w:r>
            <w:r w:rsidR="008A241F">
              <w:rPr>
                <w:bCs/>
                <w:sz w:val="22"/>
                <w:szCs w:val="22"/>
                <w:lang w:eastAsia="ru-RU"/>
              </w:rPr>
              <w:t>м</w:t>
            </w:r>
            <w:r w:rsidR="008A241F" w:rsidRPr="008A241F">
              <w:rPr>
                <w:bCs/>
                <w:sz w:val="22"/>
                <w:szCs w:val="22"/>
                <w:lang w:eastAsia="ru-RU"/>
              </w:rPr>
              <w:t xml:space="preserve"> Воронежской городской Думы от 19.12.2008 </w:t>
            </w:r>
            <w:r w:rsidR="008A241F">
              <w:rPr>
                <w:bCs/>
                <w:sz w:val="22"/>
                <w:szCs w:val="22"/>
                <w:lang w:eastAsia="ru-RU"/>
              </w:rPr>
              <w:t>№</w:t>
            </w:r>
            <w:r w:rsidR="008A241F" w:rsidRPr="008A241F">
              <w:rPr>
                <w:bCs/>
                <w:sz w:val="22"/>
                <w:szCs w:val="22"/>
                <w:lang w:eastAsia="ru-RU"/>
              </w:rPr>
              <w:t xml:space="preserve"> 422-II</w:t>
            </w:r>
            <w:r w:rsidR="008A241F" w:rsidRPr="008A241F">
              <w:rPr>
                <w:bCs/>
                <w:sz w:val="22"/>
                <w:szCs w:val="22"/>
                <w:lang w:eastAsia="ru-RU"/>
              </w:rPr>
              <w:br/>
            </w:r>
            <w:r w:rsidR="008A241F">
              <w:rPr>
                <w:bCs/>
                <w:sz w:val="22"/>
                <w:szCs w:val="22"/>
                <w:lang w:eastAsia="ru-RU"/>
              </w:rPr>
              <w:t>«</w:t>
            </w:r>
            <w:r w:rsidR="008A241F" w:rsidRPr="008A241F">
              <w:rPr>
                <w:bCs/>
                <w:sz w:val="22"/>
                <w:szCs w:val="22"/>
                <w:lang w:eastAsia="ru-RU"/>
              </w:rPr>
              <w:t>Об утверждении Генерального плана городского округа город Воронеж</w:t>
            </w:r>
            <w:r w:rsidR="008A241F">
              <w:rPr>
                <w:bCs/>
                <w:sz w:val="22"/>
                <w:szCs w:val="22"/>
                <w:lang w:eastAsia="ru-RU"/>
              </w:rPr>
              <w:t xml:space="preserve">», </w:t>
            </w:r>
            <w:r w:rsidR="000B2A84" w:rsidRPr="000B2A84">
              <w:rPr>
                <w:bCs/>
                <w:sz w:val="22"/>
                <w:szCs w:val="22"/>
                <w:lang w:eastAsia="ru-RU"/>
              </w:rPr>
              <w:t>Государственная программа Воронежской области «Развитие культуры и туризма», утвержденная постановлением правительства Воронежской области от 18.12.2013 № 1119</w:t>
            </w:r>
            <w:r w:rsidR="000B2A84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="000B2A84" w:rsidRPr="000B2A84">
              <w:rPr>
                <w:bCs/>
                <w:sz w:val="22"/>
                <w:szCs w:val="22"/>
                <w:lang w:eastAsia="ru-RU"/>
              </w:rPr>
              <w:t>Муниципальная программа городского округа город Воронеж «Развитие образования», утвержденная постановлением администрации городского</w:t>
            </w:r>
            <w:proofErr w:type="gramEnd"/>
            <w:r w:rsidR="000B2A84" w:rsidRPr="000B2A84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0B2A84" w:rsidRPr="000B2A84">
              <w:rPr>
                <w:bCs/>
                <w:sz w:val="22"/>
                <w:szCs w:val="22"/>
                <w:lang w:eastAsia="ru-RU"/>
              </w:rPr>
              <w:t>округа город Воронеж от 23.12.2013 № 1250</w:t>
            </w:r>
            <w:r w:rsidR="000B2A84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="000B2A84" w:rsidRPr="000B2A84">
              <w:rPr>
                <w:bCs/>
                <w:sz w:val="22"/>
                <w:szCs w:val="22"/>
                <w:lang w:eastAsia="ru-RU"/>
              </w:rPr>
              <w:t>Муниципальная программа городского округа город Воронеж «Развитие физической культуры и спорта», утвержденная  постановлением администрации городского округа город Воронеж от 20.12.2013 № 1238</w:t>
            </w:r>
            <w:r w:rsidR="000B2A84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="00496E9A" w:rsidRPr="000B2A84">
              <w:rPr>
                <w:bCs/>
                <w:sz w:val="22"/>
                <w:szCs w:val="22"/>
                <w:lang w:eastAsia="ru-RU"/>
              </w:rPr>
              <w:t>Муниципальная программа городского округа город Воронеж «Развитие культуры»</w:t>
            </w:r>
            <w:r w:rsidR="000B2A84" w:rsidRPr="000B2A84">
              <w:rPr>
                <w:bCs/>
                <w:sz w:val="22"/>
                <w:szCs w:val="22"/>
                <w:lang w:eastAsia="ru-RU"/>
              </w:rPr>
              <w:t>, утвержденная постановлением администрации городского округа город Воронеж от 20.12.2013 № 1237</w:t>
            </w:r>
            <w:r w:rsidR="000B2A84">
              <w:rPr>
                <w:bCs/>
                <w:sz w:val="22"/>
                <w:szCs w:val="22"/>
                <w:lang w:eastAsia="ru-RU"/>
              </w:rPr>
              <w:t>.</w:t>
            </w:r>
            <w:proofErr w:type="gramEnd"/>
          </w:p>
          <w:p w:rsidR="001E3D9A" w:rsidRPr="00A80BFC" w:rsidRDefault="001E3D9A" w:rsidP="000B2A84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A64BA8" w:rsidRPr="00A80B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A8" w:rsidRPr="00A80BFC" w:rsidRDefault="009040F0" w:rsidP="009040F0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 xml:space="preserve">Заказчик и основные разработчики муниципальной программы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F0" w:rsidRDefault="009040F0" w:rsidP="009040F0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Администрация городского округа город Воронеж</w:t>
            </w:r>
          </w:p>
          <w:p w:rsidR="00657B81" w:rsidRDefault="00657B81" w:rsidP="009040F0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г. Воронеж, ул. Плехановская, 10</w:t>
            </w:r>
          </w:p>
          <w:p w:rsidR="00657B81" w:rsidRDefault="00E15EFC" w:rsidP="00657B81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 xml:space="preserve">Управление строительной политики администрации городского округа город Воронеж </w:t>
            </w:r>
          </w:p>
          <w:p w:rsidR="00657B81" w:rsidRPr="00A80BFC" w:rsidRDefault="00657B81" w:rsidP="00657B81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Воронеж, ул. </w:t>
            </w:r>
            <w:proofErr w:type="spellStart"/>
            <w:r>
              <w:rPr>
                <w:sz w:val="22"/>
                <w:szCs w:val="22"/>
                <w:lang w:eastAsia="ru-RU"/>
              </w:rPr>
              <w:t>Кольцовская</w:t>
            </w:r>
            <w:proofErr w:type="spellEnd"/>
            <w:r>
              <w:rPr>
                <w:sz w:val="22"/>
                <w:szCs w:val="22"/>
                <w:lang w:eastAsia="ru-RU"/>
              </w:rPr>
              <w:t>, 45</w:t>
            </w:r>
          </w:p>
          <w:p w:rsidR="00A64BA8" w:rsidRDefault="009040F0" w:rsidP="009040F0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Управление образования и молодежной политики администрации городского округа город Воронеж</w:t>
            </w:r>
          </w:p>
          <w:p w:rsidR="00657B81" w:rsidRPr="00A80BFC" w:rsidRDefault="00657B81" w:rsidP="009040F0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Воронеж, ул. </w:t>
            </w:r>
            <w:r w:rsidR="00BB0127">
              <w:rPr>
                <w:sz w:val="22"/>
                <w:szCs w:val="22"/>
                <w:lang w:eastAsia="ru-RU"/>
              </w:rPr>
              <w:t>Комиссаржевской, 14а</w:t>
            </w:r>
          </w:p>
          <w:p w:rsidR="009040F0" w:rsidRDefault="009040F0" w:rsidP="009040F0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Управление физической культуры и спорта администрации городского округа город Воронеж</w:t>
            </w:r>
          </w:p>
          <w:p w:rsidR="00657B81" w:rsidRPr="00A80BFC" w:rsidRDefault="00657B81" w:rsidP="009040F0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Воронеж, </w:t>
            </w:r>
            <w:r w:rsidR="00BB0127">
              <w:rPr>
                <w:sz w:val="22"/>
                <w:szCs w:val="22"/>
                <w:lang w:eastAsia="ru-RU"/>
              </w:rPr>
              <w:t>п</w:t>
            </w:r>
            <w:r>
              <w:rPr>
                <w:sz w:val="22"/>
                <w:szCs w:val="22"/>
                <w:lang w:eastAsia="ru-RU"/>
              </w:rPr>
              <w:t>л.</w:t>
            </w:r>
            <w:r w:rsidR="00BB0127">
              <w:rPr>
                <w:sz w:val="22"/>
                <w:szCs w:val="22"/>
                <w:lang w:eastAsia="ru-RU"/>
              </w:rPr>
              <w:t xml:space="preserve"> Ленина, 9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:rsidR="009040F0" w:rsidRDefault="009040F0" w:rsidP="009040F0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Управление культуры городского округа город Воронеж</w:t>
            </w:r>
          </w:p>
          <w:p w:rsidR="00657B81" w:rsidRDefault="00657B81" w:rsidP="009040F0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г. Воронеж, ул.</w:t>
            </w:r>
            <w:r w:rsidR="00BB0127">
              <w:rPr>
                <w:sz w:val="22"/>
                <w:szCs w:val="22"/>
                <w:lang w:eastAsia="ru-RU"/>
              </w:rPr>
              <w:t xml:space="preserve"> Плехановская, 18</w:t>
            </w:r>
          </w:p>
          <w:p w:rsidR="00DB0B71" w:rsidRPr="00A80BFC" w:rsidRDefault="00DB0B71" w:rsidP="009040F0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A64BA8" w:rsidRPr="00A80B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9" w:rsidRPr="00A80BFC" w:rsidRDefault="002008D9" w:rsidP="002008D9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Цель программы</w:t>
            </w:r>
          </w:p>
          <w:p w:rsidR="00A64BA8" w:rsidRPr="00A80BFC" w:rsidRDefault="00A64BA8" w:rsidP="00A27E8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9" w:rsidRPr="00A80BFC" w:rsidRDefault="002008D9" w:rsidP="002008D9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Обеспечение сбалансированного, перспективного развития социальной инфраструктуры города Воронежа в соответствии с установленными потребностями в объектах социальной инфраструктуры городского округа</w:t>
            </w:r>
            <w:r w:rsidR="0062437A" w:rsidRPr="00A80BFC">
              <w:rPr>
                <w:sz w:val="22"/>
                <w:szCs w:val="22"/>
                <w:lang w:eastAsia="ru-RU"/>
              </w:rPr>
              <w:t>:</w:t>
            </w:r>
          </w:p>
          <w:p w:rsidR="0062437A" w:rsidRPr="00A80BFC" w:rsidRDefault="0062437A" w:rsidP="0062437A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1. Обеспечение качественного и доступного образования, соответствующего перспективным задачам развития общества и экономики, организация отдыха и социализации детей;</w:t>
            </w:r>
          </w:p>
          <w:p w:rsidR="0062437A" w:rsidRPr="00A80BFC" w:rsidRDefault="0062437A" w:rsidP="0062437A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2. Обеспечение условий для развития на территории городского округа город Воронеж физической культуры и массового спорта, организация проведения физкультурно-оздоровительных и спортивных мероприятий в городском округе город Воронеж;</w:t>
            </w:r>
          </w:p>
          <w:p w:rsidR="00A64BA8" w:rsidRDefault="0062437A" w:rsidP="00F86A38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 xml:space="preserve">3. Создание условий для развития и реализации культурного и духовного потенциала населения </w:t>
            </w:r>
            <w:r w:rsidR="00F86A38" w:rsidRPr="00A80BFC">
              <w:rPr>
                <w:sz w:val="22"/>
                <w:szCs w:val="22"/>
                <w:lang w:eastAsia="ru-RU"/>
              </w:rPr>
              <w:t>городского округа город Воронеж</w:t>
            </w:r>
            <w:r w:rsidRPr="00A80BFC">
              <w:rPr>
                <w:sz w:val="22"/>
                <w:szCs w:val="22"/>
                <w:lang w:eastAsia="ru-RU"/>
              </w:rPr>
              <w:t>.</w:t>
            </w:r>
          </w:p>
          <w:p w:rsidR="00DB0B71" w:rsidRPr="00A80BFC" w:rsidRDefault="00DB0B71" w:rsidP="00F86A38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A64BA8" w:rsidRPr="00A80B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88" w:rsidRPr="00A80BFC" w:rsidRDefault="006F0188" w:rsidP="006F0188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Задача программы</w:t>
            </w:r>
          </w:p>
          <w:p w:rsidR="00A64BA8" w:rsidRPr="00A80BFC" w:rsidRDefault="00A64BA8" w:rsidP="00A27E8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A8" w:rsidRPr="00A80BFC" w:rsidRDefault="006F0188" w:rsidP="006F0188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Обеспечение сбалансированного, перспективного развития социальной инфраструктуры города Воронежа в соответствии с установленными потребностями в объектах социальной инфраструктуры городского округа</w:t>
            </w:r>
            <w:r w:rsidR="0062437A" w:rsidRPr="00A80BFC">
              <w:rPr>
                <w:sz w:val="22"/>
                <w:szCs w:val="22"/>
                <w:lang w:eastAsia="ru-RU"/>
              </w:rPr>
              <w:t>:</w:t>
            </w:r>
          </w:p>
          <w:p w:rsidR="0062437A" w:rsidRPr="00A80BFC" w:rsidRDefault="0062437A" w:rsidP="0062437A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1. развитие инфраструктуры и организационно-</w:t>
            </w:r>
            <w:proofErr w:type="gramStart"/>
            <w:r w:rsidRPr="00A80BFC">
              <w:rPr>
                <w:sz w:val="22"/>
                <w:szCs w:val="22"/>
                <w:lang w:eastAsia="ru-RU"/>
              </w:rPr>
              <w:t>экономических механизмов</w:t>
            </w:r>
            <w:proofErr w:type="gramEnd"/>
            <w:r w:rsidRPr="00A80BFC">
              <w:rPr>
                <w:sz w:val="22"/>
                <w:szCs w:val="22"/>
                <w:lang w:eastAsia="ru-RU"/>
              </w:rPr>
              <w:t>, обеспечивающих максимально равную доступность услуг дошкольного, общего, дополнительного образования;</w:t>
            </w:r>
          </w:p>
          <w:p w:rsidR="0062437A" w:rsidRPr="00A80BFC" w:rsidRDefault="0062437A" w:rsidP="0062437A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2. развитие и модернизация инфраструктуры и материально-технической базы городского округа город Воронеж в отрасли физической культуры и спорта;</w:t>
            </w:r>
          </w:p>
          <w:p w:rsidR="0062437A" w:rsidRDefault="0062437A" w:rsidP="00546FCE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 xml:space="preserve">3. </w:t>
            </w:r>
            <w:r w:rsidR="00546FCE" w:rsidRPr="00A80BFC">
              <w:rPr>
                <w:sz w:val="22"/>
                <w:szCs w:val="22"/>
                <w:lang w:eastAsia="ru-RU"/>
              </w:rPr>
              <w:t>создание благоприятных условий для устойчивого развития сферы культуры городского округа город Воронеж.</w:t>
            </w:r>
          </w:p>
          <w:p w:rsidR="00DB0B71" w:rsidRPr="00A80BFC" w:rsidRDefault="00DB0B71" w:rsidP="00546FCE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A64BA8" w:rsidRPr="00A80B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A8" w:rsidRPr="00A80BFC" w:rsidRDefault="009F04F6" w:rsidP="00A27E8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Целевые п</w:t>
            </w:r>
            <w:r w:rsidR="00546FCE" w:rsidRPr="00A80BFC">
              <w:rPr>
                <w:sz w:val="22"/>
                <w:szCs w:val="22"/>
                <w:lang w:eastAsia="ru-RU"/>
              </w:rPr>
              <w:t>оказатели (индикаторы) муниципальной программы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CE" w:rsidRPr="00A80BFC" w:rsidRDefault="00D43A35" w:rsidP="00546FCE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 xml:space="preserve">1. </w:t>
            </w:r>
            <w:r w:rsidR="00546FCE" w:rsidRPr="00A80BFC">
              <w:rPr>
                <w:sz w:val="22"/>
                <w:szCs w:val="22"/>
                <w:lang w:eastAsia="ru-RU"/>
              </w:rPr>
              <w:t xml:space="preserve"> обеспеченность детей местами в дошкольных образовательных</w:t>
            </w:r>
            <w:r w:rsidRPr="00A80BFC">
              <w:rPr>
                <w:sz w:val="22"/>
                <w:szCs w:val="22"/>
                <w:lang w:eastAsia="ru-RU"/>
              </w:rPr>
              <w:t xml:space="preserve"> и общеобразовательных </w:t>
            </w:r>
            <w:r w:rsidR="00546FCE" w:rsidRPr="00A80BFC">
              <w:rPr>
                <w:sz w:val="22"/>
                <w:szCs w:val="22"/>
                <w:lang w:eastAsia="ru-RU"/>
              </w:rPr>
              <w:t>учреждениях;</w:t>
            </w:r>
          </w:p>
          <w:p w:rsidR="00316689" w:rsidRPr="00A80BFC" w:rsidRDefault="00D43A35" w:rsidP="00316689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 xml:space="preserve">2. </w:t>
            </w:r>
            <w:r w:rsidR="00316689" w:rsidRPr="00A80BFC">
              <w:rPr>
                <w:sz w:val="22"/>
                <w:szCs w:val="22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населения;</w:t>
            </w:r>
          </w:p>
          <w:p w:rsidR="00A64BA8" w:rsidRDefault="00316689" w:rsidP="003907A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3. уровень удовлетворенности граждан качеством предоставленных муниципальных услуг в сфере культуры</w:t>
            </w:r>
            <w:r w:rsidR="003907AD" w:rsidRPr="00A80BFC">
              <w:rPr>
                <w:sz w:val="22"/>
                <w:szCs w:val="22"/>
                <w:lang w:eastAsia="ru-RU"/>
              </w:rPr>
              <w:t>.</w:t>
            </w:r>
          </w:p>
          <w:p w:rsidR="00BB0127" w:rsidRPr="00A80BFC" w:rsidRDefault="00BB0127" w:rsidP="00BB0127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Показатели </w:t>
            </w:r>
            <w:r w:rsidRPr="00BB0127">
              <w:rPr>
                <w:sz w:val="22"/>
                <w:szCs w:val="22"/>
                <w:lang w:eastAsia="ru-RU"/>
              </w:rPr>
              <w:t xml:space="preserve">муниципальной программы </w:t>
            </w:r>
            <w:r>
              <w:rPr>
                <w:sz w:val="22"/>
                <w:szCs w:val="22"/>
                <w:lang w:eastAsia="ru-RU"/>
              </w:rPr>
              <w:t>определяются согласно таблице № 4 приложения № 1.</w:t>
            </w:r>
          </w:p>
        </w:tc>
      </w:tr>
      <w:tr w:rsidR="00A64BA8" w:rsidRPr="00A80B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A8" w:rsidRPr="00A80BFC" w:rsidRDefault="0013503D" w:rsidP="0013503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Укрупненное описание запланированных мероприятий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D" w:rsidRPr="00A80BFC" w:rsidRDefault="0013503D" w:rsidP="0013503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Строительство новых и реконструкция существующих, ввод в эксплуатацию объектов образования, физической культуры и спорта, культуры и других объектов муниципальной собственности в соответствии с требованиями государственных стандартов, социальных норм и нормативов.</w:t>
            </w:r>
          </w:p>
          <w:p w:rsidR="00A64BA8" w:rsidRPr="00A80BFC" w:rsidRDefault="0013503D" w:rsidP="0013503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Разработка проектной документации для строительства и реконструкции объектов муниципальной собственности</w:t>
            </w:r>
          </w:p>
        </w:tc>
      </w:tr>
      <w:tr w:rsidR="00A64BA8" w:rsidRPr="00A80B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A8" w:rsidRPr="00A80BFC" w:rsidRDefault="0013503D" w:rsidP="00A27E8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D" w:rsidRPr="00A80BFC" w:rsidRDefault="0013503D" w:rsidP="0013503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Срок реализации программы - 201</w:t>
            </w:r>
            <w:r w:rsidR="00AC38CA" w:rsidRPr="00A80BFC">
              <w:rPr>
                <w:sz w:val="22"/>
                <w:szCs w:val="22"/>
                <w:lang w:eastAsia="ru-RU"/>
              </w:rPr>
              <w:t>8</w:t>
            </w:r>
            <w:r w:rsidRPr="00A80BFC">
              <w:rPr>
                <w:sz w:val="22"/>
                <w:szCs w:val="22"/>
                <w:lang w:eastAsia="ru-RU"/>
              </w:rPr>
              <w:t xml:space="preserve"> - 2020 годы.</w:t>
            </w:r>
          </w:p>
          <w:p w:rsidR="00A64BA8" w:rsidRPr="00A80BFC" w:rsidRDefault="00A64BA8" w:rsidP="0013503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A64BA8" w:rsidRPr="00A80B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A8" w:rsidRPr="00A80BFC" w:rsidRDefault="000244A8" w:rsidP="00A27E8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D4" w:rsidRPr="00A80BFC" w:rsidRDefault="000903E0" w:rsidP="00E727D4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 xml:space="preserve">Общий объем финансирования муниципальной программы составляет  </w:t>
            </w:r>
            <w:r w:rsidR="00A447DC">
              <w:rPr>
                <w:sz w:val="22"/>
                <w:szCs w:val="22"/>
                <w:lang w:eastAsia="ru-RU"/>
              </w:rPr>
              <w:t>1</w:t>
            </w:r>
            <w:r w:rsidR="00861FD4">
              <w:rPr>
                <w:sz w:val="22"/>
                <w:szCs w:val="22"/>
                <w:lang w:eastAsia="ru-RU"/>
              </w:rPr>
              <w:t>3 125 298,48</w:t>
            </w:r>
            <w:r w:rsidR="00DE2ECF" w:rsidRPr="00A447DC">
              <w:rPr>
                <w:sz w:val="22"/>
                <w:szCs w:val="22"/>
                <w:lang w:eastAsia="ru-RU"/>
              </w:rPr>
              <w:t xml:space="preserve"> </w:t>
            </w:r>
            <w:r w:rsidRPr="00A447DC">
              <w:rPr>
                <w:sz w:val="22"/>
                <w:szCs w:val="22"/>
                <w:lang w:eastAsia="ru-RU"/>
              </w:rPr>
              <w:t>тыс. рублей, в т</w:t>
            </w:r>
            <w:r w:rsidR="00DE2ECF" w:rsidRPr="00A447DC">
              <w:rPr>
                <w:sz w:val="22"/>
                <w:szCs w:val="22"/>
                <w:lang w:eastAsia="ru-RU"/>
              </w:rPr>
              <w:t xml:space="preserve">ом </w:t>
            </w:r>
            <w:r w:rsidRPr="00A447DC">
              <w:rPr>
                <w:sz w:val="22"/>
                <w:szCs w:val="22"/>
                <w:lang w:eastAsia="ru-RU"/>
              </w:rPr>
              <w:t>ч</w:t>
            </w:r>
            <w:r w:rsidR="00DE2ECF" w:rsidRPr="00A447DC">
              <w:rPr>
                <w:sz w:val="22"/>
                <w:szCs w:val="22"/>
                <w:lang w:eastAsia="ru-RU"/>
              </w:rPr>
              <w:t>исле</w:t>
            </w:r>
            <w:r w:rsidR="00493438" w:rsidRPr="00A447DC">
              <w:rPr>
                <w:sz w:val="22"/>
                <w:szCs w:val="22"/>
                <w:lang w:eastAsia="ru-RU"/>
              </w:rPr>
              <w:t>:</w:t>
            </w:r>
            <w:r w:rsidRPr="00A80BFC">
              <w:rPr>
                <w:sz w:val="22"/>
                <w:szCs w:val="22"/>
                <w:lang w:eastAsia="ru-RU"/>
              </w:rPr>
              <w:t xml:space="preserve">  </w:t>
            </w:r>
          </w:p>
          <w:p w:rsidR="0050021B" w:rsidRPr="00A80BFC" w:rsidRDefault="00493438" w:rsidP="0050021B">
            <w:pPr>
              <w:pStyle w:val="afd"/>
              <w:numPr>
                <w:ilvl w:val="0"/>
                <w:numId w:val="17"/>
              </w:numPr>
              <w:tabs>
                <w:tab w:val="left" w:pos="8610"/>
              </w:tabs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По муниципальной программе городского округа город Воронеж «Развитие образования»</w:t>
            </w:r>
            <w:r w:rsidR="0050021B" w:rsidRPr="00A80BFC">
              <w:rPr>
                <w:sz w:val="22"/>
                <w:szCs w:val="22"/>
                <w:lang w:eastAsia="ru-RU"/>
              </w:rPr>
              <w:t xml:space="preserve"> </w:t>
            </w:r>
            <w:r w:rsidR="00C54025">
              <w:rPr>
                <w:sz w:val="22"/>
                <w:szCs w:val="22"/>
                <w:lang w:eastAsia="ru-RU"/>
              </w:rPr>
              <w:t xml:space="preserve">12 222 095,48 </w:t>
            </w:r>
            <w:r w:rsidR="0050021B" w:rsidRPr="00C54025">
              <w:rPr>
                <w:sz w:val="22"/>
                <w:szCs w:val="22"/>
                <w:lang w:eastAsia="ru-RU"/>
              </w:rPr>
              <w:t>тыс. руб.,</w:t>
            </w:r>
            <w:r w:rsidR="0050021B" w:rsidRPr="00A80BFC">
              <w:rPr>
                <w:sz w:val="22"/>
                <w:szCs w:val="22"/>
                <w:lang w:eastAsia="ru-RU"/>
              </w:rPr>
              <w:t xml:space="preserve"> в том числе по годам:</w:t>
            </w:r>
          </w:p>
          <w:p w:rsidR="00002E20" w:rsidRPr="00C54025" w:rsidRDefault="0050021B" w:rsidP="0050021B">
            <w:pPr>
              <w:tabs>
                <w:tab w:val="left" w:pos="8610"/>
              </w:tabs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  <w:lang w:eastAsia="ru-RU"/>
              </w:rPr>
            </w:pPr>
            <w:r w:rsidRPr="00C54025">
              <w:rPr>
                <w:sz w:val="22"/>
                <w:szCs w:val="22"/>
                <w:lang w:eastAsia="ru-RU"/>
              </w:rPr>
              <w:t>2018 год –</w:t>
            </w:r>
            <w:r w:rsidR="001C4098">
              <w:rPr>
                <w:sz w:val="22"/>
                <w:szCs w:val="22"/>
                <w:lang w:eastAsia="ru-RU"/>
              </w:rPr>
              <w:t xml:space="preserve"> 2 604 919,35 </w:t>
            </w:r>
            <w:r w:rsidRPr="00C54025">
              <w:rPr>
                <w:sz w:val="22"/>
                <w:szCs w:val="22"/>
                <w:lang w:eastAsia="ru-RU"/>
              </w:rPr>
              <w:t>тыс. руб.</w:t>
            </w:r>
          </w:p>
          <w:p w:rsidR="0050021B" w:rsidRPr="00C54025" w:rsidRDefault="0050021B" w:rsidP="0050021B">
            <w:pPr>
              <w:tabs>
                <w:tab w:val="left" w:pos="8610"/>
              </w:tabs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  <w:lang w:eastAsia="ru-RU"/>
              </w:rPr>
            </w:pPr>
            <w:r w:rsidRPr="00C54025">
              <w:rPr>
                <w:sz w:val="22"/>
                <w:szCs w:val="22"/>
                <w:lang w:eastAsia="ru-RU"/>
              </w:rPr>
              <w:t>2019 год –</w:t>
            </w:r>
            <w:r w:rsidR="007E2F1D">
              <w:rPr>
                <w:sz w:val="22"/>
                <w:szCs w:val="22"/>
                <w:lang w:eastAsia="ru-RU"/>
              </w:rPr>
              <w:t xml:space="preserve"> 2 807 504,70 </w:t>
            </w:r>
            <w:r w:rsidRPr="00C54025">
              <w:rPr>
                <w:sz w:val="22"/>
                <w:szCs w:val="22"/>
                <w:lang w:eastAsia="ru-RU"/>
              </w:rPr>
              <w:t>тыс. руб.</w:t>
            </w:r>
          </w:p>
          <w:p w:rsidR="0050021B" w:rsidRPr="00A80BFC" w:rsidRDefault="0050021B" w:rsidP="0050021B">
            <w:pPr>
              <w:tabs>
                <w:tab w:val="left" w:pos="8610"/>
              </w:tabs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  <w:lang w:eastAsia="ru-RU"/>
              </w:rPr>
            </w:pPr>
            <w:r w:rsidRPr="00C54025">
              <w:rPr>
                <w:sz w:val="22"/>
                <w:szCs w:val="22"/>
                <w:lang w:eastAsia="ru-RU"/>
              </w:rPr>
              <w:t>2020 год –</w:t>
            </w:r>
            <w:r w:rsidR="007E2F1D">
              <w:rPr>
                <w:sz w:val="22"/>
                <w:szCs w:val="22"/>
                <w:lang w:eastAsia="ru-RU"/>
              </w:rPr>
              <w:t xml:space="preserve"> </w:t>
            </w:r>
            <w:r w:rsidR="00917DA5">
              <w:rPr>
                <w:sz w:val="22"/>
                <w:szCs w:val="22"/>
                <w:lang w:eastAsia="ru-RU"/>
              </w:rPr>
              <w:t xml:space="preserve">6 809 671,43 </w:t>
            </w:r>
            <w:r w:rsidRPr="00C54025">
              <w:rPr>
                <w:sz w:val="22"/>
                <w:szCs w:val="22"/>
                <w:lang w:eastAsia="ru-RU"/>
              </w:rPr>
              <w:t>тыс. руб.</w:t>
            </w:r>
          </w:p>
          <w:p w:rsidR="0050021B" w:rsidRPr="00DC61AF" w:rsidRDefault="00493438" w:rsidP="000640A2">
            <w:pPr>
              <w:pStyle w:val="afd"/>
              <w:numPr>
                <w:ilvl w:val="0"/>
                <w:numId w:val="17"/>
              </w:numPr>
              <w:ind w:left="364" w:hanging="426"/>
              <w:jc w:val="both"/>
              <w:rPr>
                <w:sz w:val="22"/>
                <w:szCs w:val="22"/>
                <w:lang w:eastAsia="ru-RU"/>
              </w:rPr>
            </w:pPr>
            <w:r w:rsidRPr="00DC61AF">
              <w:rPr>
                <w:sz w:val="22"/>
                <w:szCs w:val="22"/>
                <w:lang w:eastAsia="ru-RU"/>
              </w:rPr>
              <w:t>По муниципальной программе городского округа город Воронеж</w:t>
            </w:r>
            <w:r w:rsidR="0050021B" w:rsidRPr="00DC61AF">
              <w:rPr>
                <w:sz w:val="22"/>
                <w:szCs w:val="22"/>
                <w:lang w:eastAsia="ru-RU"/>
              </w:rPr>
              <w:t xml:space="preserve"> «Развитие физической культуры и спорта»</w:t>
            </w:r>
            <w:r w:rsidR="000D58E8" w:rsidRPr="00DC61AF">
              <w:rPr>
                <w:sz w:val="22"/>
                <w:szCs w:val="22"/>
                <w:lang w:eastAsia="ru-RU"/>
              </w:rPr>
              <w:t xml:space="preserve"> </w:t>
            </w:r>
            <w:r w:rsidR="00DE2ECF" w:rsidRPr="00DC61AF">
              <w:rPr>
                <w:sz w:val="22"/>
                <w:szCs w:val="22"/>
                <w:lang w:eastAsia="ru-RU"/>
              </w:rPr>
              <w:t xml:space="preserve"> </w:t>
            </w:r>
            <w:r w:rsidR="000B19E2" w:rsidRPr="000B19E2">
              <w:rPr>
                <w:sz w:val="22"/>
                <w:szCs w:val="22"/>
                <w:lang w:eastAsia="ru-RU"/>
              </w:rPr>
              <w:t>841 203,00</w:t>
            </w:r>
            <w:r w:rsidR="000D58E8" w:rsidRPr="00DC61AF">
              <w:rPr>
                <w:sz w:val="22"/>
                <w:szCs w:val="22"/>
                <w:lang w:eastAsia="ru-RU"/>
              </w:rPr>
              <w:t xml:space="preserve"> </w:t>
            </w:r>
            <w:r w:rsidR="00DE2ECF" w:rsidRPr="00DC61AF">
              <w:rPr>
                <w:sz w:val="22"/>
                <w:szCs w:val="22"/>
                <w:lang w:eastAsia="ru-RU"/>
              </w:rPr>
              <w:t>тыс. руб.</w:t>
            </w:r>
            <w:r w:rsidR="0050021B" w:rsidRPr="00DC61AF">
              <w:rPr>
                <w:sz w:val="22"/>
                <w:szCs w:val="22"/>
                <w:lang w:eastAsia="ru-RU"/>
              </w:rPr>
              <w:t>, в том числе по годам:</w:t>
            </w:r>
          </w:p>
          <w:p w:rsidR="000D58E8" w:rsidRPr="00DC61AF" w:rsidRDefault="0050021B" w:rsidP="000D58E8">
            <w:pPr>
              <w:rPr>
                <w:sz w:val="22"/>
                <w:szCs w:val="22"/>
                <w:lang w:eastAsia="ru-RU"/>
              </w:rPr>
            </w:pPr>
            <w:r w:rsidRPr="00DC61AF">
              <w:rPr>
                <w:sz w:val="22"/>
                <w:szCs w:val="22"/>
                <w:lang w:eastAsia="ru-RU"/>
              </w:rPr>
              <w:t xml:space="preserve">     </w:t>
            </w:r>
            <w:r w:rsidR="000D58E8" w:rsidRPr="00DC61AF">
              <w:rPr>
                <w:sz w:val="22"/>
                <w:szCs w:val="22"/>
                <w:lang w:eastAsia="ru-RU"/>
              </w:rPr>
              <w:t xml:space="preserve">  2018 год –</w:t>
            </w:r>
            <w:r w:rsidR="000B19E2">
              <w:rPr>
                <w:sz w:val="22"/>
                <w:szCs w:val="22"/>
                <w:lang w:eastAsia="ru-RU"/>
              </w:rPr>
              <w:t xml:space="preserve"> </w:t>
            </w:r>
            <w:r w:rsidR="000B19E2" w:rsidRPr="000B19E2">
              <w:rPr>
                <w:sz w:val="22"/>
                <w:szCs w:val="22"/>
                <w:lang w:eastAsia="ru-RU"/>
              </w:rPr>
              <w:t>271 321,00</w:t>
            </w:r>
            <w:r w:rsidR="000B19E2">
              <w:rPr>
                <w:sz w:val="22"/>
                <w:szCs w:val="22"/>
                <w:lang w:eastAsia="ru-RU"/>
              </w:rPr>
              <w:t xml:space="preserve"> </w:t>
            </w:r>
            <w:r w:rsidR="000D58E8" w:rsidRPr="00DC61AF">
              <w:rPr>
                <w:sz w:val="22"/>
                <w:szCs w:val="22"/>
                <w:lang w:eastAsia="ru-RU"/>
              </w:rPr>
              <w:t>тыс. руб.</w:t>
            </w:r>
          </w:p>
          <w:p w:rsidR="000D58E8" w:rsidRPr="00DC61AF" w:rsidRDefault="000D58E8" w:rsidP="000D58E8">
            <w:pPr>
              <w:ind w:firstLine="364"/>
              <w:rPr>
                <w:sz w:val="22"/>
                <w:szCs w:val="22"/>
                <w:lang w:eastAsia="ru-RU"/>
              </w:rPr>
            </w:pPr>
            <w:r w:rsidRPr="00DC61AF">
              <w:rPr>
                <w:sz w:val="22"/>
                <w:szCs w:val="22"/>
                <w:lang w:eastAsia="ru-RU"/>
              </w:rPr>
              <w:t xml:space="preserve">2019 год – </w:t>
            </w:r>
            <w:r w:rsidR="000B19E2">
              <w:rPr>
                <w:sz w:val="22"/>
                <w:szCs w:val="22"/>
                <w:lang w:eastAsia="ru-RU"/>
              </w:rPr>
              <w:t xml:space="preserve"> </w:t>
            </w:r>
            <w:r w:rsidR="000B19E2" w:rsidRPr="000B19E2">
              <w:rPr>
                <w:sz w:val="22"/>
                <w:szCs w:val="22"/>
                <w:lang w:eastAsia="ru-RU"/>
              </w:rPr>
              <w:t>325 957,00</w:t>
            </w:r>
            <w:r w:rsidRPr="00DC61AF">
              <w:rPr>
                <w:sz w:val="22"/>
                <w:szCs w:val="22"/>
                <w:lang w:eastAsia="ru-RU"/>
              </w:rPr>
              <w:t xml:space="preserve"> тыс. руб.</w:t>
            </w:r>
          </w:p>
          <w:p w:rsidR="0050021B" w:rsidRPr="00DC61AF" w:rsidRDefault="0050021B" w:rsidP="000D58E8">
            <w:pPr>
              <w:ind w:firstLine="364"/>
              <w:rPr>
                <w:sz w:val="22"/>
                <w:szCs w:val="22"/>
                <w:lang w:eastAsia="ru-RU"/>
              </w:rPr>
            </w:pPr>
            <w:r w:rsidRPr="00DC61AF">
              <w:rPr>
                <w:sz w:val="22"/>
                <w:szCs w:val="22"/>
                <w:lang w:eastAsia="ru-RU"/>
              </w:rPr>
              <w:t xml:space="preserve">2020 год –  </w:t>
            </w:r>
            <w:r w:rsidR="000B19E2" w:rsidRPr="000B19E2">
              <w:rPr>
                <w:sz w:val="22"/>
                <w:szCs w:val="22"/>
                <w:lang w:eastAsia="ru-RU"/>
              </w:rPr>
              <w:t>243 925,00</w:t>
            </w:r>
            <w:r w:rsidR="000B19E2">
              <w:rPr>
                <w:sz w:val="22"/>
                <w:szCs w:val="22"/>
                <w:lang w:eastAsia="ru-RU"/>
              </w:rPr>
              <w:t xml:space="preserve"> </w:t>
            </w:r>
            <w:r w:rsidRPr="00DC61AF">
              <w:rPr>
                <w:sz w:val="22"/>
                <w:szCs w:val="22"/>
                <w:lang w:eastAsia="ru-RU"/>
              </w:rPr>
              <w:t>тыс. руб.</w:t>
            </w:r>
          </w:p>
          <w:p w:rsidR="00861FD4" w:rsidRDefault="00861FD4" w:rsidP="00E93B85">
            <w:pPr>
              <w:tabs>
                <w:tab w:val="left" w:pos="8610"/>
              </w:tabs>
              <w:autoSpaceDE w:val="0"/>
              <w:autoSpaceDN w:val="0"/>
              <w:adjustRightInd w:val="0"/>
              <w:ind w:left="364" w:hanging="364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</w:t>
            </w:r>
            <w:r w:rsidR="00E93B85">
              <w:rPr>
                <w:sz w:val="22"/>
                <w:szCs w:val="22"/>
                <w:lang w:eastAsia="ru-RU"/>
              </w:rPr>
              <w:t xml:space="preserve">  </w:t>
            </w:r>
            <w:r w:rsidR="000B19E2">
              <w:rPr>
                <w:sz w:val="22"/>
                <w:szCs w:val="22"/>
                <w:lang w:eastAsia="ru-RU"/>
              </w:rPr>
              <w:t>По г</w:t>
            </w:r>
            <w:r w:rsidR="000B19E2" w:rsidRPr="000B19E2">
              <w:rPr>
                <w:sz w:val="22"/>
                <w:szCs w:val="22"/>
                <w:lang w:eastAsia="ru-RU"/>
              </w:rPr>
              <w:t>осударственн</w:t>
            </w:r>
            <w:r w:rsidR="000B19E2">
              <w:rPr>
                <w:sz w:val="22"/>
                <w:szCs w:val="22"/>
                <w:lang w:eastAsia="ru-RU"/>
              </w:rPr>
              <w:t>ой</w:t>
            </w:r>
            <w:r w:rsidR="000B19E2" w:rsidRPr="000B19E2">
              <w:rPr>
                <w:sz w:val="22"/>
                <w:szCs w:val="22"/>
                <w:lang w:eastAsia="ru-RU"/>
              </w:rPr>
              <w:t xml:space="preserve"> программ</w:t>
            </w:r>
            <w:r w:rsidR="000B19E2">
              <w:rPr>
                <w:sz w:val="22"/>
                <w:szCs w:val="22"/>
                <w:lang w:eastAsia="ru-RU"/>
              </w:rPr>
              <w:t>е</w:t>
            </w:r>
            <w:r w:rsidR="000B19E2" w:rsidRPr="000B19E2">
              <w:rPr>
                <w:sz w:val="22"/>
                <w:szCs w:val="22"/>
                <w:lang w:eastAsia="ru-RU"/>
              </w:rPr>
              <w:t xml:space="preserve"> Воронежской области </w:t>
            </w:r>
            <w:r w:rsidR="00E93B85">
              <w:rPr>
                <w:sz w:val="22"/>
                <w:szCs w:val="22"/>
                <w:lang w:eastAsia="ru-RU"/>
              </w:rPr>
              <w:t xml:space="preserve">    </w:t>
            </w:r>
            <w:r w:rsidR="000B19E2" w:rsidRPr="000B19E2">
              <w:rPr>
                <w:sz w:val="22"/>
                <w:szCs w:val="22"/>
                <w:lang w:eastAsia="ru-RU"/>
              </w:rPr>
              <w:t>«Развитие культуры и туризма»</w:t>
            </w:r>
            <w:r w:rsidR="000B19E2">
              <w:rPr>
                <w:sz w:val="22"/>
                <w:szCs w:val="22"/>
                <w:lang w:eastAsia="ru-RU"/>
              </w:rPr>
              <w:t xml:space="preserve"> 62 000,00 тыс. руб.</w:t>
            </w:r>
            <w:r>
              <w:rPr>
                <w:sz w:val="22"/>
                <w:szCs w:val="22"/>
                <w:lang w:eastAsia="ru-RU"/>
              </w:rPr>
              <w:t>, в том числе по годам:</w:t>
            </w:r>
          </w:p>
          <w:p w:rsidR="00861FD4" w:rsidRDefault="00861FD4" w:rsidP="00496E9A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  2020 год - </w:t>
            </w:r>
            <w:r w:rsidRPr="00861FD4">
              <w:rPr>
                <w:sz w:val="22"/>
                <w:szCs w:val="22"/>
                <w:lang w:eastAsia="ru-RU"/>
              </w:rPr>
              <w:t>62 000,00 тыс. руб.</w:t>
            </w:r>
          </w:p>
          <w:p w:rsidR="00861FD4" w:rsidRDefault="00861FD4" w:rsidP="00496E9A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Объемы и источники финансирования, объемы </w:t>
            </w:r>
            <w:proofErr w:type="spellStart"/>
            <w:r>
              <w:rPr>
                <w:sz w:val="22"/>
                <w:szCs w:val="22"/>
                <w:lang w:eastAsia="ru-RU"/>
              </w:rPr>
              <w:t>софинансирования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за счет областного и федерального бюджетов определяются согласно программам:</w:t>
            </w:r>
          </w:p>
          <w:p w:rsidR="00496E9A" w:rsidRPr="00A80BFC" w:rsidRDefault="00496E9A" w:rsidP="00496E9A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Муниципальная программа городского округа город Воронеж «Развитие образования»</w:t>
            </w:r>
            <w:r w:rsidR="00E93B85">
              <w:rPr>
                <w:sz w:val="22"/>
                <w:szCs w:val="22"/>
                <w:lang w:eastAsia="ru-RU"/>
              </w:rPr>
              <w:t>,</w:t>
            </w:r>
            <w:r w:rsidR="00E93B85" w:rsidRPr="00E93B85">
              <w:rPr>
                <w:sz w:val="28"/>
                <w:szCs w:val="28"/>
                <w:lang w:eastAsia="ru-RU"/>
              </w:rPr>
              <w:t xml:space="preserve"> </w:t>
            </w:r>
            <w:r w:rsidR="00E93B85" w:rsidRPr="00E93B85">
              <w:rPr>
                <w:sz w:val="22"/>
                <w:szCs w:val="22"/>
                <w:lang w:eastAsia="ru-RU"/>
              </w:rPr>
              <w:t>утвержденн</w:t>
            </w:r>
            <w:r w:rsidR="00E93B85">
              <w:rPr>
                <w:sz w:val="22"/>
                <w:szCs w:val="22"/>
                <w:lang w:eastAsia="ru-RU"/>
              </w:rPr>
              <w:t>ая</w:t>
            </w:r>
            <w:r w:rsidR="00E93B85" w:rsidRPr="00E93B85">
              <w:rPr>
                <w:sz w:val="22"/>
                <w:szCs w:val="22"/>
                <w:lang w:eastAsia="ru-RU"/>
              </w:rPr>
              <w:t xml:space="preserve"> постановлением администрации городского округа город Воронеж от 23.12.2013 № 1250</w:t>
            </w:r>
            <w:r w:rsidR="00E93B85">
              <w:rPr>
                <w:sz w:val="22"/>
                <w:szCs w:val="22"/>
                <w:lang w:eastAsia="ru-RU"/>
              </w:rPr>
              <w:t>;</w:t>
            </w:r>
          </w:p>
          <w:p w:rsidR="00496E9A" w:rsidRPr="00A80BFC" w:rsidRDefault="00496E9A" w:rsidP="00496E9A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Муниципальная программа городского округа город Воронеж «Развитие физической культуры и спорта»</w:t>
            </w:r>
            <w:r w:rsidR="00E93B85">
              <w:rPr>
                <w:sz w:val="22"/>
                <w:szCs w:val="22"/>
                <w:lang w:eastAsia="ru-RU"/>
              </w:rPr>
              <w:t xml:space="preserve">, </w:t>
            </w:r>
            <w:r w:rsidR="000B2A84" w:rsidRPr="000B2A84">
              <w:rPr>
                <w:sz w:val="22"/>
                <w:szCs w:val="22"/>
                <w:lang w:eastAsia="ru-RU"/>
              </w:rPr>
              <w:t>утвержденн</w:t>
            </w:r>
            <w:r w:rsidR="000B2A84">
              <w:rPr>
                <w:sz w:val="22"/>
                <w:szCs w:val="22"/>
                <w:lang w:eastAsia="ru-RU"/>
              </w:rPr>
              <w:t xml:space="preserve">ая </w:t>
            </w:r>
            <w:r w:rsidR="000B2A84" w:rsidRPr="000B2A84">
              <w:rPr>
                <w:sz w:val="22"/>
                <w:szCs w:val="22"/>
                <w:lang w:eastAsia="ru-RU"/>
              </w:rPr>
              <w:t xml:space="preserve"> постановлением администрации городского округа город Воронеж от 20.12.2013 № 1238</w:t>
            </w:r>
            <w:r w:rsidR="000B2A84">
              <w:rPr>
                <w:sz w:val="22"/>
                <w:szCs w:val="22"/>
                <w:lang w:eastAsia="ru-RU"/>
              </w:rPr>
              <w:t>;</w:t>
            </w:r>
          </w:p>
          <w:p w:rsidR="000B19E2" w:rsidRPr="000B2A84" w:rsidRDefault="00496E9A" w:rsidP="000B2A84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2A84">
              <w:rPr>
                <w:sz w:val="22"/>
                <w:szCs w:val="22"/>
                <w:lang w:eastAsia="ru-RU"/>
              </w:rPr>
              <w:t>Муниципальная программа городского округа город Воронеж «Развитие культуры»</w:t>
            </w:r>
            <w:r w:rsidR="000B2A84">
              <w:rPr>
                <w:sz w:val="22"/>
                <w:szCs w:val="22"/>
                <w:lang w:eastAsia="ru-RU"/>
              </w:rPr>
              <w:t xml:space="preserve">, </w:t>
            </w:r>
            <w:r w:rsidR="000B2A84" w:rsidRPr="000B2A84">
              <w:rPr>
                <w:sz w:val="22"/>
                <w:szCs w:val="22"/>
                <w:lang w:eastAsia="ru-RU"/>
              </w:rPr>
              <w:t>утвержденн</w:t>
            </w:r>
            <w:r w:rsidR="000B2A84">
              <w:rPr>
                <w:sz w:val="22"/>
                <w:szCs w:val="22"/>
                <w:lang w:eastAsia="ru-RU"/>
              </w:rPr>
              <w:t>ая</w:t>
            </w:r>
            <w:r w:rsidR="000B2A84" w:rsidRPr="000B2A84">
              <w:rPr>
                <w:sz w:val="22"/>
                <w:szCs w:val="22"/>
                <w:lang w:eastAsia="ru-RU"/>
              </w:rPr>
              <w:t xml:space="preserve"> постановлением администрации городского округа город Воронеж от 20.12.2013 № 1237</w:t>
            </w:r>
            <w:r w:rsidR="000B2A84">
              <w:rPr>
                <w:sz w:val="22"/>
                <w:szCs w:val="22"/>
                <w:lang w:eastAsia="ru-RU"/>
              </w:rPr>
              <w:t>;</w:t>
            </w:r>
          </w:p>
          <w:p w:rsidR="00861FD4" w:rsidRPr="000B2A84" w:rsidRDefault="000B2A84" w:rsidP="000B2A84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</w:t>
            </w:r>
            <w:r w:rsidR="00861FD4" w:rsidRPr="000B2A84">
              <w:rPr>
                <w:sz w:val="22"/>
                <w:szCs w:val="22"/>
                <w:lang w:eastAsia="ru-RU"/>
              </w:rPr>
              <w:t>осударственн</w:t>
            </w:r>
            <w:r>
              <w:rPr>
                <w:sz w:val="22"/>
                <w:szCs w:val="22"/>
                <w:lang w:eastAsia="ru-RU"/>
              </w:rPr>
              <w:t>ая</w:t>
            </w:r>
            <w:r w:rsidR="00861FD4" w:rsidRPr="000B2A84">
              <w:rPr>
                <w:sz w:val="22"/>
                <w:szCs w:val="22"/>
                <w:lang w:eastAsia="ru-RU"/>
              </w:rPr>
              <w:t xml:space="preserve"> программ</w:t>
            </w:r>
            <w:r>
              <w:rPr>
                <w:sz w:val="22"/>
                <w:szCs w:val="22"/>
                <w:lang w:eastAsia="ru-RU"/>
              </w:rPr>
              <w:t>а</w:t>
            </w:r>
            <w:r w:rsidR="00861FD4" w:rsidRPr="000B2A84">
              <w:rPr>
                <w:sz w:val="22"/>
                <w:szCs w:val="22"/>
                <w:lang w:eastAsia="ru-RU"/>
              </w:rPr>
              <w:t xml:space="preserve"> Воронежской области «Развитие культуры и туризма»</w:t>
            </w:r>
            <w:r>
              <w:rPr>
                <w:sz w:val="22"/>
                <w:szCs w:val="22"/>
                <w:lang w:eastAsia="ru-RU"/>
              </w:rPr>
              <w:t>, утвержденная п</w:t>
            </w:r>
            <w:r w:rsidRPr="000B2A84">
              <w:rPr>
                <w:sz w:val="22"/>
                <w:szCs w:val="22"/>
                <w:lang w:eastAsia="ru-RU"/>
              </w:rPr>
              <w:t>остановление</w:t>
            </w:r>
            <w:r>
              <w:rPr>
                <w:sz w:val="22"/>
                <w:szCs w:val="22"/>
                <w:lang w:eastAsia="ru-RU"/>
              </w:rPr>
              <w:t>м</w:t>
            </w:r>
            <w:r w:rsidRPr="000B2A84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</w:t>
            </w:r>
            <w:r w:rsidRPr="000B2A84">
              <w:rPr>
                <w:sz w:val="22"/>
                <w:szCs w:val="22"/>
                <w:lang w:eastAsia="ru-RU"/>
              </w:rPr>
              <w:t>равительства Воронежской обл</w:t>
            </w:r>
            <w:r>
              <w:rPr>
                <w:sz w:val="22"/>
                <w:szCs w:val="22"/>
                <w:lang w:eastAsia="ru-RU"/>
              </w:rPr>
              <w:t>асти</w:t>
            </w:r>
            <w:r w:rsidRPr="000B2A84">
              <w:rPr>
                <w:sz w:val="22"/>
                <w:szCs w:val="22"/>
                <w:lang w:eastAsia="ru-RU"/>
              </w:rPr>
              <w:t xml:space="preserve"> от 18.12.2013 </w:t>
            </w:r>
            <w:r>
              <w:rPr>
                <w:sz w:val="22"/>
                <w:szCs w:val="22"/>
                <w:lang w:eastAsia="ru-RU"/>
              </w:rPr>
              <w:t>№</w:t>
            </w:r>
            <w:r w:rsidRPr="000B2A84">
              <w:rPr>
                <w:sz w:val="22"/>
                <w:szCs w:val="22"/>
                <w:lang w:eastAsia="ru-RU"/>
              </w:rPr>
              <w:t xml:space="preserve"> 1119</w:t>
            </w:r>
          </w:p>
        </w:tc>
      </w:tr>
      <w:tr w:rsidR="00A64BA8" w:rsidRPr="00A80B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A8" w:rsidRPr="00A80BFC" w:rsidRDefault="000903E0" w:rsidP="00A27E8D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6" w:rsidRPr="00A80BFC" w:rsidRDefault="000E69E6" w:rsidP="000E69E6">
            <w:pPr>
              <w:pStyle w:val="afd"/>
              <w:numPr>
                <w:ilvl w:val="0"/>
                <w:numId w:val="18"/>
              </w:num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В сфере развития образования:</w:t>
            </w:r>
          </w:p>
          <w:p w:rsidR="00B543D3" w:rsidRPr="00A80BFC" w:rsidRDefault="00B543D3" w:rsidP="00B543D3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 xml:space="preserve">- повысится обеспеченность детей дошкольного возраста местами в дошкольных образовательных учреждениях с 77,0 места до 99,75 места на 100 детей (до </w:t>
            </w:r>
            <w:proofErr w:type="gramStart"/>
            <w:r w:rsidRPr="00A80BFC">
              <w:rPr>
                <w:sz w:val="22"/>
                <w:szCs w:val="22"/>
                <w:lang w:eastAsia="ru-RU"/>
              </w:rPr>
              <w:t>реальной</w:t>
            </w:r>
            <w:proofErr w:type="gramEnd"/>
            <w:r w:rsidRPr="00A80BFC">
              <w:rPr>
                <w:sz w:val="22"/>
                <w:szCs w:val="22"/>
                <w:lang w:eastAsia="ru-RU"/>
              </w:rPr>
              <w:t xml:space="preserve"> востребованности);</w:t>
            </w:r>
          </w:p>
          <w:p w:rsidR="00B543D3" w:rsidRDefault="00B543D3" w:rsidP="00B543D3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- будет обеспечена 100%-</w:t>
            </w:r>
            <w:proofErr w:type="spellStart"/>
            <w:r w:rsidRPr="00A80BFC">
              <w:rPr>
                <w:sz w:val="22"/>
                <w:szCs w:val="22"/>
                <w:lang w:eastAsia="ru-RU"/>
              </w:rPr>
              <w:t>ная</w:t>
            </w:r>
            <w:proofErr w:type="spellEnd"/>
            <w:r w:rsidRPr="00A80BFC">
              <w:rPr>
                <w:sz w:val="22"/>
                <w:szCs w:val="22"/>
                <w:lang w:eastAsia="ru-RU"/>
              </w:rPr>
              <w:t xml:space="preserve"> доступность дошкольного образования детей от 3 до 7 лет</w:t>
            </w:r>
            <w:r w:rsidR="00E459F2">
              <w:rPr>
                <w:sz w:val="22"/>
                <w:szCs w:val="22"/>
                <w:lang w:eastAsia="ru-RU"/>
              </w:rPr>
              <w:t>;</w:t>
            </w:r>
          </w:p>
          <w:p w:rsidR="00E459F2" w:rsidRDefault="00E459F2" w:rsidP="00E459F2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E459F2">
              <w:rPr>
                <w:rFonts w:eastAsia="HiddenHorzOCR"/>
                <w:sz w:val="22"/>
                <w:szCs w:val="22"/>
              </w:rPr>
              <w:t xml:space="preserve">- уменьшение доли обучающихся в муниципальных общеобразовательных организациях, занимающихся во вторую (третью) смену, в общей </w:t>
            </w:r>
            <w:proofErr w:type="gramStart"/>
            <w:r w:rsidRPr="00E459F2">
              <w:rPr>
                <w:rFonts w:eastAsia="HiddenHorzOCR"/>
                <w:sz w:val="22"/>
                <w:szCs w:val="22"/>
              </w:rPr>
              <w:t>численности</w:t>
            </w:r>
            <w:proofErr w:type="gramEnd"/>
            <w:r w:rsidRPr="00E459F2">
              <w:rPr>
                <w:rFonts w:eastAsia="HiddenHorzOCR"/>
                <w:sz w:val="22"/>
                <w:szCs w:val="22"/>
              </w:rPr>
              <w:t xml:space="preserve"> обучающихся в муниципальных общеобразовательных организациях с 20,4% до 16,9%;</w:t>
            </w:r>
          </w:p>
          <w:p w:rsidR="00E459F2" w:rsidRPr="00E459F2" w:rsidRDefault="00E459F2" w:rsidP="00E45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459F2">
              <w:rPr>
                <w:sz w:val="22"/>
                <w:szCs w:val="22"/>
                <w:lang w:eastAsia="ru-RU"/>
              </w:rPr>
              <w:t>- увеличение количества дополнительно введенных ме</w:t>
            </w:r>
            <w:proofErr w:type="gramStart"/>
            <w:r w:rsidRPr="00E459F2">
              <w:rPr>
                <w:sz w:val="22"/>
                <w:szCs w:val="22"/>
                <w:lang w:eastAsia="ru-RU"/>
              </w:rPr>
              <w:t>ст в стр</w:t>
            </w:r>
            <w:proofErr w:type="gramEnd"/>
            <w:r w:rsidRPr="00E459F2">
              <w:rPr>
                <w:sz w:val="22"/>
                <w:szCs w:val="22"/>
                <w:lang w:eastAsia="ru-RU"/>
              </w:rPr>
              <w:t>оящихся общеобразовательных организациях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0E69E6" w:rsidRPr="00A80BFC" w:rsidRDefault="000E69E6" w:rsidP="000E69E6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 xml:space="preserve">2. В сфере развития физической культуры и спорта: </w:t>
            </w:r>
          </w:p>
          <w:p w:rsidR="000E69E6" w:rsidRPr="00A80BFC" w:rsidRDefault="000E69E6" w:rsidP="000E69E6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- увеличение доли населения, систематически занимающегося физической культурой и спортом, в общей численности населения к 2020 году до 50%;</w:t>
            </w:r>
          </w:p>
          <w:p w:rsidR="00995513" w:rsidRPr="00A80BFC" w:rsidRDefault="00995513" w:rsidP="00995513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- увеличение количества спортивных сооружений к 2020 году до 1470 единиц;</w:t>
            </w:r>
          </w:p>
          <w:p w:rsidR="000E69E6" w:rsidRPr="00A80BFC" w:rsidRDefault="000E69E6" w:rsidP="000E69E6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- увеличение численности населения, систематически занимающегося физической культурой и спортом, к 2020 году до 523</w:t>
            </w:r>
            <w:r w:rsidR="000D58E8">
              <w:rPr>
                <w:sz w:val="22"/>
                <w:szCs w:val="22"/>
                <w:lang w:eastAsia="ru-RU"/>
              </w:rPr>
              <w:t xml:space="preserve"> </w:t>
            </w:r>
            <w:r w:rsidRPr="00A80BFC">
              <w:rPr>
                <w:sz w:val="22"/>
                <w:szCs w:val="22"/>
                <w:lang w:eastAsia="ru-RU"/>
              </w:rPr>
              <w:t>972 человек;</w:t>
            </w:r>
          </w:p>
          <w:p w:rsidR="000E69E6" w:rsidRPr="00A80BFC" w:rsidRDefault="000E69E6" w:rsidP="000E69E6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- увеличение единовременной пропускной способности объектов спорта к 2020 году до 56955 человек;</w:t>
            </w:r>
          </w:p>
          <w:p w:rsidR="000E69E6" w:rsidRPr="00A80BFC" w:rsidRDefault="000E69E6" w:rsidP="000E69E6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- увеличение уровня обеспеченности населения спортивными сооружениями исходя из единовременной пропускной способности объектов спорта до 46%</w:t>
            </w:r>
            <w:r w:rsidR="000D58E8">
              <w:rPr>
                <w:sz w:val="22"/>
                <w:szCs w:val="22"/>
                <w:lang w:eastAsia="ru-RU"/>
              </w:rPr>
              <w:t>.</w:t>
            </w:r>
          </w:p>
          <w:p w:rsidR="00A64BA8" w:rsidRPr="00A80BFC" w:rsidRDefault="000E69E6" w:rsidP="000E69E6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3. В сфере развития культуры:</w:t>
            </w:r>
          </w:p>
          <w:p w:rsidR="000E69E6" w:rsidRPr="00A80BFC" w:rsidRDefault="000E69E6" w:rsidP="000D58E8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80BFC">
              <w:rPr>
                <w:sz w:val="22"/>
                <w:szCs w:val="22"/>
                <w:lang w:eastAsia="ru-RU"/>
              </w:rPr>
              <w:t>увеличение уровня удовлетворенности населения качеством предоставленных муниципальных услуг в сфере культуры до 95%</w:t>
            </w:r>
            <w:r w:rsidR="000D58E8">
              <w:rPr>
                <w:sz w:val="22"/>
                <w:szCs w:val="22"/>
                <w:lang w:eastAsia="ru-RU"/>
              </w:rPr>
              <w:t>.</w:t>
            </w:r>
          </w:p>
        </w:tc>
      </w:tr>
    </w:tbl>
    <w:p w:rsidR="00A64BA8" w:rsidRDefault="00A64BA8" w:rsidP="00B90743">
      <w:pPr>
        <w:tabs>
          <w:tab w:val="left" w:pos="8610"/>
        </w:tabs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B90743" w:rsidRPr="00B90743" w:rsidRDefault="00B90743" w:rsidP="00B90743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90743">
        <w:rPr>
          <w:sz w:val="28"/>
          <w:szCs w:val="28"/>
          <w:lang w:eastAsia="ru-RU"/>
        </w:rPr>
        <w:t>1. Характеристика существующего состояния</w:t>
      </w:r>
    </w:p>
    <w:p w:rsidR="00B90743" w:rsidRPr="00B90743" w:rsidRDefault="00B90743" w:rsidP="00B90743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90743">
        <w:rPr>
          <w:sz w:val="28"/>
          <w:szCs w:val="28"/>
          <w:lang w:eastAsia="ru-RU"/>
        </w:rPr>
        <w:t>социальной инфраструктуры</w:t>
      </w:r>
    </w:p>
    <w:p w:rsidR="00B90743" w:rsidRPr="00B90743" w:rsidRDefault="00B90743" w:rsidP="00B90743">
      <w:pPr>
        <w:tabs>
          <w:tab w:val="left" w:pos="861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90743" w:rsidRPr="00B90743" w:rsidRDefault="00B90743" w:rsidP="00B90743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90743">
        <w:rPr>
          <w:sz w:val="28"/>
          <w:szCs w:val="28"/>
          <w:lang w:eastAsia="ru-RU"/>
        </w:rPr>
        <w:t xml:space="preserve">Социальное развитие </w:t>
      </w:r>
      <w:r>
        <w:rPr>
          <w:sz w:val="28"/>
          <w:szCs w:val="28"/>
          <w:lang w:eastAsia="ru-RU"/>
        </w:rPr>
        <w:t xml:space="preserve">городского округа </w:t>
      </w:r>
      <w:r w:rsidRPr="00B90743">
        <w:rPr>
          <w:sz w:val="28"/>
          <w:szCs w:val="28"/>
          <w:lang w:eastAsia="ru-RU"/>
        </w:rPr>
        <w:t xml:space="preserve">город </w:t>
      </w:r>
      <w:r>
        <w:rPr>
          <w:sz w:val="28"/>
          <w:szCs w:val="28"/>
          <w:lang w:eastAsia="ru-RU"/>
        </w:rPr>
        <w:t>Воронеж</w:t>
      </w:r>
    </w:p>
    <w:p w:rsidR="00B90743" w:rsidRPr="00B90743" w:rsidRDefault="00B90743" w:rsidP="00B90743">
      <w:pPr>
        <w:tabs>
          <w:tab w:val="left" w:pos="861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90743" w:rsidRPr="00B90743" w:rsidRDefault="00B90743" w:rsidP="004F581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B90743">
        <w:rPr>
          <w:sz w:val="28"/>
          <w:szCs w:val="28"/>
          <w:lang w:eastAsia="ru-RU"/>
        </w:rPr>
        <w:t xml:space="preserve">Повышение качества жизни населения является одной из основных задач социально-экономического развития </w:t>
      </w:r>
      <w:r>
        <w:rPr>
          <w:sz w:val="28"/>
          <w:szCs w:val="28"/>
          <w:lang w:eastAsia="ru-RU"/>
        </w:rPr>
        <w:t xml:space="preserve">городского округа </w:t>
      </w:r>
      <w:r w:rsidRPr="00B90743">
        <w:rPr>
          <w:sz w:val="28"/>
          <w:szCs w:val="28"/>
          <w:lang w:eastAsia="ru-RU"/>
        </w:rPr>
        <w:t xml:space="preserve">город </w:t>
      </w:r>
      <w:r>
        <w:rPr>
          <w:sz w:val="28"/>
          <w:szCs w:val="28"/>
          <w:lang w:eastAsia="ru-RU"/>
        </w:rPr>
        <w:t>Воронеж</w:t>
      </w:r>
      <w:r w:rsidRPr="00B90743">
        <w:rPr>
          <w:sz w:val="28"/>
          <w:szCs w:val="28"/>
          <w:lang w:eastAsia="ru-RU"/>
        </w:rPr>
        <w:t xml:space="preserve">. Создание благоприятных условий жизнедеятельности требует дальнейшего развития социальной инфраструктуры в </w:t>
      </w:r>
      <w:r>
        <w:rPr>
          <w:sz w:val="28"/>
          <w:szCs w:val="28"/>
          <w:lang w:eastAsia="ru-RU"/>
        </w:rPr>
        <w:t>городском округе город Воронеж</w:t>
      </w:r>
      <w:r w:rsidRPr="00B90743">
        <w:rPr>
          <w:sz w:val="28"/>
          <w:szCs w:val="28"/>
          <w:lang w:eastAsia="ru-RU"/>
        </w:rPr>
        <w:t>.</w:t>
      </w:r>
    </w:p>
    <w:p w:rsidR="00CE49C6" w:rsidRPr="00CE49C6" w:rsidRDefault="00CE49C6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CE49C6">
        <w:rPr>
          <w:sz w:val="28"/>
          <w:szCs w:val="28"/>
          <w:lang w:eastAsia="ru-RU"/>
        </w:rPr>
        <w:t xml:space="preserve">По количеству студентов, обучающихся в учреждениях высшего образования, Воронеж занимает второе место в Центральном федеральном округе после Москвы, причем численность студентов, обучающихся в вузах Воронежа, превышает численность учащихся в общеобразовательных учреждениях, что свидетельствует о значительном участии вузов в предоставлении образовательных услуг </w:t>
      </w:r>
      <w:proofErr w:type="spellStart"/>
      <w:r w:rsidRPr="00CE49C6">
        <w:rPr>
          <w:sz w:val="28"/>
          <w:szCs w:val="28"/>
          <w:lang w:eastAsia="ru-RU"/>
        </w:rPr>
        <w:t>инорегиональному</w:t>
      </w:r>
      <w:proofErr w:type="spellEnd"/>
      <w:r w:rsidRPr="00CE49C6">
        <w:rPr>
          <w:sz w:val="28"/>
          <w:szCs w:val="28"/>
          <w:lang w:eastAsia="ru-RU"/>
        </w:rPr>
        <w:t xml:space="preserve"> населению. Выпуск специалистов из высших учебных заведений систематически растет.</w:t>
      </w:r>
    </w:p>
    <w:p w:rsidR="00E33921" w:rsidRPr="00E33921" w:rsidRDefault="00C92A7E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E33921">
        <w:rPr>
          <w:sz w:val="28"/>
          <w:szCs w:val="28"/>
          <w:lang w:eastAsia="ru-RU"/>
        </w:rPr>
        <w:tab/>
      </w:r>
      <w:r w:rsidR="00E33921" w:rsidRPr="00E33921">
        <w:rPr>
          <w:sz w:val="28"/>
          <w:szCs w:val="28"/>
          <w:lang w:eastAsia="ru-RU"/>
        </w:rPr>
        <w:t>В 2013 году дошкольным образованием охвачено 39 750 детей, что составляет 71,75% от численности детского населения городского округа город  Воронеж от 1 года до 6 лет или 90% детского населения в возрасте  от 3 до 7 лет.</w:t>
      </w:r>
    </w:p>
    <w:p w:rsidR="00E33921" w:rsidRPr="00E33921" w:rsidRDefault="00E33921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E33921">
        <w:rPr>
          <w:sz w:val="28"/>
          <w:szCs w:val="28"/>
          <w:lang w:eastAsia="ru-RU"/>
        </w:rPr>
        <w:t>В период 2010–2013 годов в городском округе город Воронеж ключевым направлением деятельности в сфере дошкольного образования было решение проблемы общедоступности дошкольного образования. Важным шагом в решении данной проблемы являлись мероприятия по увеличению  охвата  детей  дошкольным образованием.</w:t>
      </w:r>
    </w:p>
    <w:p w:rsidR="00E33921" w:rsidRPr="00E33921" w:rsidRDefault="00E33921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E33921">
        <w:rPr>
          <w:sz w:val="28"/>
          <w:szCs w:val="28"/>
          <w:lang w:eastAsia="ru-RU"/>
        </w:rPr>
        <w:t>В вышеназванный период в городском округе город Воронеж:</w:t>
      </w:r>
    </w:p>
    <w:p w:rsidR="00E33921" w:rsidRPr="00E33921" w:rsidRDefault="00E33921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E33921">
        <w:rPr>
          <w:sz w:val="28"/>
          <w:szCs w:val="28"/>
          <w:lang w:eastAsia="ru-RU"/>
        </w:rPr>
        <w:t>-  была расширена сеть муниципальных образовательных учреждений, реализующих программы дошкольного образования, на 15 учреждений;</w:t>
      </w:r>
    </w:p>
    <w:p w:rsidR="00E33921" w:rsidRDefault="00E33921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E33921">
        <w:rPr>
          <w:sz w:val="28"/>
          <w:szCs w:val="28"/>
          <w:lang w:eastAsia="ru-RU"/>
        </w:rPr>
        <w:t>-   была открыта 191 дополнительная группа на 4 500 мест</w:t>
      </w:r>
      <w:r>
        <w:rPr>
          <w:sz w:val="28"/>
          <w:szCs w:val="28"/>
          <w:lang w:eastAsia="ru-RU"/>
        </w:rPr>
        <w:t>.</w:t>
      </w:r>
    </w:p>
    <w:p w:rsidR="00EC5A2E" w:rsidRPr="00EC5A2E" w:rsidRDefault="008502BE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EC5A2E" w:rsidRPr="00EC5A2E">
        <w:rPr>
          <w:sz w:val="28"/>
          <w:szCs w:val="28"/>
          <w:lang w:eastAsia="ru-RU"/>
        </w:rPr>
        <w:t xml:space="preserve">Работа велась </w:t>
      </w:r>
      <w:proofErr w:type="gramStart"/>
      <w:r w:rsidR="00EC5A2E" w:rsidRPr="00EC5A2E">
        <w:rPr>
          <w:sz w:val="28"/>
          <w:szCs w:val="28"/>
          <w:lang w:eastAsia="ru-RU"/>
        </w:rPr>
        <w:t>по</w:t>
      </w:r>
      <w:proofErr w:type="gramEnd"/>
      <w:r w:rsidR="00EC5A2E" w:rsidRPr="00EC5A2E">
        <w:rPr>
          <w:sz w:val="28"/>
          <w:szCs w:val="28"/>
          <w:lang w:eastAsia="ru-RU"/>
        </w:rPr>
        <w:t xml:space="preserve"> </w:t>
      </w:r>
      <w:proofErr w:type="gramStart"/>
      <w:r w:rsidR="00EC5A2E" w:rsidRPr="00EC5A2E">
        <w:rPr>
          <w:sz w:val="28"/>
          <w:szCs w:val="28"/>
          <w:lang w:eastAsia="ru-RU"/>
        </w:rPr>
        <w:t>следующим</w:t>
      </w:r>
      <w:proofErr w:type="gramEnd"/>
      <w:r w:rsidR="00EC5A2E" w:rsidRPr="00EC5A2E">
        <w:rPr>
          <w:sz w:val="28"/>
          <w:szCs w:val="28"/>
          <w:lang w:eastAsia="ru-RU"/>
        </w:rPr>
        <w:t xml:space="preserve"> основным направлениям: возвращение помещений бывших детских садов, используемых не по назначению, в систему муниципального образования; капитальный ремонт; строительство и реконструкция детских садов; развитие иных форм дошкольного образования и частных детских садов; строительство новых объектов. </w:t>
      </w:r>
    </w:p>
    <w:p w:rsidR="004D1F0B" w:rsidRDefault="004D1F0B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4824E7">
        <w:rPr>
          <w:sz w:val="28"/>
          <w:szCs w:val="28"/>
          <w:lang w:val="x-none" w:eastAsia="ru-RU"/>
        </w:rPr>
        <w:t>Обеспечение доступности дошкольного</w:t>
      </w:r>
      <w:r w:rsidRPr="004824E7">
        <w:rPr>
          <w:sz w:val="28"/>
          <w:szCs w:val="28"/>
          <w:lang w:eastAsia="ru-RU"/>
        </w:rPr>
        <w:t xml:space="preserve"> и общего </w:t>
      </w:r>
      <w:r w:rsidRPr="004824E7">
        <w:rPr>
          <w:sz w:val="28"/>
          <w:szCs w:val="28"/>
          <w:lang w:val="x-none" w:eastAsia="ru-RU"/>
        </w:rPr>
        <w:t xml:space="preserve"> образования</w:t>
      </w:r>
      <w:r w:rsidRPr="004824E7">
        <w:rPr>
          <w:sz w:val="28"/>
          <w:szCs w:val="28"/>
          <w:lang w:eastAsia="ru-RU"/>
        </w:rPr>
        <w:t xml:space="preserve"> </w:t>
      </w:r>
      <w:r w:rsidRPr="004824E7">
        <w:rPr>
          <w:sz w:val="28"/>
          <w:szCs w:val="28"/>
          <w:lang w:val="x-none" w:eastAsia="ru-RU"/>
        </w:rPr>
        <w:t>– стратегические направления деятельности управления образования и молодёжной политики. Работа проводи</w:t>
      </w:r>
      <w:r w:rsidRPr="004824E7">
        <w:rPr>
          <w:sz w:val="28"/>
          <w:szCs w:val="28"/>
          <w:lang w:eastAsia="ru-RU"/>
        </w:rPr>
        <w:t>тся</w:t>
      </w:r>
      <w:r w:rsidRPr="004824E7">
        <w:rPr>
          <w:sz w:val="28"/>
          <w:szCs w:val="28"/>
          <w:lang w:val="x-none" w:eastAsia="ru-RU"/>
        </w:rPr>
        <w:t xml:space="preserve"> в рамках реализации муниципальной программы городского округа город Воронеж «Развитие образования»</w:t>
      </w:r>
      <w:r w:rsidRPr="004824E7">
        <w:rPr>
          <w:sz w:val="28"/>
          <w:szCs w:val="28"/>
          <w:lang w:eastAsia="ru-RU"/>
        </w:rPr>
        <w:t xml:space="preserve"> путем </w:t>
      </w:r>
      <w:r w:rsidRPr="004824E7">
        <w:rPr>
          <w:sz w:val="28"/>
          <w:szCs w:val="28"/>
          <w:lang w:val="x-none" w:eastAsia="ru-RU"/>
        </w:rPr>
        <w:t>строительств</w:t>
      </w:r>
      <w:r w:rsidRPr="004824E7">
        <w:rPr>
          <w:sz w:val="28"/>
          <w:szCs w:val="28"/>
          <w:lang w:eastAsia="ru-RU"/>
        </w:rPr>
        <w:t xml:space="preserve">а новых объектов и </w:t>
      </w:r>
      <w:r w:rsidRPr="004824E7">
        <w:rPr>
          <w:sz w:val="28"/>
          <w:szCs w:val="28"/>
          <w:lang w:val="x-none" w:eastAsia="ru-RU"/>
        </w:rPr>
        <w:t xml:space="preserve"> </w:t>
      </w:r>
      <w:r w:rsidRPr="004824E7">
        <w:rPr>
          <w:sz w:val="28"/>
          <w:szCs w:val="28"/>
          <w:lang w:eastAsia="ru-RU"/>
        </w:rPr>
        <w:t>реконструкции существующих объектов.</w:t>
      </w:r>
    </w:p>
    <w:p w:rsidR="004D1F0B" w:rsidRPr="004D1F0B" w:rsidRDefault="004D1F0B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4D1F0B">
        <w:rPr>
          <w:sz w:val="28"/>
          <w:szCs w:val="28"/>
          <w:lang w:eastAsia="ru-RU"/>
        </w:rPr>
        <w:t xml:space="preserve">В Указе Президента Российской Федерации </w:t>
      </w:r>
      <w:r w:rsidRPr="004D1F0B">
        <w:rPr>
          <w:bCs/>
          <w:sz w:val="28"/>
          <w:szCs w:val="28"/>
          <w:lang w:eastAsia="ru-RU"/>
        </w:rPr>
        <w:t xml:space="preserve">от 07.05.2012  № 599 «О мерах по реализации государственной политики в области образования и науки» </w:t>
      </w:r>
      <w:r w:rsidRPr="004D1F0B">
        <w:rPr>
          <w:sz w:val="28"/>
          <w:szCs w:val="28"/>
          <w:lang w:eastAsia="ru-RU"/>
        </w:rPr>
        <w:t>главной задачей системы дошкольного образования на ближайшую перспективу определено достижение к 2016 году 100% доступности дошкольного образования для детей в возрасте от 3 до 7 лет.</w:t>
      </w:r>
    </w:p>
    <w:p w:rsidR="00CE49C6" w:rsidRPr="00CE49C6" w:rsidRDefault="004D1F0B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8502BE">
        <w:rPr>
          <w:sz w:val="28"/>
          <w:szCs w:val="28"/>
          <w:lang w:eastAsia="ru-RU"/>
        </w:rPr>
        <w:tab/>
      </w:r>
      <w:r w:rsidR="00EC5A2E">
        <w:rPr>
          <w:sz w:val="28"/>
          <w:szCs w:val="28"/>
          <w:lang w:eastAsia="ru-RU"/>
        </w:rPr>
        <w:t>Что касается развития сферы физической культуры и спорта, то к</w:t>
      </w:r>
      <w:r w:rsidR="00CE49C6" w:rsidRPr="00CE49C6">
        <w:rPr>
          <w:sz w:val="28"/>
          <w:szCs w:val="28"/>
          <w:lang w:eastAsia="ru-RU"/>
        </w:rPr>
        <w:t>оличество спортивных сооружений в городском округе в анализируемом периоде несколько увеличилось, нормативы обеспеченности населения города спортивными сооружениями в основном выполняются. Исключение составляет обеспеченность спортивными залами. В целом мощность спортивных сооружений недостаточна, состояние многих спортивных сооружений неудовлетворительно.</w:t>
      </w:r>
    </w:p>
    <w:p w:rsidR="00CE49C6" w:rsidRPr="00CE49C6" w:rsidRDefault="00C92A7E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CE49C6" w:rsidRPr="00CE49C6">
        <w:rPr>
          <w:sz w:val="28"/>
          <w:szCs w:val="28"/>
          <w:lang w:eastAsia="ru-RU"/>
        </w:rPr>
        <w:t>С 2005 года наблюдается стабильный и достаточно выраженный рост численности занимающихся в секциях и группах по видам спорта, а также в клубах и группах физкультурно-оздоровительной направленности. При этом уровень охвата учащихся общеобразовательных учреждений регулярными спортивными занятиями в ДЮСШ и спортивных секциях учреждений дополнительного образования невысок.</w:t>
      </w:r>
    </w:p>
    <w:p w:rsidR="009001E9" w:rsidRDefault="00C92A7E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CE49C6" w:rsidRPr="00CE49C6">
        <w:rPr>
          <w:sz w:val="28"/>
          <w:szCs w:val="28"/>
          <w:lang w:eastAsia="ru-RU"/>
        </w:rPr>
        <w:t>На протяжении многих десятилетий Воронеж позиционировался как крупный культурный центр ЦЧР. Однако современное состояние инфраструктуры культуры и искусства оснований для оптимизма не дает. Недостаток денежных средств в местном бюджете и у предприятий привел к закрытию или перепрофилированию многих из них в развлекательные учреждения. Это можно рассматривать, с одной стороны, как утрату позиций муниципалитета и предприятий в формировании культурной среды, с другой - как образование новых ниш в сфере культуры, которые занимает частный сектор.</w:t>
      </w:r>
      <w:r w:rsidR="009001E9" w:rsidRPr="009001E9">
        <w:rPr>
          <w:sz w:val="28"/>
          <w:szCs w:val="28"/>
          <w:lang w:eastAsia="ru-RU"/>
        </w:rPr>
        <w:t xml:space="preserve"> </w:t>
      </w:r>
    </w:p>
    <w:p w:rsidR="00CE49C6" w:rsidRPr="00CE49C6" w:rsidRDefault="009001E9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342F12">
        <w:rPr>
          <w:sz w:val="28"/>
          <w:szCs w:val="28"/>
          <w:lang w:eastAsia="ru-RU"/>
        </w:rPr>
        <w:tab/>
      </w:r>
      <w:r w:rsidR="00CE49C6" w:rsidRPr="00CE49C6">
        <w:rPr>
          <w:sz w:val="28"/>
          <w:szCs w:val="28"/>
          <w:lang w:eastAsia="ru-RU"/>
        </w:rPr>
        <w:t>Главными проблемами являются: неудовлетворительное техническое состояние зданий и сооружений учреждений культуры, недостаточное материальное обеспечение плановых мероприятий (обновление книжного фонда библиотек, приобретение учебных пособий, учебного инвентаря, благоустройство памятников истории и культуры).</w:t>
      </w:r>
    </w:p>
    <w:p w:rsidR="00C92A7E" w:rsidRDefault="00C92A7E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C92A7E" w:rsidRDefault="00C92A7E" w:rsidP="004F5817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92A7E">
        <w:rPr>
          <w:sz w:val="28"/>
          <w:szCs w:val="28"/>
          <w:lang w:eastAsia="ru-RU"/>
        </w:rPr>
        <w:t>Характеристика текущего состояния сферы образования</w:t>
      </w:r>
    </w:p>
    <w:p w:rsidR="00B90743" w:rsidRDefault="00C92A7E" w:rsidP="004F5817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городского округа </w:t>
      </w:r>
      <w:r w:rsidRPr="00C92A7E">
        <w:rPr>
          <w:sz w:val="28"/>
          <w:szCs w:val="28"/>
          <w:lang w:eastAsia="ru-RU"/>
        </w:rPr>
        <w:t xml:space="preserve">город </w:t>
      </w:r>
      <w:r>
        <w:rPr>
          <w:sz w:val="28"/>
          <w:szCs w:val="28"/>
          <w:lang w:eastAsia="ru-RU"/>
        </w:rPr>
        <w:t>Воронеж</w:t>
      </w:r>
    </w:p>
    <w:p w:rsidR="00F33CAD" w:rsidRPr="00F33CAD" w:rsidRDefault="00F33CA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E33921" w:rsidRDefault="00AD43B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E33921" w:rsidRPr="00E33921">
        <w:rPr>
          <w:sz w:val="28"/>
          <w:szCs w:val="28"/>
          <w:lang w:eastAsia="ru-RU"/>
        </w:rPr>
        <w:t>Развитие муниципальной системы образования городского округа город Воронеж осуществляется в соответствии с комплексной программой модернизации образования, национальной образовательной стратегией «Наша новая школа», государственной программой Российской Федерации «Развитие образования» на 2013–2020 годы, Стратегическим планом социально-экономического развития городского округа город Воронеж на период до 2020 года.</w:t>
      </w:r>
      <w:r>
        <w:rPr>
          <w:sz w:val="28"/>
          <w:szCs w:val="28"/>
          <w:lang w:eastAsia="ru-RU"/>
        </w:rPr>
        <w:tab/>
      </w:r>
    </w:p>
    <w:p w:rsidR="00AC38CA" w:rsidRPr="004824E7" w:rsidRDefault="00E33921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AC38CA" w:rsidRPr="004824E7">
        <w:rPr>
          <w:sz w:val="28"/>
          <w:szCs w:val="28"/>
          <w:lang w:eastAsia="ru-RU"/>
        </w:rPr>
        <w:t>В настоящее время в городском округе осуществляют свою деятельность 175 муниципальных  дошкольных образовательных организаций, 11 ведомственных и частных дошкольных учреждений,  118 муниципальных общеобразовательных организаций, 6 негосударственных общеобразовательных учреждений.</w:t>
      </w:r>
    </w:p>
    <w:p w:rsidR="00AC38CA" w:rsidRPr="004824E7" w:rsidRDefault="00AC38C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4824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  <w:r w:rsidRPr="004824E7">
        <w:rPr>
          <w:sz w:val="28"/>
          <w:szCs w:val="28"/>
          <w:lang w:eastAsia="ru-RU"/>
        </w:rPr>
        <w:t>Дошкольные учреждения:</w:t>
      </w:r>
    </w:p>
    <w:p w:rsidR="00AC38CA" w:rsidRPr="004824E7" w:rsidRDefault="00AC38C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4824E7">
        <w:rPr>
          <w:sz w:val="28"/>
          <w:szCs w:val="28"/>
          <w:lang w:eastAsia="ru-RU"/>
        </w:rPr>
        <w:t xml:space="preserve">- 175 муниципальных дошкольных образовательных учреждений -  46 893 ребёнка;  </w:t>
      </w:r>
    </w:p>
    <w:p w:rsidR="00AC38CA" w:rsidRPr="004824E7" w:rsidRDefault="00AC38C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4824E7">
        <w:rPr>
          <w:sz w:val="28"/>
          <w:szCs w:val="28"/>
          <w:lang w:eastAsia="ru-RU"/>
        </w:rPr>
        <w:t xml:space="preserve">- 10 дошкольных отделений при муниципальных общеобразовательных учреждениях -  2 067 детей;  </w:t>
      </w:r>
    </w:p>
    <w:p w:rsidR="00AC38CA" w:rsidRPr="004824E7" w:rsidRDefault="00AC38C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4824E7">
        <w:rPr>
          <w:sz w:val="28"/>
          <w:szCs w:val="28"/>
          <w:lang w:eastAsia="ru-RU"/>
        </w:rPr>
        <w:t>- 11  ведомственных и частных детских садов -  944 ребёнка.</w:t>
      </w:r>
    </w:p>
    <w:p w:rsidR="00AC38CA" w:rsidRPr="004824E7" w:rsidRDefault="00AC38C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4824E7">
        <w:rPr>
          <w:sz w:val="28"/>
          <w:szCs w:val="28"/>
          <w:lang w:eastAsia="ru-RU"/>
        </w:rPr>
        <w:t>Общеобразовательные учреждения:</w:t>
      </w:r>
    </w:p>
    <w:p w:rsidR="00AC38CA" w:rsidRPr="004824E7" w:rsidRDefault="00AC38C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4824E7">
        <w:rPr>
          <w:sz w:val="28"/>
          <w:szCs w:val="28"/>
          <w:lang w:eastAsia="ru-RU"/>
        </w:rPr>
        <w:t>- 118 муниципальных общеобразовательных учреждений - общая численность на 2017-2018 учебный год  - 97585 чел.</w:t>
      </w:r>
    </w:p>
    <w:p w:rsidR="00AC38CA" w:rsidRPr="004824E7" w:rsidRDefault="00AC38C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4824E7">
        <w:rPr>
          <w:sz w:val="28"/>
          <w:szCs w:val="28"/>
          <w:lang w:eastAsia="ru-RU"/>
        </w:rPr>
        <w:t>- 6 негосударственных общеобразовательных учреждений – 810 учащихся.</w:t>
      </w:r>
    </w:p>
    <w:p w:rsidR="00F33CAD" w:rsidRPr="00F33CAD" w:rsidRDefault="00AC38C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4D1F0B" w:rsidRPr="004D1F0B">
        <w:rPr>
          <w:sz w:val="28"/>
          <w:szCs w:val="28"/>
          <w:lang w:eastAsia="ru-RU"/>
        </w:rPr>
        <w:t xml:space="preserve"> </w:t>
      </w:r>
      <w:proofErr w:type="gramStart"/>
      <w:r w:rsidR="00AD43BA">
        <w:rPr>
          <w:sz w:val="28"/>
          <w:szCs w:val="28"/>
          <w:lang w:eastAsia="ru-RU"/>
        </w:rPr>
        <w:t>Р</w:t>
      </w:r>
      <w:r w:rsidR="00F33CAD" w:rsidRPr="00F33CAD">
        <w:rPr>
          <w:sz w:val="28"/>
          <w:szCs w:val="28"/>
          <w:lang w:eastAsia="ru-RU"/>
        </w:rPr>
        <w:t>асширение сети и увеличение мощности муниципальных детских садов способствовало снижению очередности детей в возрасте от 3 до 7 лет на устройство в муниципальные бюджетные дошкольные образовательные учреждения (далее - МБДОУ), увеличению доли детей данного возраста, посещающих дошкольные образовательные учреждения, а также доли детей в возрасте 1 - 6 лет, получающих дошкольную образовательную услугу и (или) услугу по их содержанию в МБДОУ, в</w:t>
      </w:r>
      <w:proofErr w:type="gramEnd"/>
      <w:r w:rsidR="00F33CAD" w:rsidRPr="00F33CAD">
        <w:rPr>
          <w:sz w:val="28"/>
          <w:szCs w:val="28"/>
          <w:lang w:eastAsia="ru-RU"/>
        </w:rPr>
        <w:t xml:space="preserve"> общей численности детей в возрасте 1 - 6 лет.</w:t>
      </w:r>
    </w:p>
    <w:p w:rsidR="00F33CAD" w:rsidRDefault="00AD43B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33CAD" w:rsidRPr="00F33CAD">
        <w:rPr>
          <w:sz w:val="28"/>
          <w:szCs w:val="28"/>
          <w:lang w:eastAsia="ru-RU"/>
        </w:rPr>
        <w:t>Для обеспечения потребности населения городского округа город Воронеж в развитой социальной инфраструктуре необходимо решение проблем по повышению уровня обеспеченности детей дошкольного возраста местами в дошкольных образовательных учреждениях, а также по увеличению численности детей, получающих образовательную услугу и услугу по их содержанию в МБДОУ.</w:t>
      </w:r>
    </w:p>
    <w:p w:rsidR="004824E7" w:rsidRPr="004824E7" w:rsidRDefault="004824E7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4824E7">
        <w:rPr>
          <w:sz w:val="28"/>
          <w:szCs w:val="28"/>
          <w:lang w:eastAsia="ru-RU"/>
        </w:rPr>
        <w:tab/>
        <w:t xml:space="preserve">Планируемые мероприятия по строительству и реконструкции объектов включены в </w:t>
      </w:r>
      <w:r w:rsidR="00AC38CA" w:rsidRPr="00AC38CA">
        <w:rPr>
          <w:sz w:val="28"/>
          <w:szCs w:val="28"/>
          <w:lang w:val="x-none" w:eastAsia="ru-RU"/>
        </w:rPr>
        <w:t>муниципальн</w:t>
      </w:r>
      <w:r w:rsidR="00AC38CA">
        <w:rPr>
          <w:sz w:val="28"/>
          <w:szCs w:val="28"/>
          <w:lang w:eastAsia="ru-RU"/>
        </w:rPr>
        <w:t>ую</w:t>
      </w:r>
      <w:r w:rsidR="00AC38CA" w:rsidRPr="00AC38CA">
        <w:rPr>
          <w:sz w:val="28"/>
          <w:szCs w:val="28"/>
          <w:lang w:val="x-none" w:eastAsia="ru-RU"/>
        </w:rPr>
        <w:t xml:space="preserve"> программ</w:t>
      </w:r>
      <w:r w:rsidR="00AC38CA">
        <w:rPr>
          <w:sz w:val="28"/>
          <w:szCs w:val="28"/>
          <w:lang w:eastAsia="ru-RU"/>
        </w:rPr>
        <w:t>у</w:t>
      </w:r>
      <w:r w:rsidR="00AC38CA" w:rsidRPr="00AC38CA">
        <w:rPr>
          <w:sz w:val="28"/>
          <w:szCs w:val="28"/>
          <w:lang w:val="x-none" w:eastAsia="ru-RU"/>
        </w:rPr>
        <w:t xml:space="preserve"> городского округа город Воронеж «Развитие образования»</w:t>
      </w:r>
      <w:r w:rsidRPr="004824E7">
        <w:rPr>
          <w:sz w:val="28"/>
          <w:szCs w:val="28"/>
          <w:lang w:eastAsia="ru-RU"/>
        </w:rPr>
        <w:t xml:space="preserve">. </w:t>
      </w:r>
    </w:p>
    <w:p w:rsidR="00F33CAD" w:rsidRPr="00F33CAD" w:rsidRDefault="00AD43B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33CAD" w:rsidRPr="00F33CAD">
        <w:rPr>
          <w:sz w:val="28"/>
          <w:szCs w:val="28"/>
          <w:lang w:eastAsia="ru-RU"/>
        </w:rPr>
        <w:t>Реализация муниципальной программы позволит достичь следующих стратегических показателей:</w:t>
      </w:r>
    </w:p>
    <w:p w:rsidR="00F33CAD" w:rsidRPr="00F33CAD" w:rsidRDefault="00F33CAD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F33CAD">
        <w:rPr>
          <w:sz w:val="28"/>
          <w:szCs w:val="28"/>
          <w:lang w:eastAsia="ru-RU"/>
        </w:rPr>
        <w:t xml:space="preserve">- повышение уровня обеспеченности детей дошкольного возраста местами в дошкольных образовательных учреждениях </w:t>
      </w:r>
      <w:proofErr w:type="gramStart"/>
      <w:r w:rsidRPr="00F33CAD">
        <w:rPr>
          <w:sz w:val="28"/>
          <w:szCs w:val="28"/>
          <w:lang w:eastAsia="ru-RU"/>
        </w:rPr>
        <w:t>до</w:t>
      </w:r>
      <w:proofErr w:type="gramEnd"/>
      <w:r w:rsidRPr="00F33CAD">
        <w:rPr>
          <w:sz w:val="28"/>
          <w:szCs w:val="28"/>
          <w:lang w:eastAsia="ru-RU"/>
        </w:rPr>
        <w:t xml:space="preserve"> реальной востребованности;</w:t>
      </w:r>
    </w:p>
    <w:p w:rsidR="00F33CAD" w:rsidRPr="00F33CAD" w:rsidRDefault="00F33CAD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F33CAD">
        <w:rPr>
          <w:sz w:val="28"/>
          <w:szCs w:val="28"/>
          <w:lang w:eastAsia="ru-RU"/>
        </w:rPr>
        <w:t>- увеличение доли детей в возрасте 1 - 6 лет, получающих дошкольную образовательную услугу и (или) услугу по их содержанию в МБДОУ, в общей численности детей данного возраста;</w:t>
      </w:r>
    </w:p>
    <w:p w:rsidR="00F33CAD" w:rsidRDefault="00F33CAD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F33CAD">
        <w:rPr>
          <w:sz w:val="28"/>
          <w:szCs w:val="28"/>
          <w:lang w:eastAsia="ru-RU"/>
        </w:rPr>
        <w:t>- обеспечение 100% доступности дошкольного образования детей в возрасте от 3 до 7 лет</w:t>
      </w:r>
      <w:r w:rsidR="00EC165D">
        <w:rPr>
          <w:sz w:val="28"/>
          <w:szCs w:val="28"/>
          <w:lang w:eastAsia="ru-RU"/>
        </w:rPr>
        <w:t>;</w:t>
      </w:r>
    </w:p>
    <w:p w:rsidR="00EC165D" w:rsidRDefault="00EC165D" w:rsidP="00EC165D">
      <w:pPr>
        <w:autoSpaceDE w:val="0"/>
        <w:autoSpaceDN w:val="0"/>
        <w:adjustRightInd w:val="0"/>
        <w:spacing w:line="348" w:lineRule="auto"/>
        <w:contextualSpacing/>
        <w:jc w:val="both"/>
        <w:rPr>
          <w:rFonts w:eastAsia="HiddenHorzOCR"/>
          <w:sz w:val="28"/>
          <w:szCs w:val="28"/>
        </w:rPr>
      </w:pPr>
      <w:r w:rsidRPr="003E2836">
        <w:rPr>
          <w:rFonts w:eastAsia="HiddenHorzOCR"/>
          <w:sz w:val="28"/>
          <w:szCs w:val="28"/>
        </w:rPr>
        <w:t xml:space="preserve">- уменьшение доли обучающихся в муниципальных общеобразовательных организациях, занимающихся во вторую (третью) смену, в общей </w:t>
      </w:r>
      <w:proofErr w:type="gramStart"/>
      <w:r w:rsidRPr="003E2836">
        <w:rPr>
          <w:rFonts w:eastAsia="HiddenHorzOCR"/>
          <w:sz w:val="28"/>
          <w:szCs w:val="28"/>
        </w:rPr>
        <w:t>численности</w:t>
      </w:r>
      <w:proofErr w:type="gramEnd"/>
      <w:r w:rsidRPr="003E2836">
        <w:rPr>
          <w:rFonts w:eastAsia="HiddenHorzOCR"/>
          <w:sz w:val="28"/>
          <w:szCs w:val="28"/>
        </w:rPr>
        <w:t xml:space="preserve"> обучающихся в муниципальных общеобразовател</w:t>
      </w:r>
      <w:r>
        <w:rPr>
          <w:rFonts w:eastAsia="HiddenHorzOCR"/>
          <w:sz w:val="28"/>
          <w:szCs w:val="28"/>
        </w:rPr>
        <w:t>ьных организациях с 20,4% до 16,9</w:t>
      </w:r>
      <w:r w:rsidRPr="003E2836">
        <w:rPr>
          <w:rFonts w:eastAsia="HiddenHorzOCR"/>
          <w:sz w:val="28"/>
          <w:szCs w:val="28"/>
        </w:rPr>
        <w:t>%;</w:t>
      </w:r>
    </w:p>
    <w:p w:rsidR="00EC165D" w:rsidRDefault="00EC165D" w:rsidP="00EC165D">
      <w:pPr>
        <w:autoSpaceDE w:val="0"/>
        <w:autoSpaceDN w:val="0"/>
        <w:adjustRightInd w:val="0"/>
        <w:spacing w:line="348" w:lineRule="auto"/>
        <w:contextualSpacing/>
        <w:jc w:val="both"/>
        <w:rPr>
          <w:sz w:val="28"/>
          <w:szCs w:val="28"/>
          <w:lang w:eastAsia="ru-RU"/>
        </w:rPr>
      </w:pPr>
      <w:r w:rsidRPr="003E2836">
        <w:rPr>
          <w:sz w:val="28"/>
          <w:szCs w:val="28"/>
          <w:lang w:eastAsia="ru-RU"/>
        </w:rPr>
        <w:t>- увеличение количества дополнительно введенных ме</w:t>
      </w:r>
      <w:proofErr w:type="gramStart"/>
      <w:r w:rsidRPr="003E2836">
        <w:rPr>
          <w:sz w:val="28"/>
          <w:szCs w:val="28"/>
          <w:lang w:eastAsia="ru-RU"/>
        </w:rPr>
        <w:t>ст в стр</w:t>
      </w:r>
      <w:proofErr w:type="gramEnd"/>
      <w:r w:rsidRPr="003E2836">
        <w:rPr>
          <w:sz w:val="28"/>
          <w:szCs w:val="28"/>
          <w:lang w:eastAsia="ru-RU"/>
        </w:rPr>
        <w:t>оящихся общеобра</w:t>
      </w:r>
      <w:r>
        <w:rPr>
          <w:sz w:val="28"/>
          <w:szCs w:val="28"/>
          <w:lang w:eastAsia="ru-RU"/>
        </w:rPr>
        <w:t>зовательных организациях.</w:t>
      </w:r>
    </w:p>
    <w:p w:rsidR="004F5817" w:rsidRDefault="004F5817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C92A7E" w:rsidRDefault="00C92A7E" w:rsidP="004F5817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92A7E">
        <w:rPr>
          <w:sz w:val="28"/>
          <w:szCs w:val="28"/>
          <w:lang w:eastAsia="ru-RU"/>
        </w:rPr>
        <w:t xml:space="preserve">Характеристика текущего состояния сферы физической культуры </w:t>
      </w:r>
    </w:p>
    <w:p w:rsidR="00C92A7E" w:rsidRPr="00C92A7E" w:rsidRDefault="00C92A7E" w:rsidP="004F5817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92A7E">
        <w:rPr>
          <w:sz w:val="28"/>
          <w:szCs w:val="28"/>
          <w:lang w:eastAsia="ru-RU"/>
        </w:rPr>
        <w:t>и спорта городского округа город Воронеж</w:t>
      </w:r>
    </w:p>
    <w:p w:rsidR="004F5817" w:rsidRDefault="004F5817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6F17B7" w:rsidRPr="006F17B7" w:rsidRDefault="00A13134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Уровень развития физической культуры и спорта, здоровье населения в настоящее время являются актуальными, основополагающими факторами, влияющими на уровень развития городского округа город Воронеж.</w:t>
      </w:r>
    </w:p>
    <w:p w:rsidR="00081F8D" w:rsidRPr="00081F8D" w:rsidRDefault="00A13134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081F8D" w:rsidRPr="00081F8D">
        <w:rPr>
          <w:sz w:val="28"/>
          <w:szCs w:val="28"/>
          <w:lang w:eastAsia="ru-RU"/>
        </w:rPr>
        <w:t>По состоянию на 01.01.2017 года спортивная база городского округа город  Воронеж включает в себя 1451 спортивный объект различной формы собственности, из них: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стадионы с трибунами на 1500 мест и более – 2, из них муниципальных – 0;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плоскостные спортивные сооружения – 948, из них муниципальных – 849;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спортивные залы – 354, из них муниципальных – 250;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лыжные базы – 2, из них муниципальных – 1;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плавательные бассейны – 22, из них муниципальных – 9;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крытая ледовая арена – 3, их них муниципальных – 1;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другие спортивные сооружения – 120, из них муниципальных – 90.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081F8D">
        <w:rPr>
          <w:sz w:val="28"/>
          <w:szCs w:val="28"/>
          <w:lang w:eastAsia="ru-RU"/>
        </w:rPr>
        <w:t xml:space="preserve"> На развитие в городе Воронеже спортивной инфраструктуры направляются средства из бюджетов различных уровней, в том числе в рамках областных и федеральных программ. 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081F8D">
        <w:rPr>
          <w:sz w:val="28"/>
          <w:szCs w:val="28"/>
          <w:lang w:eastAsia="ru-RU"/>
        </w:rPr>
        <w:t xml:space="preserve">В 2016 году приобретен в муниципальную собственность спортивный комплекс с плавательным бассейном в микрорайоне </w:t>
      </w:r>
      <w:proofErr w:type="gramStart"/>
      <w:r w:rsidRPr="00081F8D">
        <w:rPr>
          <w:sz w:val="28"/>
          <w:szCs w:val="28"/>
          <w:lang w:eastAsia="ru-RU"/>
        </w:rPr>
        <w:t>Придонской</w:t>
      </w:r>
      <w:proofErr w:type="gramEnd"/>
      <w:r w:rsidRPr="00081F8D">
        <w:rPr>
          <w:sz w:val="28"/>
          <w:szCs w:val="28"/>
          <w:lang w:eastAsia="ru-RU"/>
        </w:rPr>
        <w:t xml:space="preserve">. </w:t>
      </w:r>
    </w:p>
    <w:p w:rsidR="00EC5A2E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081F8D">
        <w:rPr>
          <w:sz w:val="28"/>
          <w:szCs w:val="28"/>
          <w:lang w:eastAsia="ru-RU"/>
        </w:rPr>
        <w:t xml:space="preserve">Развивается материальная база школьного спорта. </w:t>
      </w:r>
    </w:p>
    <w:p w:rsidR="00081F8D" w:rsidRPr="00081F8D" w:rsidRDefault="00EC5A2E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9D7E72">
        <w:rPr>
          <w:sz w:val="28"/>
          <w:szCs w:val="28"/>
          <w:lang w:eastAsia="ru-RU"/>
        </w:rPr>
        <w:t xml:space="preserve">В 2017 году </w:t>
      </w:r>
      <w:r w:rsidR="009D7E72" w:rsidRPr="009D7E72">
        <w:rPr>
          <w:sz w:val="28"/>
          <w:szCs w:val="28"/>
          <w:lang w:eastAsia="ru-RU"/>
        </w:rPr>
        <w:t>завершено</w:t>
      </w:r>
      <w:r w:rsidR="00081F8D" w:rsidRPr="009D7E72">
        <w:rPr>
          <w:sz w:val="28"/>
          <w:szCs w:val="28"/>
          <w:lang w:eastAsia="ru-RU"/>
        </w:rPr>
        <w:t xml:space="preserve"> строительство пяти физкультурно-оздоровительных комплексов открытого типа на территории общеобразовательных учреждений.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081F8D">
        <w:rPr>
          <w:sz w:val="28"/>
          <w:szCs w:val="28"/>
          <w:lang w:eastAsia="ru-RU"/>
        </w:rPr>
        <w:t xml:space="preserve">В рамках реализуемой программы строительства в Воронежской области спортивных площадок «Газпром – детям» введены в эксплуатацию 18 универсальных спортивных площадок с синтетическим покрытием. </w:t>
      </w:r>
    </w:p>
    <w:p w:rsidR="00081F8D" w:rsidRPr="00081F8D" w:rsidRDefault="0096549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081F8D" w:rsidRPr="00081F8D">
        <w:rPr>
          <w:sz w:val="28"/>
          <w:szCs w:val="28"/>
          <w:lang w:eastAsia="ru-RU"/>
        </w:rPr>
        <w:t xml:space="preserve">В связи с тем, что город Воронеж является городом для размещения тренировочных баз команд-участниц чемпионата мира по футболу </w:t>
      </w:r>
      <w:r w:rsidR="00081F8D" w:rsidRPr="00081F8D">
        <w:rPr>
          <w:sz w:val="28"/>
          <w:szCs w:val="28"/>
          <w:lang w:val="en-US" w:eastAsia="ru-RU"/>
        </w:rPr>
        <w:t>FIFA</w:t>
      </w:r>
      <w:r w:rsidR="00081F8D" w:rsidRPr="00081F8D">
        <w:rPr>
          <w:sz w:val="28"/>
          <w:szCs w:val="28"/>
          <w:lang w:eastAsia="ru-RU"/>
        </w:rPr>
        <w:t xml:space="preserve">-2018, ведется реконструкция двух муниципальных стадионов «Чайка» и «Локомотив». 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081F8D">
        <w:rPr>
          <w:sz w:val="28"/>
          <w:szCs w:val="28"/>
          <w:lang w:eastAsia="ru-RU"/>
        </w:rPr>
        <w:t xml:space="preserve">Обеспеченность города Воронежа спортивными залами составляет 27% от федерального норматива, плоскостными сооружениями город обеспечен на 34%, бассейнами на 6%. 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081F8D">
        <w:rPr>
          <w:sz w:val="28"/>
          <w:szCs w:val="28"/>
          <w:lang w:eastAsia="ru-RU"/>
        </w:rPr>
        <w:t>Для обеспечения населения городского округа город Воронеж услугами в сфере физической культуры и спорта и создания необходимых условий для получения детьми, подростками и молодежью качественного дополнительного образования в сфере физической культуры и спорта с учетом их потребностей, необходимы следующие спортивные объекты: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- 6 спортивных комплексов с плавательными бассейнами (25 м);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- 1 легкоатлетический манеж;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- 5 футбольных манежей;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- 6 Дворцов спорта (физкультурно-оздоровительных комплексов со спортивными залами);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 xml:space="preserve">- 4 </w:t>
      </w:r>
      <w:proofErr w:type="gramStart"/>
      <w:r w:rsidRPr="00081F8D">
        <w:rPr>
          <w:sz w:val="28"/>
          <w:szCs w:val="28"/>
          <w:lang w:eastAsia="ru-RU"/>
        </w:rPr>
        <w:t>крытых</w:t>
      </w:r>
      <w:proofErr w:type="gramEnd"/>
      <w:r w:rsidRPr="00081F8D">
        <w:rPr>
          <w:sz w:val="28"/>
          <w:szCs w:val="28"/>
          <w:lang w:eastAsia="ru-RU"/>
        </w:rPr>
        <w:t xml:space="preserve"> ледовых катка;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81F8D">
        <w:rPr>
          <w:sz w:val="28"/>
          <w:szCs w:val="28"/>
          <w:lang w:eastAsia="ru-RU"/>
        </w:rPr>
        <w:t>- 2 спортивно-оздоровительных комплекса (типа «</w:t>
      </w:r>
      <w:proofErr w:type="spellStart"/>
      <w:r w:rsidRPr="00081F8D">
        <w:rPr>
          <w:sz w:val="28"/>
          <w:szCs w:val="28"/>
          <w:lang w:eastAsia="ru-RU"/>
        </w:rPr>
        <w:t>Олимпик</w:t>
      </w:r>
      <w:proofErr w:type="spellEnd"/>
      <w:r w:rsidRPr="00081F8D">
        <w:rPr>
          <w:sz w:val="28"/>
          <w:szCs w:val="28"/>
          <w:lang w:eastAsia="ru-RU"/>
        </w:rPr>
        <w:t>»).</w:t>
      </w:r>
    </w:p>
    <w:p w:rsidR="00081F8D" w:rsidRPr="00081F8D" w:rsidRDefault="00081F8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081F8D">
        <w:rPr>
          <w:sz w:val="28"/>
          <w:szCs w:val="28"/>
          <w:lang w:eastAsia="ru-RU"/>
        </w:rPr>
        <w:t xml:space="preserve">Ввод в эксплуатацию новых спортивных сооружений, безусловно, позволит увеличить единовременную пропускную способность объектов спорта городского округа город Воронеж и улучшить материально-техническую базу существующих спортивных объектов для подготовки спортсменов и занятий жителями города физической культурой по месту жительства. </w:t>
      </w:r>
    </w:p>
    <w:p w:rsidR="006F17B7" w:rsidRPr="006F17B7" w:rsidRDefault="00A13134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В городском округе город Воронеж развитие физической культуры и спорта осуществляется преимущественно за счет бюджетных средств.</w:t>
      </w:r>
      <w:r>
        <w:rPr>
          <w:sz w:val="28"/>
          <w:szCs w:val="28"/>
          <w:lang w:eastAsia="ru-RU"/>
        </w:rPr>
        <w:t xml:space="preserve"> </w:t>
      </w:r>
    </w:p>
    <w:p w:rsidR="006F17B7" w:rsidRPr="006F17B7" w:rsidRDefault="00A13134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 xml:space="preserve">В состав муниципального парка рекомендуется включать менее затратные плоскостные сооружения: комплекс универсальных взаимозаменяемых спортплощадок с попеременным их использованием для летних и зимних спортивных игр, вело-роллерные дорожки с использованием их зимой в качестве лыжных прогулочных и скоростных трасс, поле для мини-футбола, каток, </w:t>
      </w:r>
      <w:proofErr w:type="spellStart"/>
      <w:r w:rsidR="006F17B7" w:rsidRPr="006F17B7">
        <w:rPr>
          <w:sz w:val="28"/>
          <w:szCs w:val="28"/>
          <w:lang w:eastAsia="ru-RU"/>
        </w:rPr>
        <w:t>скалодром</w:t>
      </w:r>
      <w:proofErr w:type="spellEnd"/>
      <w:r w:rsidR="006F17B7" w:rsidRPr="006F17B7">
        <w:rPr>
          <w:sz w:val="28"/>
          <w:szCs w:val="28"/>
          <w:lang w:eastAsia="ru-RU"/>
        </w:rPr>
        <w:t xml:space="preserve">, веревочные дорожки, </w:t>
      </w:r>
      <w:proofErr w:type="spellStart"/>
      <w:r w:rsidR="006F17B7" w:rsidRPr="006F17B7">
        <w:rPr>
          <w:sz w:val="28"/>
          <w:szCs w:val="28"/>
          <w:lang w:eastAsia="ru-RU"/>
        </w:rPr>
        <w:t>скейт</w:t>
      </w:r>
      <w:proofErr w:type="spellEnd"/>
      <w:r w:rsidR="006F17B7" w:rsidRPr="006F17B7">
        <w:rPr>
          <w:sz w:val="28"/>
          <w:szCs w:val="28"/>
          <w:lang w:eastAsia="ru-RU"/>
        </w:rPr>
        <w:t>-зоны.</w:t>
      </w:r>
    </w:p>
    <w:p w:rsidR="006F17B7" w:rsidRPr="006F17B7" w:rsidRDefault="00A13134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Для сохранения положительной динамики и устойчивого развития физической культуры и спорта в ближайшие годы также необходимо:</w:t>
      </w:r>
    </w:p>
    <w:p w:rsidR="006F17B7" w:rsidRPr="006F17B7" w:rsidRDefault="006F17B7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6F17B7">
        <w:rPr>
          <w:sz w:val="28"/>
          <w:szCs w:val="28"/>
          <w:lang w:eastAsia="ru-RU"/>
        </w:rPr>
        <w:t>- обеспечить сохранение темпов строительства и реконструкции объектов спорта;</w:t>
      </w:r>
    </w:p>
    <w:p w:rsidR="006F17B7" w:rsidRPr="006F17B7" w:rsidRDefault="006F17B7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6F17B7">
        <w:rPr>
          <w:sz w:val="28"/>
          <w:szCs w:val="28"/>
          <w:lang w:eastAsia="ru-RU"/>
        </w:rPr>
        <w:t>- завершить модернизацию системы подготовки спортивного резерва и обеспечить внедрение федеральных стандартов спортивной подготовки и эффективности деятельности учреждений дополнительного образования, осуществляющих спортивную подготовку;</w:t>
      </w:r>
    </w:p>
    <w:p w:rsidR="006F17B7" w:rsidRPr="006F17B7" w:rsidRDefault="006F17B7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6F17B7">
        <w:rPr>
          <w:sz w:val="28"/>
          <w:szCs w:val="28"/>
          <w:lang w:eastAsia="ru-RU"/>
        </w:rPr>
        <w:t>- создать условия для подготовки сборных команд городского округа город Воронеж для участия в иногородних соревнованиях различного уровня.</w:t>
      </w:r>
    </w:p>
    <w:p w:rsidR="006F17B7" w:rsidRDefault="006F17B7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0E092F" w:rsidRDefault="000E092F" w:rsidP="004F5817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E092F">
        <w:rPr>
          <w:sz w:val="28"/>
          <w:szCs w:val="28"/>
          <w:lang w:eastAsia="ru-RU"/>
        </w:rPr>
        <w:t xml:space="preserve">Характеристика текущего состояния сферы культуры </w:t>
      </w:r>
    </w:p>
    <w:p w:rsidR="000E092F" w:rsidRPr="000E092F" w:rsidRDefault="000E092F" w:rsidP="004F5817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E092F">
        <w:rPr>
          <w:sz w:val="28"/>
          <w:szCs w:val="28"/>
          <w:lang w:eastAsia="ru-RU"/>
        </w:rPr>
        <w:t>городского округа город Воронеж</w:t>
      </w:r>
    </w:p>
    <w:p w:rsidR="000E092F" w:rsidRDefault="000E092F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6F17B7" w:rsidRPr="006F17B7" w:rsidRDefault="007A7958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Городской округ город Воронеж обладает значительным культурным и туристским потенциалом: многочисленные объекты культурного наследия и традиционные духовные ценности, разнообразная сеть учреждений культуры, искусства и художественного образования, квалифицированный кадровый состав специалистов творческих профессий.</w:t>
      </w:r>
    </w:p>
    <w:p w:rsidR="006F17B7" w:rsidRPr="006F17B7" w:rsidRDefault="007A7958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На территории городского округа город Воронеж расположены учреждения культуры различных ведомств. Федеральные, областные и ведомственные учреждения культуры сосредоточены главным образом в центральной части города. Многие из перечисленных учреждений ориентированы на область профессионального искусства (театры, филармония и т.д.).</w:t>
      </w:r>
    </w:p>
    <w:p w:rsidR="006F17B7" w:rsidRPr="006F17B7" w:rsidRDefault="007A7958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В городском округ</w:t>
      </w:r>
      <w:r w:rsidR="0071277D">
        <w:rPr>
          <w:sz w:val="28"/>
          <w:szCs w:val="28"/>
          <w:lang w:eastAsia="ru-RU"/>
        </w:rPr>
        <w:t>е город Воронеж функционируют 84</w:t>
      </w:r>
      <w:r w:rsidR="006F17B7" w:rsidRPr="006F17B7">
        <w:rPr>
          <w:sz w:val="28"/>
          <w:szCs w:val="28"/>
          <w:lang w:eastAsia="ru-RU"/>
        </w:rPr>
        <w:t xml:space="preserve"> муниципальных учреждени</w:t>
      </w:r>
      <w:r w:rsidR="0071277D">
        <w:rPr>
          <w:sz w:val="28"/>
          <w:szCs w:val="28"/>
          <w:lang w:eastAsia="ru-RU"/>
        </w:rPr>
        <w:t>я</w:t>
      </w:r>
      <w:r w:rsidR="006F17B7" w:rsidRPr="006F17B7">
        <w:rPr>
          <w:sz w:val="28"/>
          <w:szCs w:val="28"/>
          <w:lang w:eastAsia="ru-RU"/>
        </w:rPr>
        <w:t xml:space="preserve"> культуры</w:t>
      </w:r>
      <w:r w:rsidR="0071277D" w:rsidRPr="0071277D">
        <w:rPr>
          <w:color w:val="00B050"/>
          <w:sz w:val="28"/>
          <w:szCs w:val="28"/>
          <w:lang w:eastAsia="ru-RU"/>
        </w:rPr>
        <w:t xml:space="preserve"> </w:t>
      </w:r>
      <w:r w:rsidR="0071277D" w:rsidRPr="0071277D">
        <w:rPr>
          <w:sz w:val="28"/>
          <w:szCs w:val="28"/>
          <w:lang w:eastAsia="ru-RU"/>
        </w:rPr>
        <w:t>и дополнительного образования в сфере культуры и искусства (23</w:t>
      </w:r>
      <w:r w:rsidR="0071277D">
        <w:rPr>
          <w:sz w:val="28"/>
          <w:szCs w:val="28"/>
          <w:lang w:eastAsia="ru-RU"/>
        </w:rPr>
        <w:t xml:space="preserve"> </w:t>
      </w:r>
      <w:r w:rsidR="006F17B7" w:rsidRPr="006F17B7">
        <w:rPr>
          <w:sz w:val="28"/>
          <w:szCs w:val="28"/>
          <w:lang w:eastAsia="ru-RU"/>
        </w:rPr>
        <w:t>юридических лиц), расположенных в 105 объектах (зданиях, помещениях): 18 муниципальных бюджетных образовательных учреждений дополнительного образования детей, 4</w:t>
      </w:r>
      <w:r w:rsidR="001D0275">
        <w:rPr>
          <w:sz w:val="28"/>
          <w:szCs w:val="28"/>
          <w:lang w:eastAsia="ru-RU"/>
        </w:rPr>
        <w:t xml:space="preserve">8 </w:t>
      </w:r>
      <w:r w:rsidR="006F17B7" w:rsidRPr="006F17B7">
        <w:rPr>
          <w:sz w:val="28"/>
          <w:szCs w:val="28"/>
          <w:lang w:eastAsia="ru-RU"/>
        </w:rPr>
        <w:t xml:space="preserve"> библиотек, 17 учреждений клубного типа, 1 музей.</w:t>
      </w:r>
    </w:p>
    <w:p w:rsidR="006F17B7" w:rsidRPr="006F17B7" w:rsidRDefault="007A7958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Уровень фактической обеспеченности по отношению к нормативной потребности составляет: школами искусств - 90%, библиотеками - 64%, клубами и учреждениями клубного типа - 32,4%.</w:t>
      </w:r>
    </w:p>
    <w:p w:rsidR="006F17B7" w:rsidRPr="006F17B7" w:rsidRDefault="007A7958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Библиотечное обслуживание населения осуществляют 5</w:t>
      </w:r>
      <w:r w:rsidR="001E5164">
        <w:rPr>
          <w:sz w:val="28"/>
          <w:szCs w:val="28"/>
          <w:lang w:eastAsia="ru-RU"/>
        </w:rPr>
        <w:t>6</w:t>
      </w:r>
      <w:r w:rsidR="006F17B7" w:rsidRPr="006F17B7">
        <w:rPr>
          <w:sz w:val="28"/>
          <w:szCs w:val="28"/>
          <w:lang w:eastAsia="ru-RU"/>
        </w:rPr>
        <w:t xml:space="preserve"> библиотек различных систем и ведомств.</w:t>
      </w:r>
    </w:p>
    <w:p w:rsidR="006F17B7" w:rsidRPr="006F17B7" w:rsidRDefault="007A7958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Муниципальная сеть включает 4</w:t>
      </w:r>
      <w:r w:rsidR="001E5164">
        <w:rPr>
          <w:sz w:val="28"/>
          <w:szCs w:val="28"/>
          <w:lang w:eastAsia="ru-RU"/>
        </w:rPr>
        <w:t>7</w:t>
      </w:r>
      <w:r w:rsidR="006F17B7" w:rsidRPr="006F17B7">
        <w:rPr>
          <w:sz w:val="28"/>
          <w:szCs w:val="28"/>
          <w:lang w:eastAsia="ru-RU"/>
        </w:rPr>
        <w:t xml:space="preserve"> библиотек, объединенных в Централизованную библиотечную систему, и специальную городскую библиотеку искусств им. А.С. Пушкина.</w:t>
      </w:r>
    </w:p>
    <w:p w:rsidR="006F17B7" w:rsidRPr="006F17B7" w:rsidRDefault="007A7958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В городском округе город Воронеж находятся: 1 федеральное, 5 областных образовательных учреждений культуры и искусства, 18 муниципальных образовательных учреждений, в том числе 17 муниципальных бюджетных образовательных учреждений дополнительного образования детей - детские школы искусств и 1 муниципальное автономное образовательное учреждение дополнительного образования детей - детская художественная школа.</w:t>
      </w:r>
    </w:p>
    <w:p w:rsidR="006F17B7" w:rsidRPr="006F17B7" w:rsidRDefault="007A7958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В городском округе город Воронеж действуют музеи различных ведомств: 3 государственных, 1 муниципальный, 1 частный, 7 музеев истории вузов, 29 музеев различной тематики в учебных заведениях.</w:t>
      </w:r>
    </w:p>
    <w:p w:rsidR="006F17B7" w:rsidRPr="006F17B7" w:rsidRDefault="007A7958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Большое количество зданий, являющихся памятниками архитектуры, нуждается в проведении мероприятий по их сохранению и реставрации.</w:t>
      </w:r>
    </w:p>
    <w:p w:rsidR="001E5164" w:rsidRPr="001E5164" w:rsidRDefault="001E5164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1E5164">
        <w:rPr>
          <w:sz w:val="28"/>
          <w:szCs w:val="28"/>
          <w:lang w:eastAsia="ru-RU"/>
        </w:rPr>
        <w:t>Сеть учреждений культуры клубного типа включала на начало 2017 года 17 учреждений: 1 городской Дворец культуры, 16 учреждений культурно-досугового типа, объединенных в МБУК «Централизованная клубная система» городского округа город Воронеж.</w:t>
      </w:r>
    </w:p>
    <w:p w:rsidR="00541A62" w:rsidRDefault="007A7958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F17B7" w:rsidRPr="006F17B7">
        <w:rPr>
          <w:sz w:val="28"/>
          <w:szCs w:val="28"/>
          <w:lang w:eastAsia="ru-RU"/>
        </w:rPr>
        <w:t>Основная задача муниципальной сферы культуры - создание системы учреждений, отвечающих современным требованиям</w:t>
      </w:r>
      <w:r w:rsidR="00541A62">
        <w:rPr>
          <w:sz w:val="28"/>
          <w:szCs w:val="28"/>
          <w:lang w:eastAsia="ru-RU"/>
        </w:rPr>
        <w:t>, включая п</w:t>
      </w:r>
      <w:r w:rsidR="00541A62" w:rsidRPr="00541A62">
        <w:rPr>
          <w:sz w:val="28"/>
          <w:szCs w:val="28"/>
          <w:lang w:eastAsia="ru-RU"/>
        </w:rPr>
        <w:t>отребность в строительстве муниципальных учреждений культуры в строящихся жилых микрорайонах в городском округе город Воронеж</w:t>
      </w:r>
      <w:r w:rsidR="00541A62">
        <w:rPr>
          <w:sz w:val="28"/>
          <w:szCs w:val="28"/>
          <w:lang w:eastAsia="ru-RU"/>
        </w:rPr>
        <w:t>, которая</w:t>
      </w:r>
      <w:r w:rsidR="00541A62" w:rsidRPr="00541A62">
        <w:rPr>
          <w:sz w:val="28"/>
          <w:szCs w:val="28"/>
          <w:lang w:eastAsia="ru-RU"/>
        </w:rPr>
        <w:t xml:space="preserve"> остается актуальной. </w:t>
      </w:r>
    </w:p>
    <w:p w:rsidR="00541A62" w:rsidRPr="00541A62" w:rsidRDefault="00541A62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E01A5">
        <w:rPr>
          <w:sz w:val="28"/>
          <w:szCs w:val="28"/>
          <w:lang w:eastAsia="ru-RU"/>
        </w:rPr>
        <w:t>Представляется</w:t>
      </w:r>
      <w:r w:rsidRPr="00541A62">
        <w:rPr>
          <w:sz w:val="28"/>
          <w:szCs w:val="28"/>
          <w:lang w:eastAsia="ru-RU"/>
        </w:rPr>
        <w:t xml:space="preserve"> целесообразным предусмотреть</w:t>
      </w:r>
      <w:r w:rsidR="006E01A5" w:rsidRPr="006E01A5">
        <w:rPr>
          <w:sz w:val="28"/>
          <w:szCs w:val="28"/>
          <w:lang w:eastAsia="ru-RU"/>
        </w:rPr>
        <w:t xml:space="preserve"> в строящихся жилых микрорайонах</w:t>
      </w:r>
      <w:r w:rsidRPr="00541A62">
        <w:rPr>
          <w:sz w:val="28"/>
          <w:szCs w:val="28"/>
          <w:lang w:eastAsia="ru-RU"/>
        </w:rPr>
        <w:t xml:space="preserve"> строительство современн</w:t>
      </w:r>
      <w:r w:rsidR="006E01A5">
        <w:rPr>
          <w:sz w:val="28"/>
          <w:szCs w:val="28"/>
          <w:lang w:eastAsia="ru-RU"/>
        </w:rPr>
        <w:t>ых</w:t>
      </w:r>
      <w:r w:rsidRPr="00541A62">
        <w:rPr>
          <w:sz w:val="28"/>
          <w:szCs w:val="28"/>
          <w:lang w:eastAsia="ru-RU"/>
        </w:rPr>
        <w:t xml:space="preserve"> модельн</w:t>
      </w:r>
      <w:r w:rsidR="006E01A5">
        <w:rPr>
          <w:sz w:val="28"/>
          <w:szCs w:val="28"/>
          <w:lang w:eastAsia="ru-RU"/>
        </w:rPr>
        <w:t>ых</w:t>
      </w:r>
      <w:r w:rsidRPr="00541A62">
        <w:rPr>
          <w:sz w:val="28"/>
          <w:szCs w:val="28"/>
          <w:lang w:eastAsia="ru-RU"/>
        </w:rPr>
        <w:t xml:space="preserve"> культурно-досугов</w:t>
      </w:r>
      <w:r w:rsidR="006E01A5">
        <w:rPr>
          <w:sz w:val="28"/>
          <w:szCs w:val="28"/>
          <w:lang w:eastAsia="ru-RU"/>
        </w:rPr>
        <w:t>ых</w:t>
      </w:r>
      <w:r w:rsidRPr="00541A62">
        <w:rPr>
          <w:sz w:val="28"/>
          <w:szCs w:val="28"/>
          <w:lang w:eastAsia="ru-RU"/>
        </w:rPr>
        <w:t xml:space="preserve"> центр</w:t>
      </w:r>
      <w:r w:rsidR="006E01A5">
        <w:rPr>
          <w:sz w:val="28"/>
          <w:szCs w:val="28"/>
          <w:lang w:eastAsia="ru-RU"/>
        </w:rPr>
        <w:t>ов</w:t>
      </w:r>
      <w:r w:rsidRPr="00541A62">
        <w:rPr>
          <w:sz w:val="28"/>
          <w:szCs w:val="28"/>
          <w:lang w:eastAsia="ru-RU"/>
        </w:rPr>
        <w:t>, включающ</w:t>
      </w:r>
      <w:r w:rsidR="006E01A5">
        <w:rPr>
          <w:sz w:val="28"/>
          <w:szCs w:val="28"/>
          <w:lang w:eastAsia="ru-RU"/>
        </w:rPr>
        <w:t>их</w:t>
      </w:r>
      <w:r w:rsidRPr="00541A62">
        <w:rPr>
          <w:sz w:val="28"/>
          <w:szCs w:val="28"/>
          <w:lang w:eastAsia="ru-RU"/>
        </w:rPr>
        <w:t xml:space="preserve"> в себя: библиотеку, детскую школу искусств и учреждение культурно-досугового типа. </w:t>
      </w:r>
    </w:p>
    <w:p w:rsidR="00541A62" w:rsidRPr="00541A62" w:rsidRDefault="006E01A5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541A62" w:rsidRPr="00541A62">
        <w:rPr>
          <w:sz w:val="28"/>
          <w:szCs w:val="28"/>
          <w:lang w:eastAsia="ru-RU"/>
        </w:rPr>
        <w:t>В проектируемом помещении модельного культурно-досугового центра необходимо предусмотреть следующие помещения:</w:t>
      </w:r>
    </w:p>
    <w:p w:rsidR="00541A62" w:rsidRPr="00541A62" w:rsidRDefault="00541A62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541A62">
        <w:rPr>
          <w:sz w:val="28"/>
          <w:szCs w:val="28"/>
          <w:lang w:eastAsia="ru-RU"/>
        </w:rPr>
        <w:t xml:space="preserve">- площадью 500 </w:t>
      </w:r>
      <w:proofErr w:type="spellStart"/>
      <w:r w:rsidRPr="00541A62">
        <w:rPr>
          <w:sz w:val="28"/>
          <w:szCs w:val="28"/>
          <w:lang w:eastAsia="ru-RU"/>
        </w:rPr>
        <w:t>кв.м</w:t>
      </w:r>
      <w:proofErr w:type="spellEnd"/>
      <w:r w:rsidRPr="00541A62">
        <w:rPr>
          <w:sz w:val="28"/>
          <w:szCs w:val="28"/>
          <w:lang w:eastAsia="ru-RU"/>
        </w:rPr>
        <w:t>. для культурно-досуговой работы, обладающие залом на 350-400 посадочных мест, 8-10 комнатами для кружковой работы, 2 костюмерными, 2 подсобными помещениями, 1 столярным/пошивочным цехом, 2 гримерками в районе сцены, 1 складским помещением, 3 кабинетами для административного персонала;</w:t>
      </w:r>
    </w:p>
    <w:p w:rsidR="00541A62" w:rsidRPr="00541A62" w:rsidRDefault="00541A62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541A62">
        <w:rPr>
          <w:sz w:val="28"/>
          <w:szCs w:val="28"/>
          <w:lang w:eastAsia="ru-RU"/>
        </w:rPr>
        <w:t xml:space="preserve">- площадью не менее 400 </w:t>
      </w:r>
      <w:proofErr w:type="spellStart"/>
      <w:r w:rsidRPr="00541A62">
        <w:rPr>
          <w:sz w:val="28"/>
          <w:szCs w:val="28"/>
          <w:lang w:eastAsia="ru-RU"/>
        </w:rPr>
        <w:t>кв.м</w:t>
      </w:r>
      <w:proofErr w:type="spellEnd"/>
      <w:r w:rsidRPr="00541A62">
        <w:rPr>
          <w:sz w:val="28"/>
          <w:szCs w:val="28"/>
          <w:lang w:eastAsia="ru-RU"/>
        </w:rPr>
        <w:t xml:space="preserve">. под детскую школу искусств, обладающую малым залом на 150-200 посадочных мест, 7-10 комнатами для индивидуальной работы и хореографическим классом площадью 90 </w:t>
      </w:r>
      <w:proofErr w:type="spellStart"/>
      <w:r w:rsidRPr="00541A62">
        <w:rPr>
          <w:sz w:val="28"/>
          <w:szCs w:val="28"/>
          <w:lang w:eastAsia="ru-RU"/>
        </w:rPr>
        <w:t>кв.м</w:t>
      </w:r>
      <w:proofErr w:type="spellEnd"/>
      <w:r w:rsidRPr="00541A62">
        <w:rPr>
          <w:sz w:val="28"/>
          <w:szCs w:val="28"/>
          <w:lang w:eastAsia="ru-RU"/>
        </w:rPr>
        <w:t>.;</w:t>
      </w:r>
    </w:p>
    <w:p w:rsidR="00541A62" w:rsidRPr="00541A62" w:rsidRDefault="00541A62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541A62">
        <w:rPr>
          <w:sz w:val="28"/>
          <w:szCs w:val="28"/>
          <w:lang w:eastAsia="ru-RU"/>
        </w:rPr>
        <w:t xml:space="preserve">- площадью не менее 250 </w:t>
      </w:r>
      <w:proofErr w:type="spellStart"/>
      <w:r w:rsidRPr="00541A62">
        <w:rPr>
          <w:sz w:val="28"/>
          <w:szCs w:val="28"/>
          <w:lang w:eastAsia="ru-RU"/>
        </w:rPr>
        <w:t>кв.м</w:t>
      </w:r>
      <w:proofErr w:type="spellEnd"/>
      <w:r w:rsidRPr="00541A62">
        <w:rPr>
          <w:sz w:val="28"/>
          <w:szCs w:val="28"/>
          <w:lang w:eastAsia="ru-RU"/>
        </w:rPr>
        <w:t>. под библиотеку, для размещения книгохранилища (30 тыс. экз.), абонемента (детского и взрослого), зала информационных ресурсов на 15-20  посадочных мест.</w:t>
      </w:r>
    </w:p>
    <w:p w:rsidR="006E01A5" w:rsidRPr="006E01A5" w:rsidRDefault="006E01A5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6E01A5">
        <w:rPr>
          <w:sz w:val="28"/>
          <w:szCs w:val="28"/>
          <w:lang w:eastAsia="ru-RU"/>
        </w:rPr>
        <w:t>Ориентировочная стоимость модельного культурно-досугового центра – порядка 100,0 млн. руб. (проектно-сметная документация, строительство, современное материально-техническое, звуковое, световое оснащение).</w:t>
      </w:r>
    </w:p>
    <w:p w:rsidR="008F633F" w:rsidRDefault="008F633F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6F17B7" w:rsidRDefault="008F633F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8F633F">
        <w:rPr>
          <w:sz w:val="28"/>
          <w:szCs w:val="28"/>
          <w:lang w:eastAsia="ru-RU"/>
        </w:rPr>
        <w:t xml:space="preserve">Адресная инвестиционная программа </w:t>
      </w:r>
      <w:r>
        <w:rPr>
          <w:sz w:val="28"/>
          <w:szCs w:val="28"/>
          <w:lang w:eastAsia="ru-RU"/>
        </w:rPr>
        <w:t xml:space="preserve"> </w:t>
      </w:r>
    </w:p>
    <w:p w:rsidR="00620579" w:rsidRPr="00620579" w:rsidRDefault="00620579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620579" w:rsidRPr="00620579" w:rsidRDefault="00620579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620579">
        <w:rPr>
          <w:sz w:val="28"/>
          <w:szCs w:val="28"/>
          <w:lang w:eastAsia="ru-RU"/>
        </w:rPr>
        <w:t xml:space="preserve">Непременным условием устойчивого развития города, способствующим улучшению жизни населения, является развитие и совершенствование социальной сферы, в том числе за счет строительства и </w:t>
      </w:r>
      <w:proofErr w:type="gramStart"/>
      <w:r w:rsidRPr="00620579">
        <w:rPr>
          <w:sz w:val="28"/>
          <w:szCs w:val="28"/>
          <w:lang w:eastAsia="ru-RU"/>
        </w:rPr>
        <w:t>реконструкции</w:t>
      </w:r>
      <w:proofErr w:type="gramEnd"/>
      <w:r w:rsidRPr="00620579">
        <w:rPr>
          <w:sz w:val="28"/>
          <w:szCs w:val="28"/>
          <w:lang w:eastAsia="ru-RU"/>
        </w:rPr>
        <w:t xml:space="preserve"> крупных социально значимых для города объектов.</w:t>
      </w:r>
    </w:p>
    <w:p w:rsidR="00620579" w:rsidRPr="00620579" w:rsidRDefault="00620579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620579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городском округе город Воронеж</w:t>
      </w:r>
      <w:r w:rsidRPr="00620579">
        <w:rPr>
          <w:sz w:val="28"/>
          <w:szCs w:val="28"/>
          <w:lang w:eastAsia="ru-RU"/>
        </w:rPr>
        <w:t xml:space="preserve"> одним из приоритетных направлений деятельности является укрепление материально-технической базы объектов социальной сферы и коммунальной инфраструктуры.</w:t>
      </w:r>
    </w:p>
    <w:p w:rsidR="00221A78" w:rsidRPr="00221A78" w:rsidRDefault="00620579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proofErr w:type="gramStart"/>
      <w:r w:rsidRPr="00620579">
        <w:rPr>
          <w:sz w:val="28"/>
          <w:szCs w:val="28"/>
          <w:lang w:eastAsia="ru-RU"/>
        </w:rPr>
        <w:t>Для решения вышеперечисленных проблем требуется участие и взаимодействие органов исполнительной власти, участников строительного процесса, достаточное и стабильное финансирование с привлечением источников финансирования всех уровней, для чего была принята</w:t>
      </w:r>
      <w:r w:rsidR="0014318B">
        <w:rPr>
          <w:sz w:val="28"/>
          <w:szCs w:val="28"/>
          <w:lang w:eastAsia="ru-RU"/>
        </w:rPr>
        <w:t xml:space="preserve"> Г</w:t>
      </w:r>
      <w:r w:rsidR="0014318B" w:rsidRPr="0014318B">
        <w:rPr>
          <w:sz w:val="28"/>
          <w:szCs w:val="28"/>
          <w:lang w:eastAsia="ru-RU"/>
        </w:rPr>
        <w:t>ородская адресная инвестиционная программа на плановый период 2018 и 2019 годов</w:t>
      </w:r>
      <w:r w:rsidR="0014318B">
        <w:rPr>
          <w:sz w:val="28"/>
          <w:szCs w:val="28"/>
          <w:lang w:eastAsia="ru-RU"/>
        </w:rPr>
        <w:t>, утвержденная р</w:t>
      </w:r>
      <w:r w:rsidR="00221A78" w:rsidRPr="00221A78">
        <w:rPr>
          <w:sz w:val="28"/>
          <w:szCs w:val="28"/>
          <w:lang w:eastAsia="ru-RU"/>
        </w:rPr>
        <w:t>ешение</w:t>
      </w:r>
      <w:r w:rsidR="0014318B">
        <w:rPr>
          <w:sz w:val="28"/>
          <w:szCs w:val="28"/>
          <w:lang w:eastAsia="ru-RU"/>
        </w:rPr>
        <w:t>м</w:t>
      </w:r>
      <w:r w:rsidR="00221A78" w:rsidRPr="00221A78">
        <w:rPr>
          <w:sz w:val="28"/>
          <w:szCs w:val="28"/>
          <w:lang w:eastAsia="ru-RU"/>
        </w:rPr>
        <w:t xml:space="preserve"> Воронежской городской Думы от 21.12.2016 </w:t>
      </w:r>
      <w:r w:rsidR="0014318B">
        <w:rPr>
          <w:sz w:val="28"/>
          <w:szCs w:val="28"/>
          <w:lang w:eastAsia="ru-RU"/>
        </w:rPr>
        <w:t>№</w:t>
      </w:r>
      <w:r w:rsidR="00221A78" w:rsidRPr="00221A78">
        <w:rPr>
          <w:sz w:val="28"/>
          <w:szCs w:val="28"/>
          <w:lang w:eastAsia="ru-RU"/>
        </w:rPr>
        <w:t xml:space="preserve"> 437-IV</w:t>
      </w:r>
      <w:r w:rsidR="0014318B">
        <w:rPr>
          <w:sz w:val="28"/>
          <w:szCs w:val="28"/>
          <w:lang w:eastAsia="ru-RU"/>
        </w:rPr>
        <w:t xml:space="preserve"> «</w:t>
      </w:r>
      <w:r w:rsidR="00221A78" w:rsidRPr="00221A78">
        <w:rPr>
          <w:sz w:val="28"/>
          <w:szCs w:val="28"/>
          <w:lang w:eastAsia="ru-RU"/>
        </w:rPr>
        <w:t>О бюджете городского округа город Воронеж на 2017 год и на плановый период</w:t>
      </w:r>
      <w:proofErr w:type="gramEnd"/>
      <w:r w:rsidR="00221A78" w:rsidRPr="00221A78">
        <w:rPr>
          <w:sz w:val="28"/>
          <w:szCs w:val="28"/>
          <w:lang w:eastAsia="ru-RU"/>
        </w:rPr>
        <w:t xml:space="preserve"> 2018 и 2019 годов</w:t>
      </w:r>
      <w:r w:rsidR="0014318B">
        <w:rPr>
          <w:sz w:val="28"/>
          <w:szCs w:val="28"/>
          <w:lang w:eastAsia="ru-RU"/>
        </w:rPr>
        <w:t xml:space="preserve">» </w:t>
      </w:r>
      <w:r w:rsidR="0014318B" w:rsidRPr="00DC61AF">
        <w:rPr>
          <w:sz w:val="28"/>
          <w:szCs w:val="28"/>
          <w:lang w:eastAsia="ru-RU"/>
        </w:rPr>
        <w:t>(Приложение № 15</w:t>
      </w:r>
      <w:r w:rsidR="00DC61AF">
        <w:rPr>
          <w:sz w:val="28"/>
          <w:szCs w:val="28"/>
          <w:lang w:eastAsia="ru-RU"/>
        </w:rPr>
        <w:t xml:space="preserve"> к указанному решению </w:t>
      </w:r>
      <w:r w:rsidR="00DC61AF" w:rsidRPr="00DC61AF">
        <w:rPr>
          <w:sz w:val="28"/>
          <w:szCs w:val="28"/>
          <w:lang w:eastAsia="ru-RU"/>
        </w:rPr>
        <w:t>Воронежской городской Думы</w:t>
      </w:r>
      <w:r w:rsidR="0014318B" w:rsidRPr="00DC61AF">
        <w:rPr>
          <w:sz w:val="28"/>
          <w:szCs w:val="28"/>
          <w:lang w:eastAsia="ru-RU"/>
        </w:rPr>
        <w:t>).</w:t>
      </w:r>
    </w:p>
    <w:p w:rsidR="00620579" w:rsidRPr="00620579" w:rsidRDefault="006E01A5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20579" w:rsidRPr="00620579">
        <w:rPr>
          <w:sz w:val="28"/>
          <w:szCs w:val="28"/>
          <w:lang w:eastAsia="ru-RU"/>
        </w:rPr>
        <w:t xml:space="preserve">С целью развития и укрепления материально-технической базы образовательных учреждений, спортивных сооружений, учреждений культуры и здравоохранения, с учетом реальных возможностей бюджета </w:t>
      </w:r>
      <w:r w:rsidR="001F29E7">
        <w:rPr>
          <w:sz w:val="28"/>
          <w:szCs w:val="28"/>
          <w:lang w:eastAsia="ru-RU"/>
        </w:rPr>
        <w:t>городского округа город Воронеж</w:t>
      </w:r>
      <w:r w:rsidR="00620579" w:rsidRPr="00620579">
        <w:rPr>
          <w:sz w:val="28"/>
          <w:szCs w:val="28"/>
          <w:lang w:eastAsia="ru-RU"/>
        </w:rPr>
        <w:t xml:space="preserve">, а также </w:t>
      </w:r>
      <w:proofErr w:type="gramStart"/>
      <w:r w:rsidR="00620579" w:rsidRPr="00620579">
        <w:rPr>
          <w:sz w:val="28"/>
          <w:szCs w:val="28"/>
          <w:lang w:eastAsia="ru-RU"/>
        </w:rPr>
        <w:t>исходя из состояния материально-технической базы социальной инфраструктуры города определены</w:t>
      </w:r>
      <w:proofErr w:type="gramEnd"/>
      <w:r w:rsidR="00620579" w:rsidRPr="00620579">
        <w:rPr>
          <w:sz w:val="28"/>
          <w:szCs w:val="28"/>
          <w:lang w:eastAsia="ru-RU"/>
        </w:rPr>
        <w:t xml:space="preserve"> первоочередные объекты капитального строительства, финансирование которых необходимо осуществить в </w:t>
      </w:r>
      <w:r w:rsidR="001F29E7">
        <w:rPr>
          <w:sz w:val="28"/>
          <w:szCs w:val="28"/>
          <w:lang w:eastAsia="ru-RU"/>
        </w:rPr>
        <w:t>планируемый период</w:t>
      </w:r>
      <w:r w:rsidR="00620579" w:rsidRPr="00620579">
        <w:rPr>
          <w:sz w:val="28"/>
          <w:szCs w:val="28"/>
          <w:lang w:eastAsia="ru-RU"/>
        </w:rPr>
        <w:t>.</w:t>
      </w:r>
    </w:p>
    <w:p w:rsidR="00620579" w:rsidRPr="00620579" w:rsidRDefault="00620579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620579" w:rsidRPr="00620579" w:rsidRDefault="00620579" w:rsidP="004F5817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20579">
        <w:rPr>
          <w:sz w:val="28"/>
          <w:szCs w:val="28"/>
          <w:lang w:eastAsia="ru-RU"/>
        </w:rPr>
        <w:t>2. Перечень мероприятий по проектированию, строительству</w:t>
      </w:r>
    </w:p>
    <w:p w:rsidR="00620579" w:rsidRPr="00620579" w:rsidRDefault="00620579" w:rsidP="004F5817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20579">
        <w:rPr>
          <w:sz w:val="28"/>
          <w:szCs w:val="28"/>
          <w:lang w:eastAsia="ru-RU"/>
        </w:rPr>
        <w:t>и реконструкции объектов социальной инфраструктуры</w:t>
      </w:r>
    </w:p>
    <w:p w:rsidR="00620579" w:rsidRPr="00620579" w:rsidRDefault="00620579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620579" w:rsidRPr="001F29E7" w:rsidRDefault="001F29E7" w:rsidP="004F5817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20579" w:rsidRPr="001F29E7">
        <w:rPr>
          <w:sz w:val="28"/>
          <w:szCs w:val="28"/>
          <w:lang w:eastAsia="ru-RU"/>
        </w:rPr>
        <w:t xml:space="preserve">Информация о мероприятиях по проектированию, строительству и реконструкции объектов социальной инфраструктуры </w:t>
      </w:r>
      <w:r w:rsidR="00882725">
        <w:rPr>
          <w:sz w:val="28"/>
          <w:szCs w:val="28"/>
          <w:lang w:eastAsia="ru-RU"/>
        </w:rPr>
        <w:t xml:space="preserve">городского округа </w:t>
      </w:r>
      <w:r w:rsidR="00620579" w:rsidRPr="001F29E7">
        <w:rPr>
          <w:sz w:val="28"/>
          <w:szCs w:val="28"/>
          <w:lang w:eastAsia="ru-RU"/>
        </w:rPr>
        <w:t xml:space="preserve">город </w:t>
      </w:r>
      <w:r w:rsidR="00882725">
        <w:rPr>
          <w:sz w:val="28"/>
          <w:szCs w:val="28"/>
          <w:lang w:eastAsia="ru-RU"/>
        </w:rPr>
        <w:t>Воронеж</w:t>
      </w:r>
      <w:r w:rsidR="00620579" w:rsidRPr="001F29E7">
        <w:rPr>
          <w:sz w:val="28"/>
          <w:szCs w:val="28"/>
          <w:lang w:eastAsia="ru-RU"/>
        </w:rPr>
        <w:t xml:space="preserve"> представлена в </w:t>
      </w:r>
      <w:hyperlink r:id="rId10" w:history="1">
        <w:r w:rsidR="00620579" w:rsidRPr="001F29E7">
          <w:rPr>
            <w:rStyle w:val="afc"/>
            <w:color w:val="auto"/>
            <w:sz w:val="28"/>
            <w:szCs w:val="28"/>
            <w:u w:val="none"/>
            <w:lang w:eastAsia="ru-RU"/>
          </w:rPr>
          <w:t>таблиц</w:t>
        </w:r>
        <w:r w:rsidR="00C8283F">
          <w:rPr>
            <w:rStyle w:val="afc"/>
            <w:color w:val="auto"/>
            <w:sz w:val="28"/>
            <w:szCs w:val="28"/>
            <w:u w:val="none"/>
            <w:lang w:eastAsia="ru-RU"/>
          </w:rPr>
          <w:t>ах</w:t>
        </w:r>
        <w:r w:rsidR="00620579" w:rsidRPr="001F29E7">
          <w:rPr>
            <w:rStyle w:val="afc"/>
            <w:color w:val="auto"/>
            <w:sz w:val="28"/>
            <w:szCs w:val="28"/>
            <w:u w:val="none"/>
            <w:lang w:eastAsia="ru-RU"/>
          </w:rPr>
          <w:t xml:space="preserve"> </w:t>
        </w:r>
        <w:r>
          <w:rPr>
            <w:rStyle w:val="afc"/>
            <w:color w:val="auto"/>
            <w:sz w:val="28"/>
            <w:szCs w:val="28"/>
            <w:u w:val="none"/>
            <w:lang w:eastAsia="ru-RU"/>
          </w:rPr>
          <w:t>№</w:t>
        </w:r>
        <w:r w:rsidR="00620579" w:rsidRPr="001F29E7">
          <w:rPr>
            <w:rStyle w:val="afc"/>
            <w:color w:val="auto"/>
            <w:sz w:val="28"/>
            <w:szCs w:val="28"/>
            <w:u w:val="none"/>
            <w:lang w:eastAsia="ru-RU"/>
          </w:rPr>
          <w:t xml:space="preserve"> 1</w:t>
        </w:r>
      </w:hyperlink>
      <w:r w:rsidR="00C8283F">
        <w:rPr>
          <w:rStyle w:val="afc"/>
          <w:color w:val="auto"/>
          <w:sz w:val="28"/>
          <w:szCs w:val="28"/>
          <w:u w:val="none"/>
          <w:lang w:eastAsia="ru-RU"/>
        </w:rPr>
        <w:t>-</w:t>
      </w:r>
      <w:r w:rsidR="00A64FC9">
        <w:rPr>
          <w:rStyle w:val="afc"/>
          <w:color w:val="auto"/>
          <w:sz w:val="28"/>
          <w:szCs w:val="28"/>
          <w:u w:val="none"/>
          <w:lang w:eastAsia="ru-RU"/>
        </w:rPr>
        <w:t>3</w:t>
      </w:r>
      <w:r w:rsidR="00620579" w:rsidRPr="001F29E7">
        <w:rPr>
          <w:sz w:val="28"/>
          <w:szCs w:val="28"/>
          <w:lang w:eastAsia="ru-RU"/>
        </w:rPr>
        <w:t xml:space="preserve"> приложения </w:t>
      </w:r>
      <w:r w:rsidR="00A64FC9">
        <w:rPr>
          <w:sz w:val="28"/>
          <w:szCs w:val="28"/>
          <w:lang w:eastAsia="ru-RU"/>
        </w:rPr>
        <w:t xml:space="preserve">№ 1 </w:t>
      </w:r>
      <w:r w:rsidR="00620579" w:rsidRPr="001F29E7">
        <w:rPr>
          <w:sz w:val="28"/>
          <w:szCs w:val="28"/>
          <w:lang w:eastAsia="ru-RU"/>
        </w:rPr>
        <w:t>к программе.</w:t>
      </w:r>
    </w:p>
    <w:p w:rsidR="00620579" w:rsidRPr="00620579" w:rsidRDefault="00620579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620579" w:rsidRPr="00620579" w:rsidRDefault="00620579" w:rsidP="0041561C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20579">
        <w:rPr>
          <w:sz w:val="28"/>
          <w:szCs w:val="28"/>
          <w:lang w:eastAsia="ru-RU"/>
        </w:rPr>
        <w:t>3. Оценка объемов и источников финансирования мероприятий</w:t>
      </w:r>
    </w:p>
    <w:p w:rsidR="0041561C" w:rsidRPr="0041561C" w:rsidRDefault="0041561C" w:rsidP="0041561C">
      <w:pPr>
        <w:tabs>
          <w:tab w:val="left" w:pos="861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41561C">
        <w:rPr>
          <w:sz w:val="28"/>
          <w:szCs w:val="28"/>
          <w:lang w:eastAsia="ru-RU"/>
        </w:rPr>
        <w:t>по проектированию, строительству</w:t>
      </w:r>
      <w:r>
        <w:rPr>
          <w:sz w:val="28"/>
          <w:szCs w:val="28"/>
          <w:lang w:eastAsia="ru-RU"/>
        </w:rPr>
        <w:t xml:space="preserve"> </w:t>
      </w:r>
      <w:r w:rsidRPr="0041561C">
        <w:rPr>
          <w:sz w:val="28"/>
          <w:szCs w:val="28"/>
          <w:lang w:eastAsia="ru-RU"/>
        </w:rPr>
        <w:t>и реконструкции объектов социальной инфраструктуры</w:t>
      </w:r>
    </w:p>
    <w:p w:rsidR="001F29E7" w:rsidRDefault="001F29E7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1F29E7" w:rsidRDefault="001F29E7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proofErr w:type="gramStart"/>
      <w:r w:rsidRPr="001F29E7">
        <w:rPr>
          <w:sz w:val="28"/>
          <w:szCs w:val="28"/>
          <w:lang w:eastAsia="ru-RU"/>
        </w:rPr>
        <w:t xml:space="preserve">Осуществление финансирования мероприятий программы предусмотрено в рамках </w:t>
      </w:r>
      <w:r w:rsidR="006644B1" w:rsidRPr="006644B1">
        <w:rPr>
          <w:sz w:val="28"/>
          <w:szCs w:val="28"/>
          <w:lang w:eastAsia="ru-RU"/>
        </w:rPr>
        <w:t>Муниципальн</w:t>
      </w:r>
      <w:r w:rsidR="006644B1">
        <w:rPr>
          <w:sz w:val="28"/>
          <w:szCs w:val="28"/>
          <w:lang w:eastAsia="ru-RU"/>
        </w:rPr>
        <w:t>ой</w:t>
      </w:r>
      <w:r w:rsidR="006644B1" w:rsidRPr="006644B1">
        <w:rPr>
          <w:sz w:val="28"/>
          <w:szCs w:val="28"/>
          <w:lang w:eastAsia="ru-RU"/>
        </w:rPr>
        <w:t xml:space="preserve"> программ</w:t>
      </w:r>
      <w:r w:rsidR="006644B1">
        <w:rPr>
          <w:sz w:val="28"/>
          <w:szCs w:val="28"/>
          <w:lang w:eastAsia="ru-RU"/>
        </w:rPr>
        <w:t>ы</w:t>
      </w:r>
      <w:r w:rsidR="006644B1" w:rsidRPr="006644B1">
        <w:rPr>
          <w:sz w:val="28"/>
          <w:szCs w:val="28"/>
          <w:lang w:eastAsia="ru-RU"/>
        </w:rPr>
        <w:t xml:space="preserve"> городского округа город Воронеж «Развитие образования»</w:t>
      </w:r>
      <w:r w:rsidR="006644B1">
        <w:rPr>
          <w:sz w:val="28"/>
          <w:szCs w:val="28"/>
          <w:lang w:eastAsia="ru-RU"/>
        </w:rPr>
        <w:t xml:space="preserve">, утвержденной постановлением администрации городского округа город Воронеж от 23.12.2013 № 1250, </w:t>
      </w:r>
      <w:r w:rsidR="006644B1" w:rsidRPr="006644B1">
        <w:rPr>
          <w:sz w:val="28"/>
          <w:szCs w:val="28"/>
          <w:lang w:eastAsia="ru-RU"/>
        </w:rPr>
        <w:t>Муниципальн</w:t>
      </w:r>
      <w:r w:rsidR="006644B1">
        <w:rPr>
          <w:sz w:val="28"/>
          <w:szCs w:val="28"/>
          <w:lang w:eastAsia="ru-RU"/>
        </w:rPr>
        <w:t>ой</w:t>
      </w:r>
      <w:r w:rsidR="006644B1" w:rsidRPr="006644B1">
        <w:rPr>
          <w:sz w:val="28"/>
          <w:szCs w:val="28"/>
          <w:lang w:eastAsia="ru-RU"/>
        </w:rPr>
        <w:t xml:space="preserve"> программ</w:t>
      </w:r>
      <w:r w:rsidR="006644B1">
        <w:rPr>
          <w:sz w:val="28"/>
          <w:szCs w:val="28"/>
          <w:lang w:eastAsia="ru-RU"/>
        </w:rPr>
        <w:t>ы</w:t>
      </w:r>
      <w:r w:rsidR="006644B1" w:rsidRPr="006644B1">
        <w:rPr>
          <w:sz w:val="28"/>
          <w:szCs w:val="28"/>
          <w:lang w:eastAsia="ru-RU"/>
        </w:rPr>
        <w:t xml:space="preserve"> городского округа город Воронеж «Развитие физической культуры и спорта»</w:t>
      </w:r>
      <w:r w:rsidR="006644B1">
        <w:rPr>
          <w:sz w:val="28"/>
          <w:szCs w:val="28"/>
          <w:lang w:eastAsia="ru-RU"/>
        </w:rPr>
        <w:t xml:space="preserve">, </w:t>
      </w:r>
      <w:r w:rsidR="006644B1" w:rsidRPr="006644B1">
        <w:rPr>
          <w:sz w:val="28"/>
          <w:szCs w:val="28"/>
          <w:lang w:eastAsia="ru-RU"/>
        </w:rPr>
        <w:t>утвержденной постановлением администрации городского округа город Воронеж от 2</w:t>
      </w:r>
      <w:r w:rsidR="006644B1">
        <w:rPr>
          <w:sz w:val="28"/>
          <w:szCs w:val="28"/>
          <w:lang w:eastAsia="ru-RU"/>
        </w:rPr>
        <w:t>0</w:t>
      </w:r>
      <w:r w:rsidR="006644B1" w:rsidRPr="006644B1">
        <w:rPr>
          <w:sz w:val="28"/>
          <w:szCs w:val="28"/>
          <w:lang w:eastAsia="ru-RU"/>
        </w:rPr>
        <w:t>.12.2013 № 12</w:t>
      </w:r>
      <w:r w:rsidR="006644B1">
        <w:rPr>
          <w:sz w:val="28"/>
          <w:szCs w:val="28"/>
          <w:lang w:eastAsia="ru-RU"/>
        </w:rPr>
        <w:t xml:space="preserve">38, </w:t>
      </w:r>
      <w:r w:rsidR="006644B1" w:rsidRPr="006644B1">
        <w:rPr>
          <w:sz w:val="28"/>
          <w:szCs w:val="28"/>
          <w:lang w:eastAsia="ru-RU"/>
        </w:rPr>
        <w:t>Муниципальн</w:t>
      </w:r>
      <w:r w:rsidR="006644B1">
        <w:rPr>
          <w:sz w:val="28"/>
          <w:szCs w:val="28"/>
          <w:lang w:eastAsia="ru-RU"/>
        </w:rPr>
        <w:t>ой</w:t>
      </w:r>
      <w:r w:rsidR="006644B1" w:rsidRPr="006644B1">
        <w:rPr>
          <w:sz w:val="28"/>
          <w:szCs w:val="28"/>
          <w:lang w:eastAsia="ru-RU"/>
        </w:rPr>
        <w:t xml:space="preserve"> программ</w:t>
      </w:r>
      <w:r w:rsidR="006644B1">
        <w:rPr>
          <w:sz w:val="28"/>
          <w:szCs w:val="28"/>
          <w:lang w:eastAsia="ru-RU"/>
        </w:rPr>
        <w:t>ы</w:t>
      </w:r>
      <w:r w:rsidR="006644B1" w:rsidRPr="006644B1">
        <w:rPr>
          <w:sz w:val="28"/>
          <w:szCs w:val="28"/>
          <w:lang w:eastAsia="ru-RU"/>
        </w:rPr>
        <w:t xml:space="preserve"> городского округа город Воронеж «Развитие культуры»</w:t>
      </w:r>
      <w:r w:rsidR="006644B1">
        <w:rPr>
          <w:sz w:val="28"/>
          <w:szCs w:val="28"/>
          <w:lang w:eastAsia="ru-RU"/>
        </w:rPr>
        <w:t xml:space="preserve">, </w:t>
      </w:r>
      <w:r w:rsidR="006644B1" w:rsidRPr="006644B1">
        <w:rPr>
          <w:sz w:val="28"/>
          <w:szCs w:val="28"/>
          <w:lang w:eastAsia="ru-RU"/>
        </w:rPr>
        <w:t>утвержденной постановлением администрации городского округа город</w:t>
      </w:r>
      <w:proofErr w:type="gramEnd"/>
      <w:r w:rsidR="006644B1" w:rsidRPr="006644B1">
        <w:rPr>
          <w:sz w:val="28"/>
          <w:szCs w:val="28"/>
          <w:lang w:eastAsia="ru-RU"/>
        </w:rPr>
        <w:t xml:space="preserve"> Воронеж от 2</w:t>
      </w:r>
      <w:r w:rsidR="006644B1">
        <w:rPr>
          <w:sz w:val="28"/>
          <w:szCs w:val="28"/>
          <w:lang w:eastAsia="ru-RU"/>
        </w:rPr>
        <w:t>0</w:t>
      </w:r>
      <w:r w:rsidR="006644B1" w:rsidRPr="006644B1">
        <w:rPr>
          <w:sz w:val="28"/>
          <w:szCs w:val="28"/>
          <w:lang w:eastAsia="ru-RU"/>
        </w:rPr>
        <w:t>.12.2013 № 12</w:t>
      </w:r>
      <w:r w:rsidR="006644B1">
        <w:rPr>
          <w:sz w:val="28"/>
          <w:szCs w:val="28"/>
          <w:lang w:eastAsia="ru-RU"/>
        </w:rPr>
        <w:t xml:space="preserve">37, </w:t>
      </w:r>
      <w:r w:rsidR="008B0988" w:rsidRPr="008B0988">
        <w:rPr>
          <w:sz w:val="28"/>
          <w:szCs w:val="28"/>
          <w:lang w:eastAsia="ru-RU"/>
        </w:rPr>
        <w:t>Городск</w:t>
      </w:r>
      <w:r w:rsidR="008B0988">
        <w:rPr>
          <w:sz w:val="28"/>
          <w:szCs w:val="28"/>
          <w:lang w:eastAsia="ru-RU"/>
        </w:rPr>
        <w:t>ой</w:t>
      </w:r>
      <w:r w:rsidR="008B0988" w:rsidRPr="008B0988">
        <w:rPr>
          <w:sz w:val="28"/>
          <w:szCs w:val="28"/>
          <w:lang w:eastAsia="ru-RU"/>
        </w:rPr>
        <w:t xml:space="preserve"> адресн</w:t>
      </w:r>
      <w:r w:rsidR="008B0988">
        <w:rPr>
          <w:sz w:val="28"/>
          <w:szCs w:val="28"/>
          <w:lang w:eastAsia="ru-RU"/>
        </w:rPr>
        <w:t>ой</w:t>
      </w:r>
      <w:r w:rsidR="008B0988" w:rsidRPr="008B0988">
        <w:rPr>
          <w:sz w:val="28"/>
          <w:szCs w:val="28"/>
          <w:lang w:eastAsia="ru-RU"/>
        </w:rPr>
        <w:t xml:space="preserve"> инвестиционн</w:t>
      </w:r>
      <w:r w:rsidR="008B0988">
        <w:rPr>
          <w:sz w:val="28"/>
          <w:szCs w:val="28"/>
          <w:lang w:eastAsia="ru-RU"/>
        </w:rPr>
        <w:t>ой</w:t>
      </w:r>
      <w:r w:rsidR="008B0988" w:rsidRPr="008B0988">
        <w:rPr>
          <w:sz w:val="28"/>
          <w:szCs w:val="28"/>
          <w:lang w:eastAsia="ru-RU"/>
        </w:rPr>
        <w:t xml:space="preserve"> программ</w:t>
      </w:r>
      <w:r w:rsidR="008B0988">
        <w:rPr>
          <w:sz w:val="28"/>
          <w:szCs w:val="28"/>
          <w:lang w:eastAsia="ru-RU"/>
        </w:rPr>
        <w:t>ой</w:t>
      </w:r>
      <w:r w:rsidR="008B0988" w:rsidRPr="008B0988">
        <w:rPr>
          <w:sz w:val="28"/>
          <w:szCs w:val="28"/>
          <w:lang w:eastAsia="ru-RU"/>
        </w:rPr>
        <w:t xml:space="preserve"> на плановый период 2018 и 2019 годов, утвержденн</w:t>
      </w:r>
      <w:r w:rsidR="008B0988">
        <w:rPr>
          <w:sz w:val="28"/>
          <w:szCs w:val="28"/>
          <w:lang w:eastAsia="ru-RU"/>
        </w:rPr>
        <w:t>ой</w:t>
      </w:r>
      <w:r w:rsidR="008B0988" w:rsidRPr="008B0988">
        <w:rPr>
          <w:sz w:val="28"/>
          <w:szCs w:val="28"/>
          <w:lang w:eastAsia="ru-RU"/>
        </w:rPr>
        <w:t xml:space="preserve"> решением Воронежской городской Думы от 21.12.2016 № 437-IV «О бюджете городского округа город Воронеж на 2017 год и на плановый период 2018 и 2019 годов» </w:t>
      </w:r>
      <w:r w:rsidR="008B0988" w:rsidRPr="00DC61AF">
        <w:rPr>
          <w:sz w:val="28"/>
          <w:szCs w:val="28"/>
          <w:lang w:eastAsia="ru-RU"/>
        </w:rPr>
        <w:t>(Приложение № 15</w:t>
      </w:r>
      <w:r w:rsidR="00DC61AF" w:rsidRPr="00DC61AF">
        <w:rPr>
          <w:sz w:val="28"/>
          <w:szCs w:val="28"/>
          <w:lang w:eastAsia="ru-RU"/>
        </w:rPr>
        <w:t xml:space="preserve"> к указанному решению Воронежской городской Думы</w:t>
      </w:r>
      <w:r w:rsidR="008B0988" w:rsidRPr="00DC61AF">
        <w:rPr>
          <w:sz w:val="28"/>
          <w:szCs w:val="28"/>
          <w:lang w:eastAsia="ru-RU"/>
        </w:rPr>
        <w:t>).</w:t>
      </w:r>
    </w:p>
    <w:p w:rsidR="004A037A" w:rsidRPr="004A037A" w:rsidRDefault="004A037A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4A037A">
        <w:rPr>
          <w:sz w:val="28"/>
          <w:szCs w:val="28"/>
          <w:lang w:eastAsia="ru-RU"/>
        </w:rPr>
        <w:t>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период.</w:t>
      </w:r>
    </w:p>
    <w:p w:rsidR="009D7E72" w:rsidRDefault="009D7E72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517A3D" w:rsidRPr="00517A3D" w:rsidRDefault="00517A3D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517A3D">
        <w:rPr>
          <w:sz w:val="28"/>
          <w:szCs w:val="28"/>
          <w:lang w:eastAsia="ru-RU"/>
        </w:rPr>
        <w:t>4. Целевые индикаторы программы</w:t>
      </w:r>
    </w:p>
    <w:p w:rsidR="00517A3D" w:rsidRPr="00517A3D" w:rsidRDefault="00517A3D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A82E47" w:rsidRDefault="00517A3D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517A3D">
        <w:rPr>
          <w:sz w:val="28"/>
          <w:szCs w:val="28"/>
          <w:lang w:eastAsia="ru-RU"/>
        </w:rPr>
        <w:t>Целью программы комплексного развития социальной инфраструктуры муниципального образования - городско</w:t>
      </w:r>
      <w:r>
        <w:rPr>
          <w:sz w:val="28"/>
          <w:szCs w:val="28"/>
          <w:lang w:eastAsia="ru-RU"/>
        </w:rPr>
        <w:t>го</w:t>
      </w:r>
      <w:r w:rsidRPr="00517A3D">
        <w:rPr>
          <w:sz w:val="28"/>
          <w:szCs w:val="28"/>
          <w:lang w:eastAsia="ru-RU"/>
        </w:rPr>
        <w:t xml:space="preserve"> округ</w:t>
      </w:r>
      <w:r>
        <w:rPr>
          <w:sz w:val="28"/>
          <w:szCs w:val="28"/>
          <w:lang w:eastAsia="ru-RU"/>
        </w:rPr>
        <w:t>а</w:t>
      </w:r>
      <w:r w:rsidRPr="00517A3D">
        <w:rPr>
          <w:sz w:val="28"/>
          <w:szCs w:val="28"/>
          <w:lang w:eastAsia="ru-RU"/>
        </w:rPr>
        <w:t xml:space="preserve"> город </w:t>
      </w:r>
      <w:r>
        <w:rPr>
          <w:sz w:val="28"/>
          <w:szCs w:val="28"/>
          <w:lang w:eastAsia="ru-RU"/>
        </w:rPr>
        <w:t>Воронеж</w:t>
      </w:r>
      <w:r w:rsidRPr="00517A3D">
        <w:rPr>
          <w:sz w:val="28"/>
          <w:szCs w:val="28"/>
          <w:lang w:eastAsia="ru-RU"/>
        </w:rPr>
        <w:t xml:space="preserve"> на </w:t>
      </w:r>
      <w:r w:rsidR="007E3320">
        <w:rPr>
          <w:sz w:val="28"/>
          <w:szCs w:val="28"/>
          <w:lang w:eastAsia="ru-RU"/>
        </w:rPr>
        <w:t>период до</w:t>
      </w:r>
      <w:r w:rsidRPr="00517A3D">
        <w:rPr>
          <w:sz w:val="28"/>
          <w:szCs w:val="28"/>
          <w:lang w:eastAsia="ru-RU"/>
        </w:rPr>
        <w:t xml:space="preserve"> 2020 год</w:t>
      </w:r>
      <w:r w:rsidR="007E3320">
        <w:rPr>
          <w:sz w:val="28"/>
          <w:szCs w:val="28"/>
          <w:lang w:eastAsia="ru-RU"/>
        </w:rPr>
        <w:t>а</w:t>
      </w:r>
      <w:r w:rsidRPr="00517A3D">
        <w:rPr>
          <w:sz w:val="28"/>
          <w:szCs w:val="28"/>
          <w:lang w:eastAsia="ru-RU"/>
        </w:rPr>
        <w:t xml:space="preserve"> является обеспечение сбалансированного, перспективного развития социальной инфраструктуры города </w:t>
      </w:r>
      <w:r>
        <w:rPr>
          <w:sz w:val="28"/>
          <w:szCs w:val="28"/>
          <w:lang w:eastAsia="ru-RU"/>
        </w:rPr>
        <w:t>Воронежа</w:t>
      </w:r>
      <w:r w:rsidRPr="00517A3D">
        <w:rPr>
          <w:sz w:val="28"/>
          <w:szCs w:val="28"/>
          <w:lang w:eastAsia="ru-RU"/>
        </w:rPr>
        <w:t xml:space="preserve"> в соответствии с установленными потребностями в объектах социальной инфраструктуры городского округа. </w:t>
      </w:r>
    </w:p>
    <w:p w:rsidR="00A82E47" w:rsidRPr="00A82E47" w:rsidRDefault="00995513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A82E47" w:rsidRPr="00A82E47">
        <w:rPr>
          <w:sz w:val="28"/>
          <w:szCs w:val="28"/>
          <w:lang w:eastAsia="ru-RU"/>
        </w:rPr>
        <w:t>1. Количество мест в образовательных учреждениях, созданных за счет строительства, реконструкции и внутреннего резерва помещений.</w:t>
      </w:r>
    </w:p>
    <w:p w:rsidR="00A82E47" w:rsidRPr="00A82E47" w:rsidRDefault="00995513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A82E47" w:rsidRPr="00A82E47">
        <w:rPr>
          <w:sz w:val="28"/>
          <w:szCs w:val="28"/>
          <w:lang w:eastAsia="ru-RU"/>
        </w:rPr>
        <w:t>2. Доля населения, систематически занимающегося физкультурой и спортом.</w:t>
      </w:r>
    </w:p>
    <w:p w:rsidR="00A82E47" w:rsidRPr="0070592D" w:rsidRDefault="00995513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A82E47" w:rsidRPr="00A82E47">
        <w:rPr>
          <w:sz w:val="28"/>
          <w:szCs w:val="28"/>
          <w:lang w:eastAsia="ru-RU"/>
        </w:rPr>
        <w:t xml:space="preserve">3. </w:t>
      </w:r>
      <w:r>
        <w:rPr>
          <w:sz w:val="28"/>
          <w:szCs w:val="28"/>
          <w:lang w:eastAsia="ru-RU"/>
        </w:rPr>
        <w:t>У</w:t>
      </w:r>
      <w:r w:rsidRPr="00995513">
        <w:rPr>
          <w:sz w:val="28"/>
          <w:szCs w:val="28"/>
          <w:lang w:eastAsia="ru-RU"/>
        </w:rPr>
        <w:t>величение уровня удовлетворенности населения качеством предоставленных муниципальных услуг в сфере культуры до 95%.</w:t>
      </w:r>
      <w:r w:rsidR="00A82E47">
        <w:rPr>
          <w:sz w:val="28"/>
          <w:szCs w:val="28"/>
          <w:lang w:eastAsia="ru-RU"/>
        </w:rPr>
        <w:tab/>
      </w:r>
      <w:r w:rsidR="00A82E47" w:rsidRPr="0070592D">
        <w:rPr>
          <w:sz w:val="28"/>
          <w:szCs w:val="28"/>
          <w:lang w:eastAsia="ru-RU"/>
        </w:rPr>
        <w:t xml:space="preserve">Планируемые значения целевых индикаторов программы по годам реализации представлены в </w:t>
      </w:r>
      <w:hyperlink r:id="rId11" w:history="1">
        <w:r w:rsidR="00A82E47">
          <w:rPr>
            <w:rStyle w:val="afc"/>
            <w:color w:val="auto"/>
            <w:sz w:val="28"/>
            <w:szCs w:val="28"/>
            <w:u w:val="none"/>
            <w:lang w:eastAsia="ru-RU"/>
          </w:rPr>
          <w:t>таблице №</w:t>
        </w:r>
        <w:r w:rsidR="00A82E47" w:rsidRPr="0070592D">
          <w:rPr>
            <w:rStyle w:val="afc"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r w:rsidR="008B0988">
        <w:rPr>
          <w:rStyle w:val="afc"/>
          <w:color w:val="auto"/>
          <w:sz w:val="28"/>
          <w:szCs w:val="28"/>
          <w:u w:val="none"/>
          <w:lang w:eastAsia="ru-RU"/>
        </w:rPr>
        <w:t>4</w:t>
      </w:r>
      <w:r w:rsidR="00A82E47" w:rsidRPr="0070592D">
        <w:rPr>
          <w:sz w:val="28"/>
          <w:szCs w:val="28"/>
          <w:lang w:eastAsia="ru-RU"/>
        </w:rPr>
        <w:t xml:space="preserve"> приложения </w:t>
      </w:r>
      <w:r w:rsidR="00A64FC9">
        <w:rPr>
          <w:sz w:val="28"/>
          <w:szCs w:val="28"/>
          <w:lang w:eastAsia="ru-RU"/>
        </w:rPr>
        <w:t xml:space="preserve">№ 1 </w:t>
      </w:r>
      <w:r w:rsidR="00A82E47" w:rsidRPr="0070592D">
        <w:rPr>
          <w:sz w:val="28"/>
          <w:szCs w:val="28"/>
          <w:lang w:eastAsia="ru-RU"/>
        </w:rPr>
        <w:t>к программе.</w:t>
      </w:r>
    </w:p>
    <w:p w:rsidR="00A82E47" w:rsidRDefault="00A82E47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A82E47" w:rsidRDefault="00A82E47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A82E47">
        <w:rPr>
          <w:sz w:val="28"/>
          <w:szCs w:val="28"/>
          <w:lang w:eastAsia="ru-RU"/>
        </w:rPr>
        <w:t>5. Оценка эффективности мероприятий программы</w:t>
      </w:r>
    </w:p>
    <w:p w:rsidR="00A82E47" w:rsidRDefault="00A82E47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517A3D" w:rsidRPr="00517A3D" w:rsidRDefault="00A82E47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517A3D" w:rsidRPr="00517A3D">
        <w:rPr>
          <w:sz w:val="28"/>
          <w:szCs w:val="28"/>
          <w:lang w:eastAsia="ru-RU"/>
        </w:rPr>
        <w:t xml:space="preserve">Достижение цели и решение задачи программы оценивается </w:t>
      </w:r>
      <w:r w:rsidR="00517A3D">
        <w:rPr>
          <w:sz w:val="28"/>
          <w:szCs w:val="28"/>
          <w:lang w:eastAsia="ru-RU"/>
        </w:rPr>
        <w:t>следующими</w:t>
      </w:r>
      <w:r w:rsidR="00517A3D" w:rsidRPr="00517A3D">
        <w:rPr>
          <w:sz w:val="28"/>
          <w:szCs w:val="28"/>
          <w:lang w:eastAsia="ru-RU"/>
        </w:rPr>
        <w:t xml:space="preserve"> целевыми показателями (индикаторами) программы</w:t>
      </w:r>
      <w:r w:rsidR="00517A3D">
        <w:rPr>
          <w:sz w:val="28"/>
          <w:szCs w:val="28"/>
          <w:lang w:eastAsia="ru-RU"/>
        </w:rPr>
        <w:t>:</w:t>
      </w:r>
    </w:p>
    <w:p w:rsidR="001D1343" w:rsidRDefault="001D1343" w:rsidP="004F5817">
      <w:pPr>
        <w:pStyle w:val="afd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eastAsia="ru-RU"/>
        </w:rPr>
      </w:pPr>
      <w:r w:rsidRPr="001D1343">
        <w:rPr>
          <w:sz w:val="28"/>
          <w:szCs w:val="28"/>
          <w:lang w:eastAsia="ru-RU"/>
        </w:rPr>
        <w:t>В сфере образования:</w:t>
      </w:r>
    </w:p>
    <w:p w:rsidR="001D1343" w:rsidRPr="001D1343" w:rsidRDefault="001D1343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1D1343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.1</w:t>
      </w:r>
      <w:r w:rsidRPr="001D1343">
        <w:rPr>
          <w:sz w:val="28"/>
          <w:szCs w:val="28"/>
          <w:lang w:eastAsia="ru-RU"/>
        </w:rPr>
        <w:t>. Обеспеченность детей дошкольного возраста местами в дошкольных образовательных учреждениях</w:t>
      </w:r>
      <w:r w:rsidR="00995513">
        <w:rPr>
          <w:sz w:val="28"/>
          <w:szCs w:val="28"/>
          <w:lang w:eastAsia="ru-RU"/>
        </w:rPr>
        <w:t>, что</w:t>
      </w:r>
      <w:r w:rsidRPr="001D1343">
        <w:rPr>
          <w:sz w:val="28"/>
          <w:szCs w:val="28"/>
          <w:lang w:eastAsia="ru-RU"/>
        </w:rPr>
        <w:t xml:space="preserve"> характеризует в целом охват населения услугами дошкольного образования</w:t>
      </w:r>
      <w:r>
        <w:rPr>
          <w:sz w:val="28"/>
          <w:szCs w:val="28"/>
          <w:lang w:eastAsia="ru-RU"/>
        </w:rPr>
        <w:t>;</w:t>
      </w:r>
    </w:p>
    <w:p w:rsidR="001D1343" w:rsidRPr="001D1343" w:rsidRDefault="001D1343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1D1343">
        <w:rPr>
          <w:sz w:val="28"/>
          <w:szCs w:val="28"/>
          <w:lang w:eastAsia="ru-RU"/>
        </w:rPr>
        <w:t xml:space="preserve">2. </w:t>
      </w:r>
      <w:proofErr w:type="gramStart"/>
      <w:r w:rsidRPr="001D1343">
        <w:rPr>
          <w:sz w:val="28"/>
          <w:szCs w:val="28"/>
          <w:lang w:eastAsia="ru-RU"/>
        </w:rPr>
        <w:t>Доля детей в возрасте 1 - 6 лет, получающих дошкольную образовательную услугу и (или) услугу по их содержанию в муниципальных дошкольных образовательных учреждениях, в общей численности детей в возрасте 1 - 6 лет, скорректированной на численность детей 5 - 6 лет, обучающихся по основным программам начального общего образования, показывает фактический уровень охвата населения услугами муниципальных дошкольных образовательных учреждений</w:t>
      </w:r>
      <w:r>
        <w:rPr>
          <w:sz w:val="28"/>
          <w:szCs w:val="28"/>
          <w:lang w:eastAsia="ru-RU"/>
        </w:rPr>
        <w:t>;</w:t>
      </w:r>
      <w:proofErr w:type="gramEnd"/>
    </w:p>
    <w:p w:rsidR="001D1343" w:rsidRPr="001D1343" w:rsidRDefault="001D1343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1D1343">
        <w:rPr>
          <w:sz w:val="28"/>
          <w:szCs w:val="28"/>
          <w:lang w:eastAsia="ru-RU"/>
        </w:rPr>
        <w:t xml:space="preserve">3. </w:t>
      </w:r>
      <w:proofErr w:type="gramStart"/>
      <w:r w:rsidRPr="001D1343">
        <w:rPr>
          <w:sz w:val="28"/>
          <w:szCs w:val="28"/>
          <w:lang w:eastAsia="ru-RU"/>
        </w:rPr>
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характеризует доступность дошкольного образования детей от 3</w:t>
      </w:r>
      <w:proofErr w:type="gramEnd"/>
      <w:r w:rsidRPr="001D1343">
        <w:rPr>
          <w:sz w:val="28"/>
          <w:szCs w:val="28"/>
          <w:lang w:eastAsia="ru-RU"/>
        </w:rPr>
        <w:t xml:space="preserve"> до 7 лет</w:t>
      </w:r>
      <w:r>
        <w:rPr>
          <w:sz w:val="28"/>
          <w:szCs w:val="28"/>
          <w:lang w:eastAsia="ru-RU"/>
        </w:rPr>
        <w:t>.</w:t>
      </w:r>
    </w:p>
    <w:p w:rsidR="008D13C5" w:rsidRDefault="008D13C5" w:rsidP="009A5F3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9A5F3E">
        <w:rPr>
          <w:sz w:val="28"/>
          <w:szCs w:val="28"/>
          <w:lang w:eastAsia="ru-RU"/>
        </w:rPr>
        <w:t>1.4.</w:t>
      </w:r>
      <w:r>
        <w:rPr>
          <w:sz w:val="28"/>
          <w:szCs w:val="28"/>
          <w:lang w:eastAsia="ru-RU"/>
        </w:rPr>
        <w:t xml:space="preserve"> </w:t>
      </w:r>
      <w:r w:rsidR="009A5F3E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оличество</w:t>
      </w:r>
      <w:r w:rsidRPr="003E2836">
        <w:rPr>
          <w:sz w:val="28"/>
          <w:szCs w:val="28"/>
          <w:lang w:eastAsia="ru-RU"/>
        </w:rPr>
        <w:t xml:space="preserve"> дополнительно введенных ме</w:t>
      </w:r>
      <w:proofErr w:type="gramStart"/>
      <w:r w:rsidRPr="003E2836">
        <w:rPr>
          <w:sz w:val="28"/>
          <w:szCs w:val="28"/>
          <w:lang w:eastAsia="ru-RU"/>
        </w:rPr>
        <w:t>ст в стр</w:t>
      </w:r>
      <w:proofErr w:type="gramEnd"/>
      <w:r w:rsidRPr="003E2836">
        <w:rPr>
          <w:sz w:val="28"/>
          <w:szCs w:val="28"/>
          <w:lang w:eastAsia="ru-RU"/>
        </w:rPr>
        <w:t>оящихся общеобра</w:t>
      </w:r>
      <w:r>
        <w:rPr>
          <w:sz w:val="28"/>
          <w:szCs w:val="28"/>
          <w:lang w:eastAsia="ru-RU"/>
        </w:rPr>
        <w:t>зовательных организациях.</w:t>
      </w:r>
    </w:p>
    <w:p w:rsidR="001D1343" w:rsidRDefault="00995513" w:rsidP="004F581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1D1343">
        <w:rPr>
          <w:sz w:val="28"/>
          <w:szCs w:val="28"/>
          <w:lang w:eastAsia="ru-RU"/>
        </w:rPr>
        <w:t>В сфере физической культуры и спорта:</w:t>
      </w:r>
    </w:p>
    <w:p w:rsidR="009B361B" w:rsidRPr="009B361B" w:rsidRDefault="001D1343" w:rsidP="004F581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1D1343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1. </w:t>
      </w:r>
      <w:r w:rsidR="009B361B">
        <w:rPr>
          <w:sz w:val="28"/>
          <w:szCs w:val="28"/>
          <w:lang w:eastAsia="ru-RU"/>
        </w:rPr>
        <w:t>У</w:t>
      </w:r>
      <w:r w:rsidR="009B361B" w:rsidRPr="009B361B">
        <w:rPr>
          <w:sz w:val="28"/>
          <w:szCs w:val="28"/>
          <w:lang w:eastAsia="ru-RU"/>
        </w:rPr>
        <w:t>величение доли населения, систематически занимающегося физической культурой и спортом, в общей численности населения к 2020 году до 50%;</w:t>
      </w:r>
    </w:p>
    <w:p w:rsidR="009B361B" w:rsidRPr="009B361B" w:rsidRDefault="009B361B" w:rsidP="004F581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BC18C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Pr="009B36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</w:t>
      </w:r>
      <w:r w:rsidRPr="009B361B">
        <w:rPr>
          <w:sz w:val="28"/>
          <w:szCs w:val="28"/>
          <w:lang w:eastAsia="ru-RU"/>
        </w:rPr>
        <w:t>величение количества спортивных сооружений к 2020 году до 1470 единиц;</w:t>
      </w:r>
    </w:p>
    <w:p w:rsidR="009B361B" w:rsidRPr="009B361B" w:rsidRDefault="009B361B" w:rsidP="004F581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A25612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</w:t>
      </w:r>
      <w:r w:rsidRPr="009B36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</w:t>
      </w:r>
      <w:r w:rsidRPr="009B361B">
        <w:rPr>
          <w:sz w:val="28"/>
          <w:szCs w:val="28"/>
          <w:lang w:eastAsia="ru-RU"/>
        </w:rPr>
        <w:t>величение единовременной пропускной способности объектов спорта к 2020 году до 56955 человек;</w:t>
      </w:r>
    </w:p>
    <w:p w:rsidR="009B361B" w:rsidRPr="009B361B" w:rsidRDefault="009B361B" w:rsidP="004F581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A25612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 У</w:t>
      </w:r>
      <w:r w:rsidRPr="009B361B">
        <w:rPr>
          <w:sz w:val="28"/>
          <w:szCs w:val="28"/>
          <w:lang w:eastAsia="ru-RU"/>
        </w:rPr>
        <w:t>величение уровня обеспеченности населения спортивными сооружениями исходя из единовременной пропускной способности объектов спорта до 46%</w:t>
      </w:r>
      <w:r w:rsidR="000D021D">
        <w:rPr>
          <w:sz w:val="28"/>
          <w:szCs w:val="28"/>
          <w:lang w:eastAsia="ru-RU"/>
        </w:rPr>
        <w:t>.</w:t>
      </w:r>
    </w:p>
    <w:p w:rsidR="0065767A" w:rsidRDefault="0065767A" w:rsidP="004F581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В сфере культуры:</w:t>
      </w:r>
    </w:p>
    <w:p w:rsidR="000A0942" w:rsidRPr="000A0942" w:rsidRDefault="0065767A" w:rsidP="004F581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</w:t>
      </w:r>
      <w:r w:rsidR="000A0942">
        <w:rPr>
          <w:sz w:val="28"/>
          <w:szCs w:val="28"/>
          <w:lang w:eastAsia="ru-RU"/>
        </w:rPr>
        <w:t>У</w:t>
      </w:r>
      <w:r w:rsidR="000A0942" w:rsidRPr="000A0942">
        <w:rPr>
          <w:sz w:val="28"/>
          <w:szCs w:val="28"/>
          <w:lang w:eastAsia="ru-RU"/>
        </w:rPr>
        <w:t>величить уровень удовлетворенности населения качеством предоставляемых муниципальных услуг в сфере культуры до 95%</w:t>
      </w:r>
      <w:r w:rsidR="000731A5">
        <w:rPr>
          <w:sz w:val="28"/>
          <w:szCs w:val="28"/>
          <w:lang w:eastAsia="ru-RU"/>
        </w:rPr>
        <w:t>.</w:t>
      </w:r>
    </w:p>
    <w:p w:rsidR="00D14D6A" w:rsidRDefault="00D14D6A" w:rsidP="004F581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D14D6A" w:rsidRPr="00D14D6A" w:rsidRDefault="00D14D6A" w:rsidP="004F5817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14D6A">
        <w:rPr>
          <w:sz w:val="28"/>
          <w:szCs w:val="28"/>
          <w:lang w:eastAsia="ru-RU"/>
        </w:rPr>
        <w:t>6. Предложения по совершенствованию нормативно-правового</w:t>
      </w:r>
    </w:p>
    <w:p w:rsidR="00D14D6A" w:rsidRPr="00D14D6A" w:rsidRDefault="00D14D6A" w:rsidP="004F5817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14D6A">
        <w:rPr>
          <w:sz w:val="28"/>
          <w:szCs w:val="28"/>
          <w:lang w:eastAsia="ru-RU"/>
        </w:rPr>
        <w:t xml:space="preserve">и информационного обеспечения развития </w:t>
      </w:r>
      <w:proofErr w:type="gramStart"/>
      <w:r w:rsidRPr="00D14D6A">
        <w:rPr>
          <w:sz w:val="28"/>
          <w:szCs w:val="28"/>
          <w:lang w:eastAsia="ru-RU"/>
        </w:rPr>
        <w:t>социальной</w:t>
      </w:r>
      <w:proofErr w:type="gramEnd"/>
    </w:p>
    <w:p w:rsidR="00D14D6A" w:rsidRPr="00D14D6A" w:rsidRDefault="00D14D6A" w:rsidP="004F5817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14D6A">
        <w:rPr>
          <w:sz w:val="28"/>
          <w:szCs w:val="28"/>
          <w:lang w:eastAsia="ru-RU"/>
        </w:rPr>
        <w:t>инфраструктуры</w:t>
      </w:r>
      <w:r w:rsidR="0041561C">
        <w:rPr>
          <w:sz w:val="28"/>
          <w:szCs w:val="28"/>
          <w:lang w:eastAsia="ru-RU"/>
        </w:rPr>
        <w:t>, направленные на достижение целевых показателей программы</w:t>
      </w:r>
    </w:p>
    <w:p w:rsidR="00D14D6A" w:rsidRPr="00D14D6A" w:rsidRDefault="00D14D6A" w:rsidP="004F581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D14D6A" w:rsidRPr="005B3853" w:rsidRDefault="00D14D6A" w:rsidP="004F581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D14D6A">
        <w:rPr>
          <w:sz w:val="28"/>
          <w:szCs w:val="28"/>
          <w:lang w:eastAsia="ru-RU"/>
        </w:rPr>
        <w:t xml:space="preserve">В связи с окончанием в 2020 году срока реализации </w:t>
      </w:r>
      <w:hyperlink r:id="rId12" w:history="1">
        <w:r w:rsidRPr="005B3853">
          <w:rPr>
            <w:rStyle w:val="afc"/>
            <w:color w:val="auto"/>
            <w:sz w:val="28"/>
            <w:szCs w:val="28"/>
            <w:u w:val="none"/>
            <w:lang w:eastAsia="ru-RU"/>
          </w:rPr>
          <w:t>Генерального плана</w:t>
        </w:r>
      </w:hyperlink>
      <w:r w:rsidRPr="005B3853">
        <w:rPr>
          <w:sz w:val="28"/>
          <w:szCs w:val="28"/>
          <w:lang w:eastAsia="ru-RU"/>
        </w:rPr>
        <w:t xml:space="preserve"> </w:t>
      </w:r>
      <w:r w:rsidR="007F2D42">
        <w:rPr>
          <w:sz w:val="28"/>
          <w:szCs w:val="28"/>
          <w:lang w:eastAsia="ru-RU"/>
        </w:rPr>
        <w:t xml:space="preserve">городского округа </w:t>
      </w:r>
      <w:r w:rsidRPr="005B3853">
        <w:rPr>
          <w:sz w:val="28"/>
          <w:szCs w:val="28"/>
          <w:lang w:eastAsia="ru-RU"/>
        </w:rPr>
        <w:t xml:space="preserve">город </w:t>
      </w:r>
      <w:r w:rsidR="007F2D42">
        <w:rPr>
          <w:sz w:val="28"/>
          <w:szCs w:val="28"/>
          <w:lang w:eastAsia="ru-RU"/>
        </w:rPr>
        <w:t>Воронеж</w:t>
      </w:r>
      <w:r w:rsidRPr="005B3853">
        <w:rPr>
          <w:sz w:val="28"/>
          <w:szCs w:val="28"/>
          <w:lang w:eastAsia="ru-RU"/>
        </w:rPr>
        <w:t xml:space="preserve">, утвержденного решением </w:t>
      </w:r>
      <w:r w:rsidR="007F2D42">
        <w:rPr>
          <w:sz w:val="28"/>
          <w:szCs w:val="28"/>
          <w:lang w:eastAsia="ru-RU"/>
        </w:rPr>
        <w:t>Воронежской</w:t>
      </w:r>
      <w:r w:rsidRPr="005B3853">
        <w:rPr>
          <w:sz w:val="28"/>
          <w:szCs w:val="28"/>
          <w:lang w:eastAsia="ru-RU"/>
        </w:rPr>
        <w:t xml:space="preserve"> городско</w:t>
      </w:r>
      <w:r w:rsidR="007F2D42">
        <w:rPr>
          <w:sz w:val="28"/>
          <w:szCs w:val="28"/>
          <w:lang w:eastAsia="ru-RU"/>
        </w:rPr>
        <w:t>й</w:t>
      </w:r>
      <w:r w:rsidRPr="005B3853">
        <w:rPr>
          <w:sz w:val="28"/>
          <w:szCs w:val="28"/>
          <w:lang w:eastAsia="ru-RU"/>
        </w:rPr>
        <w:t xml:space="preserve"> </w:t>
      </w:r>
      <w:r w:rsidR="007F2D42">
        <w:rPr>
          <w:sz w:val="28"/>
          <w:szCs w:val="28"/>
          <w:lang w:eastAsia="ru-RU"/>
        </w:rPr>
        <w:t xml:space="preserve">Думы </w:t>
      </w:r>
      <w:r w:rsidRPr="005B3853">
        <w:rPr>
          <w:sz w:val="28"/>
          <w:szCs w:val="28"/>
          <w:lang w:eastAsia="ru-RU"/>
        </w:rPr>
        <w:t xml:space="preserve">от </w:t>
      </w:r>
      <w:r w:rsidR="007F2D42">
        <w:rPr>
          <w:sz w:val="28"/>
          <w:szCs w:val="28"/>
          <w:lang w:eastAsia="ru-RU"/>
        </w:rPr>
        <w:t>19</w:t>
      </w:r>
      <w:r w:rsidRPr="005B3853">
        <w:rPr>
          <w:sz w:val="28"/>
          <w:szCs w:val="28"/>
          <w:lang w:eastAsia="ru-RU"/>
        </w:rPr>
        <w:t>.1</w:t>
      </w:r>
      <w:r w:rsidR="007F2D42">
        <w:rPr>
          <w:sz w:val="28"/>
          <w:szCs w:val="28"/>
          <w:lang w:eastAsia="ru-RU"/>
        </w:rPr>
        <w:t>2</w:t>
      </w:r>
      <w:r w:rsidRPr="005B3853">
        <w:rPr>
          <w:sz w:val="28"/>
          <w:szCs w:val="28"/>
          <w:lang w:eastAsia="ru-RU"/>
        </w:rPr>
        <w:t>.200</w:t>
      </w:r>
      <w:r w:rsidR="007F2D42">
        <w:rPr>
          <w:sz w:val="28"/>
          <w:szCs w:val="28"/>
          <w:lang w:eastAsia="ru-RU"/>
        </w:rPr>
        <w:t>8</w:t>
      </w:r>
      <w:r w:rsidRPr="005B3853">
        <w:rPr>
          <w:sz w:val="28"/>
          <w:szCs w:val="28"/>
          <w:lang w:eastAsia="ru-RU"/>
        </w:rPr>
        <w:t xml:space="preserve"> </w:t>
      </w:r>
      <w:r w:rsidR="007F2D42">
        <w:rPr>
          <w:sz w:val="28"/>
          <w:szCs w:val="28"/>
          <w:lang w:eastAsia="ru-RU"/>
        </w:rPr>
        <w:t>№ 422-</w:t>
      </w:r>
      <w:r w:rsidR="007F2D42">
        <w:rPr>
          <w:sz w:val="28"/>
          <w:szCs w:val="28"/>
          <w:lang w:val="en-US" w:eastAsia="ru-RU"/>
        </w:rPr>
        <w:t>II</w:t>
      </w:r>
      <w:r w:rsidRPr="005B3853">
        <w:rPr>
          <w:sz w:val="28"/>
          <w:szCs w:val="28"/>
          <w:lang w:eastAsia="ru-RU"/>
        </w:rPr>
        <w:t xml:space="preserve">, необходима разработка нового </w:t>
      </w:r>
      <w:hyperlink r:id="rId13" w:history="1">
        <w:r w:rsidRPr="005B3853">
          <w:rPr>
            <w:rStyle w:val="afc"/>
            <w:color w:val="auto"/>
            <w:sz w:val="28"/>
            <w:szCs w:val="28"/>
            <w:u w:val="none"/>
            <w:lang w:eastAsia="ru-RU"/>
          </w:rPr>
          <w:t>Генерального плана</w:t>
        </w:r>
      </w:hyperlink>
      <w:r w:rsidRPr="005B3853">
        <w:rPr>
          <w:sz w:val="28"/>
          <w:szCs w:val="28"/>
          <w:lang w:eastAsia="ru-RU"/>
        </w:rPr>
        <w:t xml:space="preserve"> </w:t>
      </w:r>
      <w:r w:rsidR="007F2D42">
        <w:rPr>
          <w:sz w:val="28"/>
          <w:szCs w:val="28"/>
          <w:lang w:eastAsia="ru-RU"/>
        </w:rPr>
        <w:t xml:space="preserve">городского округа </w:t>
      </w:r>
      <w:r w:rsidRPr="005B3853">
        <w:rPr>
          <w:sz w:val="28"/>
          <w:szCs w:val="28"/>
          <w:lang w:eastAsia="ru-RU"/>
        </w:rPr>
        <w:t xml:space="preserve">город </w:t>
      </w:r>
      <w:r w:rsidR="007F2D42">
        <w:rPr>
          <w:sz w:val="28"/>
          <w:szCs w:val="28"/>
          <w:lang w:eastAsia="ru-RU"/>
        </w:rPr>
        <w:t>Воронеж</w:t>
      </w:r>
      <w:r w:rsidRPr="005B3853">
        <w:rPr>
          <w:sz w:val="28"/>
          <w:szCs w:val="28"/>
          <w:lang w:eastAsia="ru-RU"/>
        </w:rPr>
        <w:t>. Разработку необходимо осуществить в 201</w:t>
      </w:r>
      <w:r w:rsidR="00A61405">
        <w:rPr>
          <w:sz w:val="28"/>
          <w:szCs w:val="28"/>
          <w:lang w:eastAsia="ru-RU"/>
        </w:rPr>
        <w:t>9</w:t>
      </w:r>
      <w:r w:rsidRPr="005B3853">
        <w:rPr>
          <w:sz w:val="28"/>
          <w:szCs w:val="28"/>
          <w:lang w:eastAsia="ru-RU"/>
        </w:rPr>
        <w:t xml:space="preserve"> - 20</w:t>
      </w:r>
      <w:r w:rsidR="00A61405">
        <w:rPr>
          <w:sz w:val="28"/>
          <w:szCs w:val="28"/>
          <w:lang w:eastAsia="ru-RU"/>
        </w:rPr>
        <w:t>20</w:t>
      </w:r>
      <w:r w:rsidRPr="005B3853">
        <w:rPr>
          <w:sz w:val="28"/>
          <w:szCs w:val="28"/>
          <w:lang w:eastAsia="ru-RU"/>
        </w:rPr>
        <w:t xml:space="preserve"> годах.</w:t>
      </w:r>
    </w:p>
    <w:p w:rsidR="003C5F1B" w:rsidRDefault="003C5F1B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eastAsia="ru-RU"/>
        </w:rPr>
      </w:pPr>
    </w:p>
    <w:p w:rsidR="00A64FC9" w:rsidRPr="00A64FC9" w:rsidRDefault="00A64FC9" w:rsidP="00A64FC9">
      <w:pPr>
        <w:tabs>
          <w:tab w:val="left" w:pos="861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64FC9">
        <w:rPr>
          <w:sz w:val="28"/>
          <w:szCs w:val="28"/>
          <w:lang w:eastAsia="ru-RU"/>
        </w:rPr>
        <w:t>Руководитель управления</w:t>
      </w:r>
    </w:p>
    <w:p w:rsidR="00A64FC9" w:rsidRPr="00A64FC9" w:rsidRDefault="00A64FC9" w:rsidP="00A64FC9">
      <w:pPr>
        <w:tabs>
          <w:tab w:val="left" w:pos="861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64FC9">
        <w:rPr>
          <w:sz w:val="28"/>
          <w:szCs w:val="28"/>
          <w:lang w:eastAsia="ru-RU"/>
        </w:rPr>
        <w:t>строительной политики                                                                      В.А. Пешков</w:t>
      </w:r>
    </w:p>
    <w:p w:rsidR="003C5F1B" w:rsidRDefault="003C5F1B" w:rsidP="00A64FC9">
      <w:pPr>
        <w:tabs>
          <w:tab w:val="left" w:pos="861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3C5F1B" w:rsidRDefault="003C5F1B" w:rsidP="004F5817">
      <w:pPr>
        <w:tabs>
          <w:tab w:val="left" w:pos="8610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eastAsia="ru-RU"/>
        </w:rPr>
        <w:sectPr w:rsidR="003C5F1B" w:rsidSect="008137F5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567" w:bottom="1701" w:left="1985" w:header="737" w:footer="720" w:gutter="0"/>
          <w:pgNumType w:start="1"/>
          <w:cols w:space="720"/>
          <w:titlePg/>
          <w:docGrid w:linePitch="272"/>
        </w:sectPr>
      </w:pPr>
    </w:p>
    <w:p w:rsidR="00294368" w:rsidRPr="00294368" w:rsidRDefault="00294368" w:rsidP="00294368">
      <w:pPr>
        <w:tabs>
          <w:tab w:val="left" w:pos="8610"/>
        </w:tabs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94368">
        <w:rPr>
          <w:sz w:val="28"/>
          <w:szCs w:val="28"/>
          <w:lang w:eastAsia="ru-RU"/>
        </w:rPr>
        <w:t>Приложение</w:t>
      </w:r>
      <w:r w:rsidR="00BB0127">
        <w:rPr>
          <w:sz w:val="28"/>
          <w:szCs w:val="28"/>
          <w:lang w:eastAsia="ru-RU"/>
        </w:rPr>
        <w:t xml:space="preserve"> № 1</w:t>
      </w:r>
    </w:p>
    <w:p w:rsidR="00294368" w:rsidRPr="00294368" w:rsidRDefault="00294368" w:rsidP="00294368">
      <w:pPr>
        <w:tabs>
          <w:tab w:val="left" w:pos="8610"/>
        </w:tabs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94368">
        <w:rPr>
          <w:sz w:val="28"/>
          <w:szCs w:val="28"/>
          <w:lang w:eastAsia="ru-RU"/>
        </w:rPr>
        <w:t>к Программе</w:t>
      </w:r>
    </w:p>
    <w:p w:rsidR="00294368" w:rsidRPr="00294368" w:rsidRDefault="00294368" w:rsidP="00294368">
      <w:pPr>
        <w:tabs>
          <w:tab w:val="left" w:pos="8610"/>
        </w:tabs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94368">
        <w:rPr>
          <w:sz w:val="28"/>
          <w:szCs w:val="28"/>
          <w:lang w:eastAsia="ru-RU"/>
        </w:rPr>
        <w:t xml:space="preserve">комплексного развития </w:t>
      </w:r>
      <w:proofErr w:type="gramStart"/>
      <w:r w:rsidRPr="00294368">
        <w:rPr>
          <w:sz w:val="28"/>
          <w:szCs w:val="28"/>
          <w:lang w:eastAsia="ru-RU"/>
        </w:rPr>
        <w:t>социальной</w:t>
      </w:r>
      <w:proofErr w:type="gramEnd"/>
    </w:p>
    <w:p w:rsidR="00294368" w:rsidRPr="00294368" w:rsidRDefault="00294368" w:rsidP="00294368">
      <w:pPr>
        <w:tabs>
          <w:tab w:val="left" w:pos="8610"/>
        </w:tabs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94368">
        <w:rPr>
          <w:sz w:val="28"/>
          <w:szCs w:val="28"/>
          <w:lang w:eastAsia="ru-RU"/>
        </w:rPr>
        <w:t>инфраструктуры</w:t>
      </w:r>
      <w:r w:rsidR="00FD4587">
        <w:rPr>
          <w:sz w:val="28"/>
          <w:szCs w:val="28"/>
          <w:lang w:eastAsia="ru-RU"/>
        </w:rPr>
        <w:t xml:space="preserve"> </w:t>
      </w:r>
      <w:r w:rsidRPr="00294368">
        <w:rPr>
          <w:sz w:val="28"/>
          <w:szCs w:val="28"/>
          <w:lang w:eastAsia="ru-RU"/>
        </w:rPr>
        <w:t>городско</w:t>
      </w:r>
      <w:r w:rsidR="00FD4587">
        <w:rPr>
          <w:sz w:val="28"/>
          <w:szCs w:val="28"/>
          <w:lang w:eastAsia="ru-RU"/>
        </w:rPr>
        <w:t>го</w:t>
      </w:r>
      <w:r w:rsidRPr="00294368">
        <w:rPr>
          <w:sz w:val="28"/>
          <w:szCs w:val="28"/>
          <w:lang w:eastAsia="ru-RU"/>
        </w:rPr>
        <w:t xml:space="preserve"> округ</w:t>
      </w:r>
      <w:r w:rsidR="00FD4587">
        <w:rPr>
          <w:sz w:val="28"/>
          <w:szCs w:val="28"/>
          <w:lang w:eastAsia="ru-RU"/>
        </w:rPr>
        <w:t>а</w:t>
      </w:r>
    </w:p>
    <w:p w:rsidR="00294368" w:rsidRPr="00294368" w:rsidRDefault="00294368" w:rsidP="00294368">
      <w:pPr>
        <w:tabs>
          <w:tab w:val="left" w:pos="8610"/>
        </w:tabs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94368">
        <w:rPr>
          <w:sz w:val="28"/>
          <w:szCs w:val="28"/>
          <w:lang w:eastAsia="ru-RU"/>
        </w:rPr>
        <w:t xml:space="preserve">город </w:t>
      </w:r>
      <w:r w:rsidR="004B3E28">
        <w:rPr>
          <w:sz w:val="28"/>
          <w:szCs w:val="28"/>
          <w:lang w:eastAsia="ru-RU"/>
        </w:rPr>
        <w:t>Воронеж</w:t>
      </w:r>
      <w:r w:rsidRPr="00294368">
        <w:rPr>
          <w:sz w:val="28"/>
          <w:szCs w:val="28"/>
          <w:lang w:eastAsia="ru-RU"/>
        </w:rPr>
        <w:t xml:space="preserve"> на </w:t>
      </w:r>
      <w:r w:rsidR="007E3320">
        <w:rPr>
          <w:sz w:val="28"/>
          <w:szCs w:val="28"/>
          <w:lang w:eastAsia="ru-RU"/>
        </w:rPr>
        <w:t>период до</w:t>
      </w:r>
      <w:r w:rsidRPr="00294368">
        <w:rPr>
          <w:sz w:val="28"/>
          <w:szCs w:val="28"/>
          <w:lang w:eastAsia="ru-RU"/>
        </w:rPr>
        <w:t xml:space="preserve"> 2020 год</w:t>
      </w:r>
      <w:r w:rsidR="007E3320">
        <w:rPr>
          <w:sz w:val="28"/>
          <w:szCs w:val="28"/>
          <w:lang w:eastAsia="ru-RU"/>
        </w:rPr>
        <w:t>а</w:t>
      </w:r>
    </w:p>
    <w:p w:rsidR="004B3E28" w:rsidRPr="004B3E28" w:rsidRDefault="004B3E28" w:rsidP="004B3E28">
      <w:pPr>
        <w:tabs>
          <w:tab w:val="left" w:pos="861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B3E28" w:rsidRPr="004B3E28" w:rsidRDefault="004B3E28" w:rsidP="00BB2945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4B3E28">
        <w:rPr>
          <w:sz w:val="28"/>
          <w:szCs w:val="28"/>
          <w:lang w:eastAsia="ru-RU"/>
        </w:rPr>
        <w:t>ПЕРЕЧЕНЬ</w:t>
      </w:r>
    </w:p>
    <w:p w:rsidR="00BB2945" w:rsidRDefault="004B3E28" w:rsidP="00BB2945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4B3E28">
        <w:rPr>
          <w:sz w:val="28"/>
          <w:szCs w:val="28"/>
          <w:lang w:eastAsia="ru-RU"/>
        </w:rPr>
        <w:t>МЕРОПРИЯТИЙ ПО ПРОЕКТИРОВАНИЮ, СТРОИТЕЛЬСТВУ И РЕКОНСТРУКЦИИ</w:t>
      </w:r>
    </w:p>
    <w:p w:rsidR="00BB2945" w:rsidRDefault="004B3E28" w:rsidP="00BB2945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4B3E28">
        <w:rPr>
          <w:sz w:val="28"/>
          <w:szCs w:val="28"/>
          <w:lang w:eastAsia="ru-RU"/>
        </w:rPr>
        <w:t>ОБЪЕКТОВ СОЦИАЛЬНОЙ ИНФРАСТРУКТУРЫ</w:t>
      </w:r>
    </w:p>
    <w:p w:rsidR="00BB2945" w:rsidRPr="004B3E28" w:rsidRDefault="00BB2945" w:rsidP="00BB2945">
      <w:pPr>
        <w:tabs>
          <w:tab w:val="left" w:pos="8610"/>
        </w:tabs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4B3E28"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>№</w:t>
      </w:r>
      <w:r w:rsidRPr="004B3E28">
        <w:rPr>
          <w:sz w:val="28"/>
          <w:szCs w:val="28"/>
          <w:lang w:eastAsia="ru-RU"/>
        </w:rPr>
        <w:t xml:space="preserve"> 1</w:t>
      </w:r>
    </w:p>
    <w:p w:rsidR="00F0722E" w:rsidRDefault="00F0722E" w:rsidP="00996818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410"/>
        <w:gridCol w:w="2409"/>
        <w:gridCol w:w="2410"/>
        <w:gridCol w:w="2126"/>
      </w:tblGrid>
      <w:tr w:rsidR="00996818" w:rsidRPr="009414D3" w:rsidTr="00BE2C5A">
        <w:trPr>
          <w:trHeight w:val="402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96818" w:rsidRPr="009414D3" w:rsidRDefault="00996818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414D3">
              <w:rPr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9414D3">
              <w:rPr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9414D3">
              <w:rPr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FC09C5" w:rsidRDefault="00FC09C5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996818" w:rsidRPr="009414D3" w:rsidRDefault="00996818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414D3">
              <w:rPr>
                <w:bCs/>
                <w:sz w:val="22"/>
                <w:szCs w:val="22"/>
                <w:lang w:eastAsia="ru-RU"/>
              </w:rPr>
              <w:t xml:space="preserve">Наименование </w:t>
            </w:r>
            <w:r w:rsidR="006A7264">
              <w:rPr>
                <w:bCs/>
                <w:sz w:val="22"/>
                <w:szCs w:val="22"/>
                <w:lang w:eastAsia="ru-RU"/>
              </w:rPr>
              <w:t xml:space="preserve">программы, </w:t>
            </w:r>
            <w:r w:rsidRPr="009414D3">
              <w:rPr>
                <w:bCs/>
                <w:sz w:val="22"/>
                <w:szCs w:val="22"/>
                <w:lang w:eastAsia="ru-RU"/>
              </w:rPr>
              <w:t>подпрограммы  (основного мероприятия), мероприятия, объекта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  <w:hideMark/>
          </w:tcPr>
          <w:p w:rsidR="00996818" w:rsidRPr="009414D3" w:rsidRDefault="00996818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414D3">
              <w:rPr>
                <w:bCs/>
                <w:sz w:val="22"/>
                <w:szCs w:val="22"/>
                <w:lang w:eastAsia="ru-RU"/>
              </w:rPr>
              <w:t>Объем финансирования, тыс. руб.</w:t>
            </w:r>
          </w:p>
        </w:tc>
      </w:tr>
      <w:tr w:rsidR="00567C57" w:rsidRPr="009414D3" w:rsidTr="00567C57">
        <w:trPr>
          <w:trHeight w:val="720"/>
        </w:trPr>
        <w:tc>
          <w:tcPr>
            <w:tcW w:w="993" w:type="dxa"/>
            <w:vMerge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414D3">
              <w:rPr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414D3">
              <w:rPr>
                <w:bCs/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414D3">
              <w:rPr>
                <w:bCs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414D3">
              <w:rPr>
                <w:bCs/>
                <w:sz w:val="22"/>
                <w:szCs w:val="22"/>
                <w:lang w:eastAsia="ru-RU"/>
              </w:rPr>
              <w:t>2020 год</w:t>
            </w:r>
          </w:p>
        </w:tc>
      </w:tr>
      <w:tr w:rsidR="00567C57" w:rsidRPr="009414D3" w:rsidTr="00567C57">
        <w:trPr>
          <w:trHeight w:val="300"/>
        </w:trPr>
        <w:tc>
          <w:tcPr>
            <w:tcW w:w="993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414D3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414D3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414D3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67C57" w:rsidRPr="009414D3" w:rsidRDefault="006A7264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6A7264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67C57" w:rsidRPr="009414D3" w:rsidRDefault="006A7264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8F3C6E" w:rsidRPr="009414D3" w:rsidTr="008F3C6E">
        <w:trPr>
          <w:trHeight w:val="135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F3C6E" w:rsidRPr="009414D3" w:rsidRDefault="008F3C6E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F3C6E" w:rsidRPr="009414D3" w:rsidRDefault="008F3C6E" w:rsidP="006A726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414D3">
              <w:rPr>
                <w:bCs/>
                <w:sz w:val="22"/>
                <w:szCs w:val="22"/>
                <w:lang w:eastAsia="ru-RU"/>
              </w:rPr>
              <w:t>Подпрограмма 1«Развитие дошкольного образования» муниципальной программы городского округа город Воронеж «Развитие образования»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F3C6E" w:rsidRPr="008F3C6E" w:rsidRDefault="008F3C6E" w:rsidP="008F3C6E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8F3C6E" w:rsidRPr="008F3C6E" w:rsidRDefault="008F3C6E" w:rsidP="008F3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F3C6E" w:rsidRPr="008F3C6E" w:rsidRDefault="008F3C6E" w:rsidP="008F3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F3C6E" w:rsidRPr="008F3C6E" w:rsidRDefault="008F3C6E" w:rsidP="008F3C6E">
            <w:pPr>
              <w:jc w:val="center"/>
              <w:rPr>
                <w:sz w:val="22"/>
                <w:szCs w:val="22"/>
              </w:rPr>
            </w:pPr>
          </w:p>
        </w:tc>
      </w:tr>
      <w:tr w:rsidR="005B01AE" w:rsidRPr="009414D3" w:rsidTr="008F3C6E">
        <w:trPr>
          <w:trHeight w:val="720"/>
        </w:trPr>
        <w:tc>
          <w:tcPr>
            <w:tcW w:w="993" w:type="dxa"/>
            <w:shd w:val="clear" w:color="auto" w:fill="auto"/>
            <w:vAlign w:val="center"/>
            <w:hideMark/>
          </w:tcPr>
          <w:p w:rsidR="005B01AE" w:rsidRPr="009414D3" w:rsidRDefault="005B01AE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1.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B01AE" w:rsidRPr="009414D3" w:rsidRDefault="005B01AE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Строительство и реконструкция объектов дошкольного образования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01AE" w:rsidRPr="008F3C6E" w:rsidRDefault="008F3C6E" w:rsidP="008F3C6E">
            <w:pPr>
              <w:jc w:val="center"/>
              <w:rPr>
                <w:sz w:val="22"/>
                <w:szCs w:val="22"/>
                <w:lang w:eastAsia="ru-RU"/>
              </w:rPr>
            </w:pPr>
            <w:r w:rsidRPr="008F3C6E">
              <w:rPr>
                <w:sz w:val="22"/>
                <w:szCs w:val="22"/>
                <w:lang w:eastAsia="ru-RU"/>
              </w:rPr>
              <w:t>2</w:t>
            </w:r>
            <w:r w:rsidR="0050420A">
              <w:rPr>
                <w:sz w:val="22"/>
                <w:szCs w:val="22"/>
                <w:lang w:eastAsia="ru-RU"/>
              </w:rPr>
              <w:t> </w:t>
            </w:r>
            <w:r w:rsidRPr="008F3C6E">
              <w:rPr>
                <w:sz w:val="22"/>
                <w:szCs w:val="22"/>
                <w:lang w:eastAsia="ru-RU"/>
              </w:rPr>
              <w:t>572</w:t>
            </w:r>
            <w:r w:rsidR="0050420A">
              <w:rPr>
                <w:sz w:val="22"/>
                <w:szCs w:val="22"/>
                <w:lang w:eastAsia="ru-RU"/>
              </w:rPr>
              <w:t xml:space="preserve"> </w:t>
            </w:r>
            <w:r w:rsidRPr="008F3C6E">
              <w:rPr>
                <w:sz w:val="22"/>
                <w:szCs w:val="22"/>
                <w:lang w:eastAsia="ru-RU"/>
              </w:rPr>
              <w:t>871,78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01AE" w:rsidRPr="008F3C6E" w:rsidRDefault="005B01AE" w:rsidP="008F3C6E">
            <w:pPr>
              <w:jc w:val="center"/>
              <w:rPr>
                <w:sz w:val="22"/>
                <w:szCs w:val="22"/>
              </w:rPr>
            </w:pPr>
            <w:r w:rsidRPr="008F3C6E">
              <w:rPr>
                <w:sz w:val="22"/>
                <w:szCs w:val="22"/>
              </w:rPr>
              <w:t>320 825,76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01AE" w:rsidRPr="008F3C6E" w:rsidRDefault="005B01AE" w:rsidP="008F3C6E">
            <w:pPr>
              <w:jc w:val="center"/>
              <w:rPr>
                <w:sz w:val="22"/>
                <w:szCs w:val="22"/>
              </w:rPr>
            </w:pPr>
            <w:r w:rsidRPr="008F3C6E">
              <w:rPr>
                <w:sz w:val="22"/>
                <w:szCs w:val="22"/>
              </w:rPr>
              <w:t>358 305,76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01AE" w:rsidRPr="008F3C6E" w:rsidRDefault="005B01AE" w:rsidP="008F3C6E">
            <w:pPr>
              <w:jc w:val="center"/>
              <w:rPr>
                <w:sz w:val="22"/>
                <w:szCs w:val="22"/>
              </w:rPr>
            </w:pPr>
            <w:r w:rsidRPr="008F3C6E">
              <w:rPr>
                <w:sz w:val="22"/>
                <w:szCs w:val="22"/>
              </w:rPr>
              <w:t>1 893 740,26</w:t>
            </w:r>
          </w:p>
        </w:tc>
      </w:tr>
      <w:tr w:rsidR="005B01AE" w:rsidRPr="009414D3" w:rsidTr="008F3C6E">
        <w:trPr>
          <w:trHeight w:val="960"/>
        </w:trPr>
        <w:tc>
          <w:tcPr>
            <w:tcW w:w="993" w:type="dxa"/>
            <w:shd w:val="clear" w:color="auto" w:fill="auto"/>
            <w:vAlign w:val="center"/>
            <w:hideMark/>
          </w:tcPr>
          <w:p w:rsidR="005B01AE" w:rsidRPr="009414D3" w:rsidRDefault="005B01AE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1.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9414D3">
              <w:rPr>
                <w:sz w:val="22"/>
                <w:szCs w:val="22"/>
                <w:lang w:eastAsia="ru-RU"/>
              </w:rPr>
              <w:t>.1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B01AE" w:rsidRPr="009414D3" w:rsidRDefault="005B01AE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Строительство и реконструкция муниципальных объектов дошкольного образования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01AE" w:rsidRPr="008F3C6E" w:rsidRDefault="007C3369" w:rsidP="008F3C6E">
            <w:pPr>
              <w:jc w:val="center"/>
              <w:rPr>
                <w:sz w:val="22"/>
                <w:szCs w:val="22"/>
                <w:lang w:eastAsia="ru-RU"/>
              </w:rPr>
            </w:pPr>
            <w:r w:rsidRPr="007C3369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7C3369">
              <w:rPr>
                <w:sz w:val="22"/>
                <w:szCs w:val="22"/>
                <w:lang w:eastAsia="ru-RU"/>
              </w:rPr>
              <w:t>783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7C3369">
              <w:rPr>
                <w:sz w:val="22"/>
                <w:szCs w:val="22"/>
                <w:lang w:eastAsia="ru-RU"/>
              </w:rPr>
              <w:t>787,26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01AE" w:rsidRPr="008F3C6E" w:rsidRDefault="005B01AE" w:rsidP="008F3C6E">
            <w:pPr>
              <w:jc w:val="center"/>
              <w:rPr>
                <w:sz w:val="22"/>
                <w:szCs w:val="22"/>
              </w:rPr>
            </w:pPr>
            <w:r w:rsidRPr="008F3C6E">
              <w:rPr>
                <w:sz w:val="22"/>
                <w:szCs w:val="22"/>
              </w:rPr>
              <w:t>23 000,00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01AE" w:rsidRPr="008F3C6E" w:rsidRDefault="005B01AE" w:rsidP="008F3C6E">
            <w:pPr>
              <w:jc w:val="center"/>
              <w:rPr>
                <w:sz w:val="22"/>
                <w:szCs w:val="22"/>
              </w:rPr>
            </w:pPr>
            <w:r w:rsidRPr="008F3C6E">
              <w:rPr>
                <w:sz w:val="22"/>
                <w:szCs w:val="22"/>
              </w:rPr>
              <w:t>140 000,00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01AE" w:rsidRPr="008F3C6E" w:rsidRDefault="005B01AE" w:rsidP="00714EEA">
            <w:pPr>
              <w:jc w:val="center"/>
              <w:rPr>
                <w:sz w:val="22"/>
                <w:szCs w:val="22"/>
              </w:rPr>
            </w:pPr>
            <w:r w:rsidRPr="008F3C6E">
              <w:rPr>
                <w:sz w:val="22"/>
                <w:szCs w:val="22"/>
              </w:rPr>
              <w:t>1</w:t>
            </w:r>
            <w:r w:rsidR="00714EEA">
              <w:rPr>
                <w:sz w:val="22"/>
                <w:szCs w:val="22"/>
              </w:rPr>
              <w:t> 903 453,00</w:t>
            </w:r>
          </w:p>
        </w:tc>
      </w:tr>
      <w:tr w:rsidR="00567C57" w:rsidRPr="009414D3" w:rsidTr="00FC09C5">
        <w:trPr>
          <w:trHeight w:val="600"/>
        </w:trPr>
        <w:tc>
          <w:tcPr>
            <w:tcW w:w="993" w:type="dxa"/>
            <w:shd w:val="clear" w:color="auto" w:fill="auto"/>
            <w:vAlign w:val="center"/>
          </w:tcPr>
          <w:p w:rsidR="00567C57" w:rsidRPr="009414D3" w:rsidRDefault="00FC09C5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1.1.1.1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Детский    сад     на     220    мест  по    ул. Мордасовой,  2 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240 000,00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14D3">
              <w:rPr>
                <w:color w:val="000000"/>
                <w:sz w:val="22"/>
                <w:szCs w:val="22"/>
                <w:lang w:eastAsia="ru-RU"/>
              </w:rPr>
              <w:t>240 000,00</w:t>
            </w:r>
          </w:p>
        </w:tc>
      </w:tr>
      <w:tr w:rsidR="00567C57" w:rsidRPr="009414D3" w:rsidTr="00FC09C5">
        <w:trPr>
          <w:trHeight w:val="600"/>
        </w:trPr>
        <w:tc>
          <w:tcPr>
            <w:tcW w:w="993" w:type="dxa"/>
            <w:shd w:val="clear" w:color="auto" w:fill="auto"/>
            <w:vAlign w:val="center"/>
          </w:tcPr>
          <w:p w:rsidR="00567C57" w:rsidRPr="009414D3" w:rsidRDefault="00FC09C5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1.1.1.2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Детский сад на 220 мест по ул. Вл. </w:t>
            </w:r>
            <w:proofErr w:type="gramStart"/>
            <w:r w:rsidRPr="009414D3">
              <w:rPr>
                <w:sz w:val="22"/>
                <w:szCs w:val="22"/>
                <w:lang w:eastAsia="ru-RU"/>
              </w:rPr>
              <w:t>Невского</w:t>
            </w:r>
            <w:proofErr w:type="gramEnd"/>
            <w:r w:rsidRPr="009414D3">
              <w:rPr>
                <w:sz w:val="22"/>
                <w:szCs w:val="22"/>
                <w:lang w:eastAsia="ru-RU"/>
              </w:rPr>
              <w:t xml:space="preserve"> - б. Победы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240 000,00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14D3">
              <w:rPr>
                <w:color w:val="000000"/>
                <w:sz w:val="22"/>
                <w:szCs w:val="22"/>
                <w:lang w:eastAsia="ru-RU"/>
              </w:rPr>
              <w:t>240 000,00</w:t>
            </w:r>
          </w:p>
        </w:tc>
      </w:tr>
      <w:tr w:rsidR="00567C57" w:rsidRPr="009414D3" w:rsidTr="00FC09C5">
        <w:trPr>
          <w:trHeight w:val="600"/>
        </w:trPr>
        <w:tc>
          <w:tcPr>
            <w:tcW w:w="993" w:type="dxa"/>
            <w:shd w:val="clear" w:color="auto" w:fill="auto"/>
            <w:vAlign w:val="center"/>
          </w:tcPr>
          <w:p w:rsidR="00567C57" w:rsidRPr="009414D3" w:rsidRDefault="00FC09C5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1.1.1.3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Детский сад на </w:t>
            </w:r>
            <w:r w:rsidRPr="00A07D3E">
              <w:rPr>
                <w:sz w:val="22"/>
                <w:szCs w:val="22"/>
                <w:lang w:eastAsia="ru-RU"/>
              </w:rPr>
              <w:t>220</w:t>
            </w:r>
            <w:r w:rsidRPr="009414D3">
              <w:rPr>
                <w:sz w:val="22"/>
                <w:szCs w:val="22"/>
                <w:lang w:eastAsia="ru-RU"/>
              </w:rPr>
              <w:t xml:space="preserve"> мест по ул. </w:t>
            </w:r>
            <w:proofErr w:type="spellStart"/>
            <w:proofErr w:type="gramStart"/>
            <w:r w:rsidRPr="009414D3">
              <w:rPr>
                <w:sz w:val="22"/>
                <w:szCs w:val="22"/>
                <w:lang w:eastAsia="ru-RU"/>
              </w:rPr>
              <w:t>Арзамасская</w:t>
            </w:r>
            <w:proofErr w:type="spellEnd"/>
            <w:proofErr w:type="gramEnd"/>
            <w:r w:rsidRPr="009414D3">
              <w:rPr>
                <w:sz w:val="22"/>
                <w:szCs w:val="22"/>
                <w:lang w:eastAsia="ru-RU"/>
              </w:rPr>
              <w:t xml:space="preserve"> - Ленинский пр.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240 000,00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14D3">
              <w:rPr>
                <w:color w:val="000000"/>
                <w:sz w:val="22"/>
                <w:szCs w:val="22"/>
                <w:lang w:eastAsia="ru-RU"/>
              </w:rPr>
              <w:t>240 000,00</w:t>
            </w:r>
          </w:p>
        </w:tc>
      </w:tr>
      <w:tr w:rsidR="00567C57" w:rsidRPr="009414D3" w:rsidTr="006A7264">
        <w:trPr>
          <w:trHeight w:val="805"/>
        </w:trPr>
        <w:tc>
          <w:tcPr>
            <w:tcW w:w="993" w:type="dxa"/>
            <w:shd w:val="clear" w:color="auto" w:fill="auto"/>
            <w:vAlign w:val="center"/>
          </w:tcPr>
          <w:p w:rsidR="00567C57" w:rsidRPr="009414D3" w:rsidRDefault="00FC09C5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1.1.1.4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Детский сад на 120 мест по пер. Лиственный, 2б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616C9D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131</w:t>
            </w:r>
            <w:r w:rsidR="00567C57" w:rsidRPr="009414D3">
              <w:rPr>
                <w:sz w:val="22"/>
                <w:szCs w:val="22"/>
                <w:lang w:eastAsia="ru-RU"/>
              </w:rPr>
              <w:t xml:space="preserve"> 000,00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67C57" w:rsidRPr="009414D3" w:rsidRDefault="00616C9D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  <w:r w:rsidR="00567C57" w:rsidRPr="009414D3">
              <w:rPr>
                <w:sz w:val="22"/>
                <w:szCs w:val="22"/>
                <w:lang w:eastAsia="ru-RU"/>
              </w:rPr>
              <w:t>1 000,00</w:t>
            </w:r>
          </w:p>
        </w:tc>
      </w:tr>
      <w:tr w:rsidR="00567C57" w:rsidRPr="009414D3" w:rsidTr="006A7264">
        <w:trPr>
          <w:trHeight w:val="703"/>
        </w:trPr>
        <w:tc>
          <w:tcPr>
            <w:tcW w:w="993" w:type="dxa"/>
            <w:shd w:val="clear" w:color="auto" w:fill="auto"/>
            <w:vAlign w:val="center"/>
          </w:tcPr>
          <w:p w:rsidR="00567C57" w:rsidRPr="009414D3" w:rsidRDefault="00FC09C5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1.1.1.5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Детский сад на 120 мест в </w:t>
            </w:r>
            <w:proofErr w:type="spellStart"/>
            <w:r w:rsidRPr="009414D3">
              <w:rPr>
                <w:sz w:val="22"/>
                <w:szCs w:val="22"/>
                <w:lang w:eastAsia="ru-RU"/>
              </w:rPr>
              <w:t>мкр</w:t>
            </w:r>
            <w:proofErr w:type="gramStart"/>
            <w:r w:rsidRPr="009414D3">
              <w:rPr>
                <w:sz w:val="22"/>
                <w:szCs w:val="22"/>
                <w:lang w:eastAsia="ru-RU"/>
              </w:rPr>
              <w:t>.М</w:t>
            </w:r>
            <w:proofErr w:type="gramEnd"/>
            <w:r w:rsidRPr="009414D3">
              <w:rPr>
                <w:sz w:val="22"/>
                <w:szCs w:val="22"/>
                <w:lang w:eastAsia="ru-RU"/>
              </w:rPr>
              <w:t>алышево</w:t>
            </w:r>
            <w:proofErr w:type="spellEnd"/>
            <w:r w:rsidRPr="009414D3">
              <w:rPr>
                <w:sz w:val="22"/>
                <w:szCs w:val="22"/>
                <w:lang w:eastAsia="ru-RU"/>
              </w:rPr>
              <w:t>, ул. Школьная, 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131 000,00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131 000,00</w:t>
            </w:r>
          </w:p>
        </w:tc>
      </w:tr>
      <w:tr w:rsidR="00567C57" w:rsidRPr="009414D3" w:rsidTr="006A7264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567C57" w:rsidRPr="009414D3" w:rsidRDefault="00FC09C5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1.1.1.6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Детский сад на 220 мест в </w:t>
            </w:r>
            <w:proofErr w:type="spellStart"/>
            <w:r w:rsidRPr="009414D3">
              <w:rPr>
                <w:sz w:val="22"/>
                <w:szCs w:val="22"/>
                <w:lang w:eastAsia="ru-RU"/>
              </w:rPr>
              <w:t>гмкр</w:t>
            </w:r>
            <w:proofErr w:type="spellEnd"/>
            <w:r w:rsidRPr="009414D3">
              <w:rPr>
                <w:sz w:val="22"/>
                <w:szCs w:val="22"/>
                <w:lang w:eastAsia="ru-RU"/>
              </w:rPr>
              <w:t>. Тенистый, ул. Тепличная,  26д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616C9D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</w:t>
            </w:r>
            <w:r w:rsidR="00567C57" w:rsidRPr="009414D3">
              <w:rPr>
                <w:sz w:val="22"/>
                <w:szCs w:val="22"/>
                <w:lang w:eastAsia="ru-RU"/>
              </w:rPr>
              <w:t>0 000,00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9414D3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67C57" w:rsidRPr="009414D3" w:rsidRDefault="00616C9D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</w:t>
            </w:r>
            <w:r w:rsidR="00567C57" w:rsidRPr="009414D3">
              <w:rPr>
                <w:sz w:val="22"/>
                <w:szCs w:val="22"/>
                <w:lang w:eastAsia="ru-RU"/>
              </w:rPr>
              <w:t>0 000,00</w:t>
            </w:r>
          </w:p>
        </w:tc>
      </w:tr>
      <w:tr w:rsidR="00567C57" w:rsidRPr="009414D3" w:rsidTr="00FC09C5">
        <w:trPr>
          <w:trHeight w:val="1065"/>
        </w:trPr>
        <w:tc>
          <w:tcPr>
            <w:tcW w:w="993" w:type="dxa"/>
            <w:shd w:val="clear" w:color="auto" w:fill="auto"/>
            <w:vAlign w:val="center"/>
          </w:tcPr>
          <w:p w:rsidR="00567C57" w:rsidRPr="00703B0A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1.1.1.7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67C57" w:rsidRPr="00703B0A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Реконструкция структурного подразделения  МБДОУ «Детский сад комбинированного вида № 174», расположенного по ул. Летчика Колесниченко, 59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703B0A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23 000,00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67C57" w:rsidRPr="00703B0A" w:rsidRDefault="00567C57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23 000,00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67C57" w:rsidRPr="00616C9D" w:rsidRDefault="00567C57" w:rsidP="006A7264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67C57" w:rsidRPr="00616C9D" w:rsidRDefault="00567C57" w:rsidP="006A7264">
            <w:pPr>
              <w:jc w:val="center"/>
              <w:rPr>
                <w:color w:val="FF0000"/>
                <w:sz w:val="22"/>
                <w:szCs w:val="22"/>
                <w:highlight w:val="cyan"/>
                <w:lang w:eastAsia="ru-RU"/>
              </w:rPr>
            </w:pPr>
          </w:p>
        </w:tc>
      </w:tr>
      <w:tr w:rsidR="00071288" w:rsidRPr="00703B0A" w:rsidTr="00071288">
        <w:trPr>
          <w:trHeight w:val="1065"/>
        </w:trPr>
        <w:tc>
          <w:tcPr>
            <w:tcW w:w="993" w:type="dxa"/>
            <w:shd w:val="clear" w:color="auto" w:fill="auto"/>
            <w:vAlign w:val="center"/>
          </w:tcPr>
          <w:p w:rsidR="00071288" w:rsidRPr="009414D3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1.1.1.8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1288" w:rsidRPr="00703B0A" w:rsidRDefault="00071288" w:rsidP="0007128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71288" w:rsidRPr="00703B0A" w:rsidRDefault="00071288" w:rsidP="00071288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«Строительство детского сада по ул. Артамонова на 220 мест»</w:t>
            </w:r>
          </w:p>
          <w:p w:rsidR="00071288" w:rsidRPr="00703B0A" w:rsidRDefault="00071288" w:rsidP="000712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71288" w:rsidRPr="00703B0A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240 000,00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71288" w:rsidRPr="00703B0A" w:rsidRDefault="00071288" w:rsidP="00ED453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71288" w:rsidRPr="00703B0A" w:rsidRDefault="00071288" w:rsidP="00071288">
            <w:pPr>
              <w:jc w:val="center"/>
              <w:rPr>
                <w:sz w:val="22"/>
                <w:szCs w:val="22"/>
              </w:rPr>
            </w:pPr>
            <w:r w:rsidRPr="00703B0A">
              <w:rPr>
                <w:sz w:val="22"/>
                <w:szCs w:val="22"/>
              </w:rPr>
              <w:t>140 000,00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71288" w:rsidRPr="00703B0A" w:rsidRDefault="00071288" w:rsidP="00071288">
            <w:pPr>
              <w:jc w:val="center"/>
              <w:rPr>
                <w:sz w:val="22"/>
                <w:szCs w:val="22"/>
              </w:rPr>
            </w:pPr>
            <w:r w:rsidRPr="00703B0A">
              <w:rPr>
                <w:sz w:val="22"/>
                <w:szCs w:val="22"/>
              </w:rPr>
              <w:t>100 000,00</w:t>
            </w:r>
          </w:p>
        </w:tc>
      </w:tr>
      <w:tr w:rsidR="00071288" w:rsidRPr="009414D3" w:rsidTr="00FC09C5">
        <w:trPr>
          <w:trHeight w:val="1065"/>
        </w:trPr>
        <w:tc>
          <w:tcPr>
            <w:tcW w:w="993" w:type="dxa"/>
            <w:shd w:val="clear" w:color="auto" w:fill="auto"/>
            <w:vAlign w:val="center"/>
          </w:tcPr>
          <w:p w:rsidR="00071288" w:rsidRPr="009414D3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1.1.1.9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1288" w:rsidRDefault="00071288" w:rsidP="0007128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71288" w:rsidRPr="00071288" w:rsidRDefault="00071288" w:rsidP="0007128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«</w:t>
            </w:r>
            <w:r w:rsidRPr="00071288">
              <w:rPr>
                <w:sz w:val="22"/>
                <w:szCs w:val="22"/>
                <w:lang w:eastAsia="ru-RU"/>
              </w:rPr>
              <w:t xml:space="preserve">Строительство детского сада на 220 мест в </w:t>
            </w:r>
            <w:proofErr w:type="spellStart"/>
            <w:r w:rsidRPr="00071288">
              <w:rPr>
                <w:sz w:val="22"/>
                <w:szCs w:val="22"/>
                <w:lang w:eastAsia="ru-RU"/>
              </w:rPr>
              <w:t>г</w:t>
            </w:r>
            <w:proofErr w:type="gramStart"/>
            <w:r>
              <w:rPr>
                <w:sz w:val="22"/>
                <w:szCs w:val="22"/>
                <w:lang w:eastAsia="ru-RU"/>
              </w:rPr>
              <w:t>.</w:t>
            </w:r>
            <w:r w:rsidRPr="00071288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071288">
              <w:rPr>
                <w:sz w:val="22"/>
                <w:szCs w:val="22"/>
                <w:lang w:eastAsia="ru-RU"/>
              </w:rPr>
              <w:t>кр</w:t>
            </w:r>
            <w:proofErr w:type="spellEnd"/>
            <w:r>
              <w:rPr>
                <w:sz w:val="22"/>
                <w:szCs w:val="22"/>
                <w:lang w:eastAsia="ru-RU"/>
              </w:rPr>
              <w:t>.</w:t>
            </w:r>
            <w:r w:rsidRPr="00071288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71288">
              <w:rPr>
                <w:sz w:val="22"/>
                <w:szCs w:val="22"/>
                <w:lang w:eastAsia="ru-RU"/>
              </w:rPr>
              <w:t>Подгорное</w:t>
            </w:r>
            <w:proofErr w:type="gramEnd"/>
            <w:r w:rsidRPr="00071288">
              <w:rPr>
                <w:sz w:val="22"/>
                <w:szCs w:val="22"/>
                <w:lang w:eastAsia="ru-RU"/>
              </w:rPr>
              <w:t>, ул. Дмитрия Горина, 63</w:t>
            </w:r>
            <w:r>
              <w:rPr>
                <w:sz w:val="22"/>
                <w:szCs w:val="22"/>
                <w:lang w:eastAsia="ru-RU"/>
              </w:rPr>
              <w:t>»</w:t>
            </w:r>
          </w:p>
          <w:p w:rsidR="00071288" w:rsidRPr="009414D3" w:rsidRDefault="00071288" w:rsidP="000712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71288" w:rsidRPr="00071288" w:rsidRDefault="00616C9D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240 000,00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71288" w:rsidRPr="00071288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71288" w:rsidRPr="00071288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071288" w:rsidRPr="00071288" w:rsidRDefault="00616C9D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240 000,00</w:t>
            </w:r>
          </w:p>
        </w:tc>
      </w:tr>
      <w:tr w:rsidR="00071288" w:rsidRPr="009414D3" w:rsidTr="00FC09C5">
        <w:trPr>
          <w:trHeight w:val="1065"/>
        </w:trPr>
        <w:tc>
          <w:tcPr>
            <w:tcW w:w="993" w:type="dxa"/>
            <w:shd w:val="clear" w:color="auto" w:fill="auto"/>
            <w:vAlign w:val="center"/>
          </w:tcPr>
          <w:p w:rsidR="00071288" w:rsidRPr="009414D3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1.1.1.10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71288" w:rsidRDefault="00071288" w:rsidP="0007128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71288" w:rsidRPr="00071288" w:rsidRDefault="00071288" w:rsidP="00071288">
            <w:pPr>
              <w:jc w:val="center"/>
              <w:rPr>
                <w:sz w:val="22"/>
                <w:szCs w:val="22"/>
                <w:lang w:eastAsia="ru-RU"/>
              </w:rPr>
            </w:pPr>
            <w:r w:rsidRPr="00071288">
              <w:rPr>
                <w:sz w:val="22"/>
                <w:szCs w:val="22"/>
                <w:lang w:eastAsia="ru-RU"/>
              </w:rPr>
              <w:t xml:space="preserve">Строительство </w:t>
            </w:r>
            <w:proofErr w:type="spellStart"/>
            <w:r w:rsidRPr="00071288">
              <w:rPr>
                <w:sz w:val="22"/>
                <w:szCs w:val="22"/>
                <w:lang w:eastAsia="ru-RU"/>
              </w:rPr>
              <w:t>десткого</w:t>
            </w:r>
            <w:proofErr w:type="spellEnd"/>
            <w:r w:rsidRPr="00071288">
              <w:rPr>
                <w:sz w:val="22"/>
                <w:szCs w:val="22"/>
                <w:lang w:eastAsia="ru-RU"/>
              </w:rPr>
              <w:t xml:space="preserve"> сада на 150 мест по адресу ул. </w:t>
            </w:r>
            <w:proofErr w:type="gramStart"/>
            <w:r w:rsidRPr="00071288">
              <w:rPr>
                <w:sz w:val="22"/>
                <w:szCs w:val="22"/>
                <w:lang w:eastAsia="ru-RU"/>
              </w:rPr>
              <w:t>Волнистая</w:t>
            </w:r>
            <w:proofErr w:type="gramEnd"/>
            <w:r w:rsidRPr="00071288">
              <w:rPr>
                <w:sz w:val="22"/>
                <w:szCs w:val="22"/>
                <w:lang w:eastAsia="ru-RU"/>
              </w:rPr>
              <w:t>, 29В</w:t>
            </w:r>
          </w:p>
          <w:p w:rsidR="00071288" w:rsidRPr="009414D3" w:rsidRDefault="00071288" w:rsidP="000712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71288" w:rsidRPr="00071288" w:rsidRDefault="00616C9D" w:rsidP="0007128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160 000</w:t>
            </w:r>
            <w:r w:rsidR="00071288" w:rsidRPr="00071288">
              <w:rPr>
                <w:sz w:val="22"/>
                <w:szCs w:val="22"/>
                <w:lang w:eastAsia="ru-RU"/>
              </w:rPr>
              <w:t>,00</w:t>
            </w:r>
          </w:p>
          <w:p w:rsidR="00071288" w:rsidRPr="009414D3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071288" w:rsidRPr="009414D3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71288" w:rsidRPr="009414D3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071288" w:rsidRPr="00071288" w:rsidRDefault="00616C9D" w:rsidP="0007128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  <w:r w:rsidR="00071288" w:rsidRPr="00071288">
              <w:rPr>
                <w:sz w:val="22"/>
                <w:szCs w:val="22"/>
                <w:lang w:eastAsia="ru-RU"/>
              </w:rPr>
              <w:t xml:space="preserve">0 </w:t>
            </w:r>
            <w:r>
              <w:rPr>
                <w:sz w:val="22"/>
                <w:szCs w:val="22"/>
                <w:lang w:eastAsia="ru-RU"/>
              </w:rPr>
              <w:t>000</w:t>
            </w:r>
            <w:r w:rsidR="00071288" w:rsidRPr="00071288">
              <w:rPr>
                <w:sz w:val="22"/>
                <w:szCs w:val="22"/>
                <w:lang w:eastAsia="ru-RU"/>
              </w:rPr>
              <w:t>,00</w:t>
            </w:r>
          </w:p>
          <w:p w:rsidR="00071288" w:rsidRPr="009414D3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30DB4" w:rsidRPr="009414D3" w:rsidTr="00FC09C5">
        <w:trPr>
          <w:trHeight w:val="1065"/>
        </w:trPr>
        <w:tc>
          <w:tcPr>
            <w:tcW w:w="993" w:type="dxa"/>
            <w:shd w:val="clear" w:color="auto" w:fill="auto"/>
            <w:vAlign w:val="center"/>
          </w:tcPr>
          <w:p w:rsidR="00130DB4" w:rsidRDefault="00130DB4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1.1.1.11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30DB4" w:rsidRPr="009414D3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Детский сад на 160 мест в </w:t>
            </w:r>
            <w:proofErr w:type="spellStart"/>
            <w:r w:rsidRPr="009414D3">
              <w:rPr>
                <w:sz w:val="22"/>
                <w:szCs w:val="22"/>
                <w:lang w:eastAsia="ru-RU"/>
              </w:rPr>
              <w:t>грмк</w:t>
            </w:r>
            <w:proofErr w:type="spellEnd"/>
            <w:r w:rsidRPr="009414D3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414D3">
              <w:rPr>
                <w:sz w:val="22"/>
                <w:szCs w:val="22"/>
                <w:lang w:eastAsia="ru-RU"/>
              </w:rPr>
              <w:t>Репное</w:t>
            </w:r>
            <w:proofErr w:type="gramEnd"/>
            <w:r w:rsidRPr="009414D3">
              <w:rPr>
                <w:sz w:val="22"/>
                <w:szCs w:val="22"/>
                <w:lang w:eastAsia="ru-RU"/>
              </w:rPr>
              <w:t xml:space="preserve">, ул. </w:t>
            </w:r>
            <w:proofErr w:type="spellStart"/>
            <w:r w:rsidRPr="009414D3">
              <w:rPr>
                <w:sz w:val="22"/>
                <w:szCs w:val="22"/>
                <w:lang w:eastAsia="ru-RU"/>
              </w:rPr>
              <w:t>Егоровская</w:t>
            </w:r>
            <w:proofErr w:type="spellEnd"/>
            <w:r w:rsidRPr="009414D3">
              <w:rPr>
                <w:sz w:val="22"/>
                <w:szCs w:val="22"/>
                <w:lang w:eastAsia="ru-RU"/>
              </w:rPr>
              <w:t>, 53А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DB4" w:rsidRPr="00642142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642142">
              <w:rPr>
                <w:sz w:val="22"/>
                <w:szCs w:val="22"/>
                <w:lang w:eastAsia="ru-RU"/>
              </w:rPr>
              <w:t>181 453,00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130DB4" w:rsidRPr="00642142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30DB4" w:rsidRPr="00642142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30DB4" w:rsidRPr="00642142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642142">
              <w:rPr>
                <w:color w:val="000000"/>
                <w:sz w:val="22"/>
                <w:szCs w:val="22"/>
                <w:lang w:eastAsia="ru-RU"/>
              </w:rPr>
              <w:t>181 453,00</w:t>
            </w:r>
          </w:p>
        </w:tc>
      </w:tr>
      <w:tr w:rsidR="00071288" w:rsidRPr="009414D3" w:rsidTr="00642142">
        <w:trPr>
          <w:trHeight w:val="1202"/>
        </w:trPr>
        <w:tc>
          <w:tcPr>
            <w:tcW w:w="993" w:type="dxa"/>
            <w:shd w:val="clear" w:color="auto" w:fill="auto"/>
            <w:vAlign w:val="center"/>
          </w:tcPr>
          <w:p w:rsidR="00071288" w:rsidRPr="009414D3" w:rsidRDefault="00071288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:rsidR="00071288" w:rsidRPr="009414D3" w:rsidRDefault="00071288" w:rsidP="00642142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Строительство детских садов за счет строительных организаций с последующим их приобретением в муниципальную собственность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71288" w:rsidRPr="00642142" w:rsidRDefault="00071288" w:rsidP="00642142">
            <w:pPr>
              <w:jc w:val="center"/>
              <w:rPr>
                <w:sz w:val="22"/>
                <w:szCs w:val="22"/>
                <w:lang w:eastAsia="ru-RU"/>
              </w:rPr>
            </w:pPr>
            <w:r w:rsidRPr="00642142">
              <w:rPr>
                <w:sz w:val="22"/>
                <w:szCs w:val="22"/>
                <w:lang w:eastAsia="ru-RU"/>
              </w:rPr>
              <w:t>789 084,52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71288" w:rsidRPr="00642142" w:rsidRDefault="00071288" w:rsidP="00642142">
            <w:pPr>
              <w:jc w:val="center"/>
              <w:rPr>
                <w:sz w:val="22"/>
                <w:szCs w:val="22"/>
              </w:rPr>
            </w:pPr>
            <w:r w:rsidRPr="00642142">
              <w:rPr>
                <w:sz w:val="22"/>
                <w:szCs w:val="22"/>
              </w:rPr>
              <w:t>297 825,76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71288" w:rsidRPr="00642142" w:rsidRDefault="00071288" w:rsidP="00642142">
            <w:pPr>
              <w:jc w:val="center"/>
              <w:rPr>
                <w:sz w:val="22"/>
                <w:szCs w:val="22"/>
              </w:rPr>
            </w:pPr>
            <w:r w:rsidRPr="00642142">
              <w:rPr>
                <w:sz w:val="22"/>
                <w:szCs w:val="22"/>
              </w:rPr>
              <w:t>218 305,76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1288" w:rsidRPr="00642142" w:rsidRDefault="00071288" w:rsidP="00642142">
            <w:pPr>
              <w:jc w:val="center"/>
              <w:rPr>
                <w:sz w:val="22"/>
                <w:szCs w:val="22"/>
              </w:rPr>
            </w:pPr>
            <w:r w:rsidRPr="00642142">
              <w:rPr>
                <w:sz w:val="22"/>
                <w:szCs w:val="22"/>
              </w:rPr>
              <w:t>272 953,00</w:t>
            </w:r>
          </w:p>
        </w:tc>
      </w:tr>
      <w:tr w:rsidR="00642142" w:rsidRPr="009414D3" w:rsidTr="00642142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642142" w:rsidRDefault="00642142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1.1.2.1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42142" w:rsidRPr="00642142" w:rsidRDefault="00642142" w:rsidP="00642142">
            <w:pPr>
              <w:jc w:val="center"/>
              <w:rPr>
                <w:sz w:val="22"/>
                <w:szCs w:val="22"/>
                <w:lang w:eastAsia="ru-RU"/>
              </w:rPr>
            </w:pPr>
            <w:r w:rsidRPr="00642142">
              <w:rPr>
                <w:sz w:val="22"/>
                <w:szCs w:val="22"/>
                <w:lang w:eastAsia="ru-RU"/>
              </w:rPr>
              <w:t>Детский сад на 220 мест  по ул.  Шишкова,140б, ж/</w:t>
            </w:r>
            <w:proofErr w:type="gramStart"/>
            <w:r w:rsidRPr="00642142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642142">
              <w:rPr>
                <w:sz w:val="22"/>
                <w:szCs w:val="22"/>
                <w:lang w:eastAsia="ru-RU"/>
              </w:rPr>
              <w:t xml:space="preserve"> Олимпийский</w:t>
            </w:r>
          </w:p>
          <w:p w:rsidR="00642142" w:rsidRPr="009414D3" w:rsidRDefault="00642142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42142" w:rsidRPr="00703B0A" w:rsidRDefault="00642142" w:rsidP="00642142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175 000,00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42142" w:rsidRPr="00703B0A" w:rsidRDefault="00642142" w:rsidP="00642142">
            <w:pPr>
              <w:jc w:val="center"/>
              <w:rPr>
                <w:sz w:val="22"/>
                <w:szCs w:val="22"/>
              </w:rPr>
            </w:pPr>
            <w:r w:rsidRPr="00703B0A">
              <w:rPr>
                <w:sz w:val="22"/>
                <w:szCs w:val="22"/>
              </w:rPr>
              <w:t>120 000,00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642142" w:rsidRPr="00703B0A" w:rsidRDefault="00642142" w:rsidP="00642142">
            <w:pPr>
              <w:jc w:val="center"/>
              <w:rPr>
                <w:sz w:val="22"/>
                <w:szCs w:val="22"/>
              </w:rPr>
            </w:pPr>
            <w:r w:rsidRPr="00703B0A">
              <w:rPr>
                <w:sz w:val="22"/>
                <w:szCs w:val="22"/>
              </w:rPr>
              <w:t>55 000,00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42142" w:rsidRPr="00703B0A" w:rsidRDefault="00642142" w:rsidP="00642142">
            <w:pPr>
              <w:jc w:val="center"/>
              <w:rPr>
                <w:sz w:val="22"/>
                <w:szCs w:val="22"/>
              </w:rPr>
            </w:pPr>
          </w:p>
        </w:tc>
      </w:tr>
      <w:tr w:rsidR="00642142" w:rsidRPr="009414D3" w:rsidTr="00642142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642142" w:rsidRDefault="00642142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1.1.2.2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42142" w:rsidRPr="00642142" w:rsidRDefault="00642142" w:rsidP="00642142">
            <w:pPr>
              <w:jc w:val="center"/>
              <w:rPr>
                <w:sz w:val="22"/>
                <w:szCs w:val="22"/>
                <w:lang w:eastAsia="ru-RU"/>
              </w:rPr>
            </w:pPr>
            <w:r w:rsidRPr="00642142">
              <w:rPr>
                <w:sz w:val="22"/>
                <w:szCs w:val="22"/>
                <w:lang w:eastAsia="ru-RU"/>
              </w:rPr>
              <w:t>Детский сад на 280 мест по Московскому проспекту, 142 ш</w:t>
            </w:r>
          </w:p>
          <w:p w:rsidR="00642142" w:rsidRPr="009414D3" w:rsidRDefault="00642142" w:rsidP="006A72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42142" w:rsidRPr="00642142" w:rsidRDefault="00642142" w:rsidP="00642142">
            <w:pPr>
              <w:jc w:val="center"/>
              <w:rPr>
                <w:sz w:val="22"/>
                <w:szCs w:val="22"/>
                <w:lang w:eastAsia="ru-RU"/>
              </w:rPr>
            </w:pPr>
            <w:r w:rsidRPr="00642142">
              <w:rPr>
                <w:sz w:val="22"/>
                <w:szCs w:val="22"/>
                <w:lang w:eastAsia="ru-RU"/>
              </w:rPr>
              <w:t>266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642142">
              <w:rPr>
                <w:sz w:val="22"/>
                <w:szCs w:val="22"/>
                <w:lang w:eastAsia="ru-RU"/>
              </w:rPr>
              <w:t>131,52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42142" w:rsidRPr="00642142" w:rsidRDefault="00642142" w:rsidP="00642142">
            <w:pPr>
              <w:jc w:val="center"/>
              <w:rPr>
                <w:sz w:val="22"/>
                <w:szCs w:val="22"/>
              </w:rPr>
            </w:pPr>
            <w:r w:rsidRPr="00642142">
              <w:rPr>
                <w:sz w:val="22"/>
                <w:szCs w:val="22"/>
              </w:rPr>
              <w:t>140 325,76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642142" w:rsidRPr="00642142" w:rsidRDefault="00642142" w:rsidP="00642142">
            <w:pPr>
              <w:jc w:val="center"/>
              <w:rPr>
                <w:sz w:val="22"/>
                <w:szCs w:val="22"/>
              </w:rPr>
            </w:pPr>
            <w:r w:rsidRPr="00642142">
              <w:rPr>
                <w:sz w:val="22"/>
                <w:szCs w:val="22"/>
              </w:rPr>
              <w:t>125 805,76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42142" w:rsidRPr="00642142" w:rsidRDefault="00642142" w:rsidP="00642142">
            <w:pPr>
              <w:jc w:val="center"/>
              <w:rPr>
                <w:sz w:val="22"/>
                <w:szCs w:val="22"/>
              </w:rPr>
            </w:pPr>
          </w:p>
        </w:tc>
      </w:tr>
      <w:tr w:rsidR="00130DB4" w:rsidRPr="009414D3" w:rsidTr="00642142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130DB4" w:rsidRDefault="00130DB4" w:rsidP="006A72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1.1.2.3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130DB4" w:rsidRPr="009414D3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Встроенно-пристроенный детский сад на 100 мест по ул. 9 Января, 243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130DB4" w:rsidRPr="00642142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642142">
              <w:rPr>
                <w:sz w:val="22"/>
                <w:szCs w:val="22"/>
                <w:lang w:eastAsia="ru-RU"/>
              </w:rPr>
              <w:t>91 500,00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130DB4" w:rsidRPr="00642142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46 000,00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130DB4" w:rsidRPr="00642142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45 500,00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30DB4" w:rsidRPr="00642142" w:rsidRDefault="00130DB4" w:rsidP="0064214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30DB4" w:rsidRPr="009414D3" w:rsidTr="00130DB4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130DB4" w:rsidRPr="009414D3" w:rsidRDefault="00130DB4" w:rsidP="0064214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1.1.2.4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130DB4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130DB4" w:rsidRPr="00642142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642142">
              <w:rPr>
                <w:sz w:val="22"/>
                <w:szCs w:val="22"/>
                <w:lang w:eastAsia="ru-RU"/>
              </w:rPr>
              <w:t xml:space="preserve">Встроенно-пристроенный детский сад на 100 мест по ул. </w:t>
            </w:r>
            <w:proofErr w:type="gramStart"/>
            <w:r w:rsidRPr="00642142">
              <w:rPr>
                <w:sz w:val="22"/>
                <w:szCs w:val="22"/>
                <w:lang w:eastAsia="ru-RU"/>
              </w:rPr>
              <w:t>Краснознаменная</w:t>
            </w:r>
            <w:proofErr w:type="gramEnd"/>
            <w:r w:rsidRPr="00642142">
              <w:rPr>
                <w:sz w:val="22"/>
                <w:szCs w:val="22"/>
                <w:lang w:eastAsia="ru-RU"/>
              </w:rPr>
              <w:t>,57</w:t>
            </w:r>
          </w:p>
          <w:p w:rsidR="00130DB4" w:rsidRPr="009414D3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130DB4" w:rsidRPr="00642142" w:rsidRDefault="00130DB4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642142">
              <w:rPr>
                <w:sz w:val="22"/>
                <w:szCs w:val="22"/>
                <w:lang w:eastAsia="ru-RU"/>
              </w:rPr>
              <w:t>75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642142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130DB4" w:rsidRPr="00642142" w:rsidRDefault="00130DB4" w:rsidP="00DC61AF">
            <w:pPr>
              <w:jc w:val="center"/>
              <w:rPr>
                <w:sz w:val="22"/>
                <w:szCs w:val="22"/>
              </w:rPr>
            </w:pPr>
            <w:r w:rsidRPr="00642142">
              <w:rPr>
                <w:sz w:val="22"/>
                <w:szCs w:val="22"/>
              </w:rPr>
              <w:t>37 500,00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130DB4" w:rsidRPr="00642142" w:rsidRDefault="00130DB4" w:rsidP="00DC61AF">
            <w:pPr>
              <w:jc w:val="center"/>
              <w:rPr>
                <w:sz w:val="22"/>
                <w:szCs w:val="22"/>
              </w:rPr>
            </w:pPr>
            <w:r w:rsidRPr="00642142">
              <w:rPr>
                <w:sz w:val="22"/>
                <w:szCs w:val="22"/>
              </w:rPr>
              <w:t>37 500,00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30DB4" w:rsidRPr="00642142" w:rsidRDefault="00130DB4" w:rsidP="0064214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30DB4" w:rsidRPr="009414D3" w:rsidTr="008F3C6E">
        <w:trPr>
          <w:trHeight w:val="1320"/>
        </w:trPr>
        <w:tc>
          <w:tcPr>
            <w:tcW w:w="993" w:type="dxa"/>
            <w:shd w:val="clear" w:color="auto" w:fill="auto"/>
            <w:vAlign w:val="center"/>
          </w:tcPr>
          <w:p w:rsidR="00130DB4" w:rsidRPr="009414D3" w:rsidRDefault="00130DB4" w:rsidP="001029C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130DB4" w:rsidRDefault="00130DB4" w:rsidP="003810C8"/>
          <w:p w:rsidR="00130DB4" w:rsidRDefault="002E5E33" w:rsidP="003810C8">
            <w:pPr>
              <w:rPr>
                <w:sz w:val="22"/>
                <w:szCs w:val="22"/>
                <w:lang w:eastAsia="ru-RU"/>
              </w:rPr>
            </w:pPr>
            <w:hyperlink r:id="rId19" w:history="1">
              <w:r w:rsidR="00130DB4" w:rsidRPr="009414D3">
                <w:rPr>
                  <w:rStyle w:val="afc"/>
                  <w:color w:val="auto"/>
                  <w:sz w:val="22"/>
                  <w:szCs w:val="22"/>
                  <w:u w:val="none"/>
                  <w:lang w:eastAsia="ru-RU"/>
                </w:rPr>
                <w:t>Подпрограмма 2</w:t>
              </w:r>
            </w:hyperlink>
            <w:r w:rsidR="00130DB4" w:rsidRPr="009414D3">
              <w:rPr>
                <w:sz w:val="22"/>
                <w:szCs w:val="22"/>
                <w:lang w:eastAsia="ru-RU"/>
              </w:rPr>
              <w:t xml:space="preserve"> «Развитие общего и дополнительного образования» муниципальной программы городского округа город Воронеж «Развитие образования»</w:t>
            </w:r>
          </w:p>
          <w:p w:rsidR="00130DB4" w:rsidRPr="009414D3" w:rsidRDefault="00130DB4" w:rsidP="003810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130DB4" w:rsidRPr="008F3C6E" w:rsidRDefault="00130DB4" w:rsidP="008F3C6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130DB4" w:rsidRPr="008F3C6E" w:rsidRDefault="00130DB4" w:rsidP="008F3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130DB4" w:rsidRPr="008F3C6E" w:rsidRDefault="00130DB4" w:rsidP="008F3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130DB4" w:rsidRPr="008F3C6E" w:rsidRDefault="00130DB4" w:rsidP="008F3C6E">
            <w:pPr>
              <w:jc w:val="center"/>
              <w:rPr>
                <w:sz w:val="22"/>
                <w:szCs w:val="22"/>
              </w:rPr>
            </w:pPr>
          </w:p>
        </w:tc>
      </w:tr>
      <w:tr w:rsidR="00130DB4" w:rsidRPr="009414D3" w:rsidTr="00FC15B7">
        <w:trPr>
          <w:trHeight w:val="1320"/>
        </w:trPr>
        <w:tc>
          <w:tcPr>
            <w:tcW w:w="993" w:type="dxa"/>
            <w:shd w:val="clear" w:color="auto" w:fill="auto"/>
            <w:vAlign w:val="center"/>
          </w:tcPr>
          <w:p w:rsidR="00130DB4" w:rsidRPr="00FC15B7" w:rsidRDefault="00130DB4" w:rsidP="00FC15B7">
            <w:pPr>
              <w:jc w:val="center"/>
              <w:rPr>
                <w:sz w:val="22"/>
                <w:szCs w:val="22"/>
                <w:lang w:eastAsia="ru-RU"/>
              </w:rPr>
            </w:pPr>
            <w:r w:rsidRPr="002A25E5">
              <w:rPr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130DB4" w:rsidRPr="00FC15B7" w:rsidRDefault="00130DB4" w:rsidP="00FC15B7">
            <w:pPr>
              <w:jc w:val="center"/>
              <w:rPr>
                <w:sz w:val="22"/>
                <w:szCs w:val="22"/>
              </w:rPr>
            </w:pPr>
            <w:r w:rsidRPr="00FC15B7">
              <w:rPr>
                <w:sz w:val="22"/>
                <w:szCs w:val="22"/>
              </w:rPr>
              <w:t>Строительство  общеобразовательных организаций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130DB4" w:rsidRPr="00FC15B7" w:rsidRDefault="00727F16" w:rsidP="00FC15B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9 649 223,70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130DB4" w:rsidRPr="00FC15B7" w:rsidRDefault="00A060BF" w:rsidP="00FC1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2 284 093,59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130DB4" w:rsidRPr="00FC15B7" w:rsidRDefault="00633D18" w:rsidP="00FC1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2 449 198,94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30DB4" w:rsidRPr="00FC15B7" w:rsidRDefault="00523CB1" w:rsidP="00FC1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4 915 931,17</w:t>
            </w:r>
          </w:p>
        </w:tc>
      </w:tr>
      <w:tr w:rsidR="00DA54FF" w:rsidRPr="009414D3" w:rsidTr="00DC61A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A54FF" w:rsidRPr="009414D3" w:rsidRDefault="00DA54FF" w:rsidP="00D42B6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2.1.1</w:t>
            </w:r>
          </w:p>
        </w:tc>
        <w:tc>
          <w:tcPr>
            <w:tcW w:w="4394" w:type="dxa"/>
            <w:shd w:val="clear" w:color="auto" w:fill="auto"/>
          </w:tcPr>
          <w:p w:rsidR="00DA54FF" w:rsidRDefault="00DA54FF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A54FF" w:rsidRPr="009414D3" w:rsidRDefault="00DA54FF" w:rsidP="00DB5116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Строительство объекта «Комплексная  жилая застройка микрорайона А</w:t>
            </w:r>
            <w:proofErr w:type="gramStart"/>
            <w:r w:rsidRPr="009414D3">
              <w:rPr>
                <w:sz w:val="22"/>
                <w:szCs w:val="22"/>
                <w:lang w:eastAsia="ru-RU"/>
              </w:rPr>
              <w:t>I</w:t>
            </w:r>
            <w:proofErr w:type="gramEnd"/>
            <w:r w:rsidRPr="009414D3">
              <w:rPr>
                <w:sz w:val="22"/>
                <w:szCs w:val="22"/>
                <w:lang w:eastAsia="ru-RU"/>
              </w:rPr>
              <w:t xml:space="preserve"> по ул. </w:t>
            </w:r>
            <w:proofErr w:type="spellStart"/>
            <w:r w:rsidRPr="009414D3">
              <w:rPr>
                <w:sz w:val="22"/>
                <w:szCs w:val="22"/>
                <w:lang w:eastAsia="ru-RU"/>
              </w:rPr>
              <w:t>Острогожская</w:t>
            </w:r>
            <w:proofErr w:type="spellEnd"/>
            <w:r w:rsidRPr="009414D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14D3">
              <w:rPr>
                <w:sz w:val="22"/>
                <w:szCs w:val="22"/>
                <w:lang w:eastAsia="ru-RU"/>
              </w:rPr>
              <w:t>р.п</w:t>
            </w:r>
            <w:proofErr w:type="spellEnd"/>
            <w:r w:rsidRPr="009414D3">
              <w:rPr>
                <w:sz w:val="22"/>
                <w:szCs w:val="22"/>
                <w:lang w:eastAsia="ru-RU"/>
              </w:rPr>
              <w:t xml:space="preserve">. Шилово </w:t>
            </w:r>
            <w:proofErr w:type="spellStart"/>
            <w:r w:rsidRPr="009414D3">
              <w:rPr>
                <w:sz w:val="22"/>
                <w:szCs w:val="22"/>
                <w:lang w:eastAsia="ru-RU"/>
              </w:rPr>
              <w:t>г</w:t>
            </w:r>
            <w:proofErr w:type="gramStart"/>
            <w:r w:rsidRPr="009414D3">
              <w:rPr>
                <w:sz w:val="22"/>
                <w:szCs w:val="22"/>
                <w:lang w:eastAsia="ru-RU"/>
              </w:rPr>
              <w:t>.В</w:t>
            </w:r>
            <w:proofErr w:type="gramEnd"/>
            <w:r w:rsidRPr="009414D3">
              <w:rPr>
                <w:sz w:val="22"/>
                <w:szCs w:val="22"/>
                <w:lang w:eastAsia="ru-RU"/>
              </w:rPr>
              <w:t>оронежа</w:t>
            </w:r>
            <w:proofErr w:type="spellEnd"/>
            <w:r w:rsidRPr="009414D3">
              <w:rPr>
                <w:sz w:val="22"/>
                <w:szCs w:val="22"/>
                <w:lang w:eastAsia="ru-RU"/>
              </w:rPr>
              <w:t>. Общеобразовательная школа на 1224 мест</w:t>
            </w:r>
            <w:r w:rsidR="00DB5116">
              <w:rPr>
                <w:sz w:val="22"/>
                <w:szCs w:val="22"/>
                <w:lang w:eastAsia="ru-RU"/>
              </w:rPr>
              <w:t>а</w:t>
            </w:r>
            <w:r w:rsidRPr="009414D3">
              <w:rPr>
                <w:sz w:val="22"/>
                <w:szCs w:val="22"/>
                <w:lang w:eastAsia="ru-RU"/>
              </w:rPr>
              <w:t>»</w:t>
            </w:r>
            <w:r w:rsidR="00DB511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(завершение строительства)</w:t>
            </w:r>
            <w:r w:rsidRPr="009414D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11E6A" w:rsidRDefault="00011E6A" w:rsidP="00DC61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020211" w:rsidRPr="00020211" w:rsidRDefault="00020211" w:rsidP="0002021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0211">
              <w:rPr>
                <w:color w:val="000000"/>
                <w:sz w:val="22"/>
                <w:szCs w:val="22"/>
                <w:lang w:eastAsia="ru-RU"/>
              </w:rPr>
              <w:t>560</w:t>
            </w:r>
            <w:r w:rsidR="00A060B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20211">
              <w:rPr>
                <w:color w:val="000000"/>
                <w:sz w:val="22"/>
                <w:szCs w:val="22"/>
                <w:lang w:eastAsia="ru-RU"/>
              </w:rPr>
              <w:t>665,19</w:t>
            </w:r>
          </w:p>
          <w:p w:rsidR="00DA54FF" w:rsidRPr="009414D3" w:rsidRDefault="00DA54FF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20211" w:rsidRDefault="00020211" w:rsidP="007225C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  <w:p w:rsidR="00020211" w:rsidRDefault="00020211" w:rsidP="007225C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  <w:p w:rsidR="007225CC" w:rsidRDefault="007225CC" w:rsidP="007225C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0211">
              <w:rPr>
                <w:color w:val="000000"/>
                <w:sz w:val="22"/>
                <w:szCs w:val="22"/>
                <w:lang w:eastAsia="ru-RU"/>
              </w:rPr>
              <w:t>560</w:t>
            </w:r>
            <w:r w:rsidR="00A060B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20211">
              <w:rPr>
                <w:color w:val="000000"/>
                <w:sz w:val="22"/>
                <w:szCs w:val="22"/>
                <w:lang w:eastAsia="ru-RU"/>
              </w:rPr>
              <w:t>665,19</w:t>
            </w:r>
          </w:p>
          <w:p w:rsidR="007225CC" w:rsidRDefault="007225CC" w:rsidP="007225C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DA54FF" w:rsidRPr="009414D3" w:rsidRDefault="00DA54FF" w:rsidP="00DC61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A54FF" w:rsidRPr="009414D3" w:rsidRDefault="00DA54FF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A54FF" w:rsidRPr="009414D3" w:rsidRDefault="00DA54FF" w:rsidP="00DC61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A54FF" w:rsidRPr="009414D3" w:rsidTr="00DA54F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A54FF" w:rsidRPr="009414D3" w:rsidRDefault="00DA54FF" w:rsidP="00D42B6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2.1.2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A54FF" w:rsidRPr="009414D3" w:rsidRDefault="00F213BE" w:rsidP="00F213BE">
            <w:pPr>
              <w:jc w:val="center"/>
              <w:rPr>
                <w:sz w:val="22"/>
                <w:szCs w:val="22"/>
                <w:lang w:eastAsia="ru-RU"/>
              </w:rPr>
            </w:pPr>
            <w:r w:rsidRPr="00F213BE">
              <w:rPr>
                <w:sz w:val="22"/>
                <w:szCs w:val="22"/>
                <w:lang w:eastAsia="ru-RU"/>
              </w:rPr>
              <w:t xml:space="preserve">Строительство объекта </w:t>
            </w:r>
            <w:r>
              <w:rPr>
                <w:sz w:val="22"/>
                <w:szCs w:val="22"/>
                <w:lang w:eastAsia="ru-RU"/>
              </w:rPr>
              <w:t>«</w:t>
            </w:r>
            <w:r w:rsidRPr="00F213BE">
              <w:rPr>
                <w:sz w:val="22"/>
                <w:szCs w:val="22"/>
                <w:lang w:eastAsia="ru-RU"/>
              </w:rPr>
              <w:t>Комплексное освоение в целях жилищного строительства микрорайона по ул. Ильюшина, 13 в г. Воронеже. Общеобразовательная школа на 1224 места</w:t>
            </w:r>
            <w:r>
              <w:rPr>
                <w:sz w:val="22"/>
                <w:szCs w:val="22"/>
                <w:lang w:eastAsia="ru-RU"/>
              </w:rPr>
              <w:t>»</w:t>
            </w:r>
            <w:r w:rsidR="00DB5116">
              <w:rPr>
                <w:sz w:val="22"/>
                <w:szCs w:val="22"/>
                <w:lang w:eastAsia="ru-RU"/>
              </w:rPr>
              <w:t xml:space="preserve"> (завершение строительства)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54FF" w:rsidRPr="009414D3" w:rsidRDefault="00020211" w:rsidP="00DC61A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660 765,50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0211" w:rsidRPr="00020211" w:rsidRDefault="00020211" w:rsidP="007225CC">
            <w:pPr>
              <w:jc w:val="center"/>
              <w:rPr>
                <w:sz w:val="22"/>
                <w:szCs w:val="22"/>
                <w:lang w:eastAsia="ru-RU"/>
              </w:rPr>
            </w:pPr>
            <w:r w:rsidRPr="00020211">
              <w:rPr>
                <w:sz w:val="22"/>
                <w:szCs w:val="22"/>
                <w:lang w:eastAsia="ru-RU"/>
              </w:rPr>
              <w:t xml:space="preserve"> </w:t>
            </w:r>
          </w:p>
          <w:p w:rsidR="007225CC" w:rsidRPr="00020211" w:rsidRDefault="007225CC" w:rsidP="007225CC">
            <w:pPr>
              <w:jc w:val="center"/>
              <w:rPr>
                <w:sz w:val="22"/>
                <w:szCs w:val="22"/>
                <w:lang w:eastAsia="ru-RU"/>
              </w:rPr>
            </w:pPr>
            <w:r w:rsidRPr="00020211">
              <w:rPr>
                <w:sz w:val="22"/>
                <w:szCs w:val="22"/>
                <w:lang w:eastAsia="ru-RU"/>
              </w:rPr>
              <w:t>300</w:t>
            </w:r>
            <w:r w:rsidR="00020211" w:rsidRPr="00020211">
              <w:rPr>
                <w:sz w:val="22"/>
                <w:szCs w:val="22"/>
                <w:lang w:eastAsia="ru-RU"/>
              </w:rPr>
              <w:t xml:space="preserve"> </w:t>
            </w:r>
            <w:r w:rsidRPr="00020211">
              <w:rPr>
                <w:sz w:val="22"/>
                <w:szCs w:val="22"/>
                <w:lang w:eastAsia="ru-RU"/>
              </w:rPr>
              <w:t>000,00</w:t>
            </w:r>
          </w:p>
          <w:p w:rsidR="00DA54FF" w:rsidRPr="00020211" w:rsidRDefault="00DA54FF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20211" w:rsidRPr="00020211" w:rsidRDefault="00020211" w:rsidP="00ED453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D453A" w:rsidRPr="00020211" w:rsidRDefault="00ED453A" w:rsidP="00ED453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0211">
              <w:rPr>
                <w:color w:val="000000"/>
                <w:sz w:val="22"/>
                <w:szCs w:val="22"/>
                <w:lang w:eastAsia="ru-RU"/>
              </w:rPr>
              <w:t>360</w:t>
            </w:r>
            <w:r w:rsidR="00020211" w:rsidRPr="0002021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20211">
              <w:rPr>
                <w:color w:val="000000"/>
                <w:sz w:val="22"/>
                <w:szCs w:val="22"/>
                <w:lang w:eastAsia="ru-RU"/>
              </w:rPr>
              <w:t>765,50</w:t>
            </w:r>
          </w:p>
          <w:p w:rsidR="00DA54FF" w:rsidRPr="00020211" w:rsidRDefault="00DA54FF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A54FF" w:rsidRPr="009414D3" w:rsidRDefault="00DA54FF" w:rsidP="006F558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B5116" w:rsidRPr="009414D3" w:rsidTr="00130DB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16" w:rsidRPr="00703B0A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2.1.3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16" w:rsidRPr="00703B0A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Pr="00703B0A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Строительство общеобразовательной школы на 1224 места в ж/</w:t>
            </w:r>
            <w:proofErr w:type="gramStart"/>
            <w:r w:rsidRPr="00703B0A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703B0A">
              <w:rPr>
                <w:sz w:val="22"/>
                <w:szCs w:val="22"/>
                <w:lang w:eastAsia="ru-RU"/>
              </w:rPr>
              <w:t xml:space="preserve"> ул. Артамонова-Чуева</w:t>
            </w:r>
          </w:p>
          <w:p w:rsidR="00DB5116" w:rsidRPr="00703B0A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211" w:rsidRDefault="00020211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Pr="00703B0A" w:rsidRDefault="00020211" w:rsidP="00DC61A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866 000,00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C1" w:rsidRDefault="00E512C1" w:rsidP="00DC61AF">
            <w:pPr>
              <w:jc w:val="center"/>
              <w:rPr>
                <w:sz w:val="22"/>
                <w:szCs w:val="22"/>
              </w:rPr>
            </w:pPr>
          </w:p>
          <w:p w:rsidR="00DB5116" w:rsidRPr="00703B0A" w:rsidRDefault="00DB5116" w:rsidP="00DC61AF">
            <w:pPr>
              <w:jc w:val="center"/>
              <w:rPr>
                <w:sz w:val="22"/>
                <w:szCs w:val="22"/>
              </w:rPr>
            </w:pPr>
            <w:r w:rsidRPr="00703B0A">
              <w:rPr>
                <w:sz w:val="22"/>
                <w:szCs w:val="22"/>
              </w:rPr>
              <w:t>357 142,80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211" w:rsidRDefault="00020211" w:rsidP="00E512C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512C1" w:rsidRPr="00E512C1" w:rsidRDefault="00E512C1" w:rsidP="00E512C1">
            <w:pPr>
              <w:jc w:val="center"/>
              <w:rPr>
                <w:sz w:val="22"/>
                <w:szCs w:val="22"/>
              </w:rPr>
            </w:pPr>
            <w:r w:rsidRPr="00020211">
              <w:rPr>
                <w:sz w:val="22"/>
                <w:szCs w:val="22"/>
              </w:rPr>
              <w:t>254 428,60</w:t>
            </w:r>
          </w:p>
          <w:p w:rsidR="00E512C1" w:rsidRDefault="00E512C1" w:rsidP="00DC61AF">
            <w:pPr>
              <w:jc w:val="center"/>
              <w:rPr>
                <w:sz w:val="22"/>
                <w:szCs w:val="22"/>
              </w:rPr>
            </w:pPr>
          </w:p>
          <w:p w:rsidR="00DB5116" w:rsidRPr="00703B0A" w:rsidRDefault="00DB5116" w:rsidP="00DC6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211" w:rsidRDefault="00020211" w:rsidP="00E512C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512C1" w:rsidRPr="00E512C1" w:rsidRDefault="00E512C1" w:rsidP="00E512C1">
            <w:pPr>
              <w:jc w:val="center"/>
              <w:rPr>
                <w:sz w:val="22"/>
                <w:szCs w:val="22"/>
              </w:rPr>
            </w:pPr>
            <w:r w:rsidRPr="00020211">
              <w:rPr>
                <w:sz w:val="22"/>
                <w:szCs w:val="22"/>
              </w:rPr>
              <w:t>254 428,60</w:t>
            </w:r>
          </w:p>
          <w:p w:rsidR="00E512C1" w:rsidRDefault="00E512C1" w:rsidP="00DC61AF">
            <w:pPr>
              <w:jc w:val="center"/>
              <w:rPr>
                <w:sz w:val="22"/>
                <w:szCs w:val="22"/>
              </w:rPr>
            </w:pPr>
          </w:p>
          <w:p w:rsidR="00DB5116" w:rsidRPr="00703B0A" w:rsidRDefault="00DB5116" w:rsidP="00DC61AF">
            <w:pPr>
              <w:jc w:val="center"/>
              <w:rPr>
                <w:sz w:val="22"/>
                <w:szCs w:val="22"/>
              </w:rPr>
            </w:pPr>
          </w:p>
        </w:tc>
      </w:tr>
      <w:tr w:rsidR="00DB5116" w:rsidRPr="009414D3" w:rsidTr="00130DB4">
        <w:trPr>
          <w:trHeight w:val="300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116" w:rsidRPr="00703B0A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2.1.4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116" w:rsidRPr="00703B0A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Pr="00703B0A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 xml:space="preserve">Строительство </w:t>
            </w:r>
            <w:proofErr w:type="spellStart"/>
            <w:r w:rsidRPr="00703B0A">
              <w:rPr>
                <w:sz w:val="22"/>
                <w:szCs w:val="22"/>
                <w:lang w:eastAsia="ru-RU"/>
              </w:rPr>
              <w:t>средняей</w:t>
            </w:r>
            <w:proofErr w:type="spellEnd"/>
            <w:r w:rsidRPr="00703B0A">
              <w:rPr>
                <w:sz w:val="22"/>
                <w:szCs w:val="22"/>
                <w:lang w:eastAsia="ru-RU"/>
              </w:rPr>
              <w:t xml:space="preserve"> школы на 1101 места по ул. Ф. Тютчева, 6</w:t>
            </w:r>
          </w:p>
          <w:p w:rsidR="00DB5116" w:rsidRPr="00703B0A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116" w:rsidRPr="00703B0A" w:rsidRDefault="00E95B7F" w:rsidP="00DC61A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865 400,00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B7F" w:rsidRDefault="00E95B7F" w:rsidP="00ED453A">
            <w:pPr>
              <w:jc w:val="center"/>
              <w:rPr>
                <w:sz w:val="22"/>
                <w:szCs w:val="22"/>
              </w:rPr>
            </w:pPr>
          </w:p>
          <w:p w:rsidR="00ED453A" w:rsidRPr="00E95B7F" w:rsidRDefault="00ED453A" w:rsidP="00ED453A">
            <w:pPr>
              <w:jc w:val="center"/>
              <w:rPr>
                <w:sz w:val="22"/>
                <w:szCs w:val="22"/>
              </w:rPr>
            </w:pPr>
            <w:r w:rsidRPr="00E95B7F">
              <w:rPr>
                <w:sz w:val="22"/>
                <w:szCs w:val="22"/>
              </w:rPr>
              <w:t>357 142,80</w:t>
            </w:r>
          </w:p>
          <w:p w:rsidR="00DB5116" w:rsidRPr="00E95B7F" w:rsidRDefault="00DB5116" w:rsidP="00DC6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B7F" w:rsidRDefault="00E95B7F" w:rsidP="00ED453A">
            <w:pPr>
              <w:jc w:val="center"/>
              <w:rPr>
                <w:sz w:val="22"/>
                <w:szCs w:val="22"/>
              </w:rPr>
            </w:pPr>
          </w:p>
          <w:p w:rsidR="00ED453A" w:rsidRPr="00E95B7F" w:rsidRDefault="00ED453A" w:rsidP="00ED453A">
            <w:pPr>
              <w:jc w:val="center"/>
              <w:rPr>
                <w:sz w:val="22"/>
                <w:szCs w:val="22"/>
              </w:rPr>
            </w:pPr>
            <w:r w:rsidRPr="00E95B7F">
              <w:rPr>
                <w:sz w:val="22"/>
                <w:szCs w:val="22"/>
              </w:rPr>
              <w:t>254 128,60</w:t>
            </w:r>
          </w:p>
          <w:p w:rsidR="00DB5116" w:rsidRPr="00E95B7F" w:rsidRDefault="00DB5116" w:rsidP="00DC6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B7F" w:rsidRDefault="00E95B7F" w:rsidP="00ED453A">
            <w:pPr>
              <w:jc w:val="center"/>
              <w:rPr>
                <w:sz w:val="22"/>
                <w:szCs w:val="22"/>
              </w:rPr>
            </w:pPr>
          </w:p>
          <w:p w:rsidR="00ED453A" w:rsidRPr="00E95B7F" w:rsidRDefault="00ED453A" w:rsidP="00ED453A">
            <w:pPr>
              <w:jc w:val="center"/>
              <w:rPr>
                <w:sz w:val="22"/>
                <w:szCs w:val="22"/>
              </w:rPr>
            </w:pPr>
            <w:r w:rsidRPr="00E95B7F">
              <w:rPr>
                <w:sz w:val="22"/>
                <w:szCs w:val="22"/>
              </w:rPr>
              <w:t>254 128,60</w:t>
            </w:r>
          </w:p>
          <w:p w:rsidR="00DB5116" w:rsidRPr="00E95B7F" w:rsidRDefault="00DB5116" w:rsidP="00DC61AF">
            <w:pPr>
              <w:jc w:val="center"/>
              <w:rPr>
                <w:sz w:val="22"/>
                <w:szCs w:val="22"/>
              </w:rPr>
            </w:pPr>
          </w:p>
        </w:tc>
      </w:tr>
      <w:tr w:rsidR="00DB5116" w:rsidRPr="009414D3" w:rsidTr="00130DB4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B5116" w:rsidRPr="00703B0A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2.1.5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B5116" w:rsidRPr="00703B0A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Pr="00703B0A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 xml:space="preserve">Строительство общеобразовательной школы на 1101 учащихся по ул. Шишкова,140б г. Воронеж </w:t>
            </w:r>
          </w:p>
          <w:p w:rsidR="00DB5116" w:rsidRPr="00703B0A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(ж/</w:t>
            </w:r>
            <w:proofErr w:type="gramStart"/>
            <w:r w:rsidRPr="00703B0A">
              <w:rPr>
                <w:sz w:val="22"/>
                <w:szCs w:val="22"/>
                <w:lang w:eastAsia="ru-RU"/>
              </w:rPr>
              <w:t>м</w:t>
            </w:r>
            <w:proofErr w:type="gramEnd"/>
            <w:r w:rsidRPr="00703B0A">
              <w:rPr>
                <w:sz w:val="22"/>
                <w:szCs w:val="22"/>
                <w:lang w:eastAsia="ru-RU"/>
              </w:rPr>
              <w:t xml:space="preserve"> Олимпийский)</w:t>
            </w:r>
          </w:p>
          <w:p w:rsidR="00DB5116" w:rsidRPr="00703B0A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703B0A" w:rsidRDefault="00DB5116" w:rsidP="00E95B7F">
            <w:pPr>
              <w:jc w:val="center"/>
              <w:rPr>
                <w:sz w:val="22"/>
                <w:szCs w:val="22"/>
                <w:lang w:eastAsia="ru-RU"/>
              </w:rPr>
            </w:pPr>
            <w:r w:rsidRPr="00703B0A">
              <w:rPr>
                <w:sz w:val="22"/>
                <w:szCs w:val="22"/>
                <w:lang w:eastAsia="ru-RU"/>
              </w:rPr>
              <w:t>753 29</w:t>
            </w:r>
            <w:r w:rsidR="00E95B7F">
              <w:rPr>
                <w:sz w:val="22"/>
                <w:szCs w:val="22"/>
                <w:lang w:eastAsia="ru-RU"/>
              </w:rPr>
              <w:t>4</w:t>
            </w:r>
            <w:r w:rsidRPr="00703B0A">
              <w:rPr>
                <w:sz w:val="22"/>
                <w:szCs w:val="22"/>
                <w:lang w:eastAsia="ru-RU"/>
              </w:rPr>
              <w:t>,0</w:t>
            </w:r>
            <w:r w:rsidR="00E95B7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95B7F" w:rsidRDefault="00E95B7F" w:rsidP="00E512C1">
            <w:pPr>
              <w:jc w:val="center"/>
              <w:rPr>
                <w:sz w:val="22"/>
                <w:szCs w:val="22"/>
              </w:rPr>
            </w:pPr>
          </w:p>
          <w:p w:rsidR="00E512C1" w:rsidRPr="00E95B7F" w:rsidRDefault="00E512C1" w:rsidP="00E512C1">
            <w:pPr>
              <w:jc w:val="center"/>
              <w:rPr>
                <w:sz w:val="22"/>
                <w:szCs w:val="22"/>
              </w:rPr>
            </w:pPr>
            <w:r w:rsidRPr="00E95B7F">
              <w:rPr>
                <w:sz w:val="22"/>
                <w:szCs w:val="22"/>
              </w:rPr>
              <w:t>357 142,80</w:t>
            </w:r>
          </w:p>
          <w:p w:rsidR="00DB5116" w:rsidRPr="00E95B7F" w:rsidRDefault="00DB5116" w:rsidP="00DC6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5B7F" w:rsidRDefault="00E95B7F" w:rsidP="00E512C1">
            <w:pPr>
              <w:jc w:val="center"/>
              <w:rPr>
                <w:sz w:val="22"/>
                <w:szCs w:val="22"/>
              </w:rPr>
            </w:pPr>
          </w:p>
          <w:p w:rsidR="00E512C1" w:rsidRPr="00E95B7F" w:rsidRDefault="00E512C1" w:rsidP="00E512C1">
            <w:pPr>
              <w:jc w:val="center"/>
              <w:rPr>
                <w:sz w:val="22"/>
                <w:szCs w:val="22"/>
              </w:rPr>
            </w:pPr>
            <w:r w:rsidRPr="00E95B7F">
              <w:rPr>
                <w:sz w:val="22"/>
                <w:szCs w:val="22"/>
              </w:rPr>
              <w:t>301 876,24</w:t>
            </w:r>
          </w:p>
          <w:p w:rsidR="00DB5116" w:rsidRPr="00E95B7F" w:rsidRDefault="00DB5116" w:rsidP="00DC6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B7F" w:rsidRDefault="00E95B7F" w:rsidP="00E512C1">
            <w:pPr>
              <w:jc w:val="center"/>
              <w:rPr>
                <w:sz w:val="22"/>
                <w:szCs w:val="22"/>
              </w:rPr>
            </w:pPr>
          </w:p>
          <w:p w:rsidR="00E512C1" w:rsidRPr="00E95B7F" w:rsidRDefault="00E512C1" w:rsidP="00E512C1">
            <w:pPr>
              <w:jc w:val="center"/>
              <w:rPr>
                <w:sz w:val="22"/>
                <w:szCs w:val="22"/>
              </w:rPr>
            </w:pPr>
            <w:r w:rsidRPr="00E95B7F">
              <w:rPr>
                <w:sz w:val="22"/>
                <w:szCs w:val="22"/>
              </w:rPr>
              <w:t>94 273,97</w:t>
            </w:r>
          </w:p>
          <w:p w:rsidR="00DB5116" w:rsidRPr="00E95B7F" w:rsidRDefault="00DB5116" w:rsidP="00DC61AF">
            <w:pPr>
              <w:jc w:val="center"/>
              <w:rPr>
                <w:sz w:val="22"/>
                <w:szCs w:val="22"/>
              </w:rPr>
            </w:pPr>
          </w:p>
        </w:tc>
      </w:tr>
      <w:tr w:rsidR="00DB5116" w:rsidRPr="009414D3" w:rsidTr="00130DB4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2.1.6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B5116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Строительство общеобразовательной школы на 1101 мест</w:t>
            </w:r>
            <w:r>
              <w:rPr>
                <w:sz w:val="22"/>
                <w:szCs w:val="22"/>
                <w:lang w:eastAsia="ru-RU"/>
              </w:rPr>
              <w:t>о по адресу:</w:t>
            </w:r>
            <w:r w:rsidRPr="009414D3">
              <w:rPr>
                <w:sz w:val="22"/>
                <w:szCs w:val="22"/>
                <w:lang w:eastAsia="ru-RU"/>
              </w:rPr>
              <w:t xml:space="preserve"> Московск</w:t>
            </w:r>
            <w:r>
              <w:rPr>
                <w:sz w:val="22"/>
                <w:szCs w:val="22"/>
                <w:lang w:eastAsia="ru-RU"/>
              </w:rPr>
              <w:t>ий</w:t>
            </w:r>
            <w:r w:rsidRPr="009414D3">
              <w:rPr>
                <w:sz w:val="22"/>
                <w:szCs w:val="22"/>
                <w:lang w:eastAsia="ru-RU"/>
              </w:rPr>
              <w:t xml:space="preserve"> проспект,142</w:t>
            </w:r>
            <w:r w:rsidR="00E512C1">
              <w:rPr>
                <w:sz w:val="22"/>
                <w:szCs w:val="22"/>
                <w:lang w:eastAsia="ru-RU"/>
              </w:rPr>
              <w:t>ш (ж/</w:t>
            </w:r>
            <w:proofErr w:type="gramStart"/>
            <w:r w:rsidR="00E512C1">
              <w:rPr>
                <w:sz w:val="22"/>
                <w:szCs w:val="22"/>
                <w:lang w:eastAsia="ru-RU"/>
              </w:rPr>
              <w:t>м</w:t>
            </w:r>
            <w:proofErr w:type="gramEnd"/>
            <w:r w:rsidR="00E512C1">
              <w:rPr>
                <w:sz w:val="22"/>
                <w:szCs w:val="22"/>
                <w:lang w:eastAsia="ru-RU"/>
              </w:rPr>
              <w:t xml:space="preserve"> Ломоносова)</w:t>
            </w:r>
            <w:r w:rsidRPr="009414D3">
              <w:rPr>
                <w:sz w:val="22"/>
                <w:szCs w:val="22"/>
                <w:lang w:eastAsia="ru-RU"/>
              </w:rPr>
              <w:t xml:space="preserve"> </w:t>
            </w:r>
          </w:p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9414D3" w:rsidRDefault="00E95B7F" w:rsidP="00DC61A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736 100,00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433 000,00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B7F" w:rsidRDefault="00E95B7F" w:rsidP="00E512C1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  <w:p w:rsidR="00E95B7F" w:rsidRDefault="00E95B7F" w:rsidP="00E512C1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  <w:p w:rsidR="00E512C1" w:rsidRPr="00E512C1" w:rsidRDefault="00E512C1" w:rsidP="00E512C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95B7F">
              <w:rPr>
                <w:color w:val="000000"/>
                <w:sz w:val="22"/>
                <w:szCs w:val="22"/>
                <w:lang w:eastAsia="ru-RU"/>
              </w:rPr>
              <w:t>303 100,00</w:t>
            </w:r>
          </w:p>
          <w:p w:rsidR="00E512C1" w:rsidRDefault="00E512C1" w:rsidP="00DC61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DB5116" w:rsidRPr="009414D3" w:rsidRDefault="00DB5116" w:rsidP="00DC61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B5116" w:rsidRPr="009414D3" w:rsidTr="00DC61A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2.1.7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B5116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Строительство общеобразовательной школы на </w:t>
            </w:r>
            <w:r>
              <w:rPr>
                <w:sz w:val="22"/>
                <w:szCs w:val="22"/>
                <w:lang w:eastAsia="ru-RU"/>
              </w:rPr>
              <w:t>825</w:t>
            </w:r>
            <w:r w:rsidRPr="009414D3">
              <w:rPr>
                <w:sz w:val="22"/>
                <w:szCs w:val="22"/>
                <w:lang w:eastAsia="ru-RU"/>
              </w:rPr>
              <w:t xml:space="preserve"> учащихся в районе больницы «Электроника»</w:t>
            </w:r>
          </w:p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</w:t>
            </w:r>
            <w:r w:rsidRPr="009414D3">
              <w:rPr>
                <w:sz w:val="22"/>
                <w:szCs w:val="22"/>
                <w:lang w:eastAsia="ru-RU"/>
              </w:rPr>
              <w:t>0 000,00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14D3">
              <w:rPr>
                <w:color w:val="000000"/>
                <w:sz w:val="22"/>
                <w:szCs w:val="22"/>
                <w:lang w:eastAsia="ru-RU"/>
              </w:rPr>
              <w:t>8</w:t>
            </w: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9414D3">
              <w:rPr>
                <w:color w:val="000000"/>
                <w:sz w:val="22"/>
                <w:szCs w:val="22"/>
                <w:lang w:eastAsia="ru-RU"/>
              </w:rPr>
              <w:t>0 000,00</w:t>
            </w:r>
          </w:p>
        </w:tc>
      </w:tr>
      <w:tr w:rsidR="00DB5116" w:rsidRPr="009414D3" w:rsidTr="00DC61A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2.1.8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B5116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Строительство общеобразовательной школы на </w:t>
            </w:r>
            <w:r>
              <w:rPr>
                <w:sz w:val="22"/>
                <w:szCs w:val="22"/>
                <w:lang w:eastAsia="ru-RU"/>
              </w:rPr>
              <w:t>825</w:t>
            </w:r>
            <w:r w:rsidRPr="009414D3">
              <w:rPr>
                <w:sz w:val="22"/>
                <w:szCs w:val="22"/>
                <w:lang w:eastAsia="ru-RU"/>
              </w:rPr>
              <w:t xml:space="preserve"> учащихся в микрорайоне «Новый» по ул. 9 Января</w:t>
            </w:r>
          </w:p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</w:t>
            </w:r>
            <w:r w:rsidRPr="009414D3">
              <w:rPr>
                <w:sz w:val="22"/>
                <w:szCs w:val="22"/>
                <w:lang w:eastAsia="ru-RU"/>
              </w:rPr>
              <w:t>0 000,00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82</w:t>
            </w:r>
            <w:r w:rsidRPr="009414D3">
              <w:rPr>
                <w:color w:val="000000"/>
                <w:sz w:val="22"/>
                <w:szCs w:val="22"/>
                <w:lang w:eastAsia="ru-RU"/>
              </w:rPr>
              <w:t>0 000,00</w:t>
            </w:r>
          </w:p>
        </w:tc>
      </w:tr>
      <w:tr w:rsidR="00DB5116" w:rsidRPr="009414D3" w:rsidTr="00DA54F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2.1.9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B5116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Строительство общеобразовательной школы на 825 учащихся в районе ул. В. </w:t>
            </w:r>
            <w:proofErr w:type="gramStart"/>
            <w:r w:rsidRPr="009414D3">
              <w:rPr>
                <w:sz w:val="22"/>
                <w:szCs w:val="22"/>
                <w:lang w:eastAsia="ru-RU"/>
              </w:rPr>
              <w:t>Невского</w:t>
            </w:r>
            <w:proofErr w:type="gramEnd"/>
            <w:r w:rsidRPr="009414D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–</w:t>
            </w:r>
            <w:r w:rsidRPr="009414D3">
              <w:rPr>
                <w:sz w:val="22"/>
                <w:szCs w:val="22"/>
                <w:lang w:eastAsia="ru-RU"/>
              </w:rPr>
              <w:t xml:space="preserve"> Мордасовой</w:t>
            </w:r>
          </w:p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</w:t>
            </w:r>
            <w:r w:rsidRPr="009414D3">
              <w:rPr>
                <w:sz w:val="22"/>
                <w:szCs w:val="22"/>
                <w:lang w:eastAsia="ru-RU"/>
              </w:rPr>
              <w:t xml:space="preserve"> 000,00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820</w:t>
            </w:r>
            <w:r w:rsidRPr="009414D3">
              <w:rPr>
                <w:color w:val="000000"/>
                <w:sz w:val="22"/>
                <w:szCs w:val="22"/>
                <w:lang w:eastAsia="ru-RU"/>
              </w:rPr>
              <w:t xml:space="preserve"> 000,00</w:t>
            </w:r>
          </w:p>
        </w:tc>
      </w:tr>
      <w:tr w:rsidR="00DB5116" w:rsidRPr="009414D3" w:rsidTr="00DA54F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2.1.10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B5116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Строительство общеобразовательной школы на </w:t>
            </w:r>
            <w:r>
              <w:rPr>
                <w:sz w:val="22"/>
                <w:szCs w:val="22"/>
                <w:lang w:eastAsia="ru-RU"/>
              </w:rPr>
              <w:t>825</w:t>
            </w:r>
            <w:r w:rsidRPr="009414D3">
              <w:rPr>
                <w:sz w:val="22"/>
                <w:szCs w:val="22"/>
                <w:lang w:eastAsia="ru-RU"/>
              </w:rPr>
              <w:t xml:space="preserve"> учащихся в микрорайоне Антонова-Овсеенко</w:t>
            </w:r>
          </w:p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  <w:r w:rsidRPr="009414D3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5116" w:rsidRPr="009414D3" w:rsidRDefault="00DB5116" w:rsidP="00DC61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9414D3">
              <w:rPr>
                <w:color w:val="000000"/>
                <w:sz w:val="22"/>
                <w:szCs w:val="22"/>
                <w:lang w:eastAsia="ru-RU"/>
              </w:rPr>
              <w:t>20 000,00</w:t>
            </w:r>
          </w:p>
        </w:tc>
      </w:tr>
      <w:tr w:rsidR="00DB5116" w:rsidRPr="009414D3" w:rsidTr="001624A4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B5116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B5116" w:rsidRDefault="00DB5116" w:rsidP="00B9165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Pr="00B91659" w:rsidRDefault="00DB5116" w:rsidP="00B91659">
            <w:pPr>
              <w:jc w:val="center"/>
              <w:rPr>
                <w:sz w:val="22"/>
                <w:szCs w:val="22"/>
                <w:lang w:eastAsia="ru-RU"/>
              </w:rPr>
            </w:pPr>
            <w:r w:rsidRPr="00B91659">
              <w:rPr>
                <w:sz w:val="22"/>
                <w:szCs w:val="22"/>
                <w:lang w:eastAsia="ru-RU"/>
              </w:rPr>
              <w:t>Строительство пристроек к существующим образовательным организациям</w:t>
            </w:r>
          </w:p>
          <w:p w:rsidR="00DB5116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1624A4" w:rsidRDefault="00DB5116" w:rsidP="001624A4">
            <w:pPr>
              <w:jc w:val="center"/>
              <w:rPr>
                <w:sz w:val="22"/>
                <w:szCs w:val="22"/>
                <w:lang w:eastAsia="ru-RU"/>
              </w:rPr>
            </w:pPr>
            <w:r w:rsidRPr="001624A4">
              <w:rPr>
                <w:sz w:val="22"/>
                <w:szCs w:val="22"/>
                <w:lang w:eastAsia="ru-RU"/>
              </w:rPr>
              <w:t>963 500,00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116" w:rsidRPr="001624A4" w:rsidRDefault="00DB5116" w:rsidP="001624A4">
            <w:pPr>
              <w:jc w:val="center"/>
              <w:rPr>
                <w:sz w:val="22"/>
                <w:szCs w:val="22"/>
              </w:rPr>
            </w:pPr>
            <w:r w:rsidRPr="001624A4">
              <w:rPr>
                <w:sz w:val="22"/>
                <w:szCs w:val="22"/>
              </w:rPr>
              <w:t>118 500,00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1624A4" w:rsidRDefault="00DB5116" w:rsidP="001624A4">
            <w:pPr>
              <w:jc w:val="center"/>
              <w:rPr>
                <w:sz w:val="22"/>
                <w:szCs w:val="22"/>
              </w:rPr>
            </w:pPr>
            <w:r w:rsidRPr="001624A4">
              <w:rPr>
                <w:sz w:val="22"/>
                <w:szCs w:val="22"/>
              </w:rPr>
              <w:t>480 000,00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5116" w:rsidRPr="001624A4" w:rsidRDefault="00DB5116" w:rsidP="001624A4">
            <w:pPr>
              <w:jc w:val="center"/>
              <w:rPr>
                <w:sz w:val="22"/>
                <w:szCs w:val="22"/>
              </w:rPr>
            </w:pPr>
            <w:r w:rsidRPr="001624A4">
              <w:rPr>
                <w:sz w:val="22"/>
                <w:szCs w:val="22"/>
              </w:rPr>
              <w:t>365 000,00</w:t>
            </w:r>
          </w:p>
        </w:tc>
      </w:tr>
      <w:tr w:rsidR="00DB5116" w:rsidRPr="009414D3" w:rsidTr="00DC23A0">
        <w:trPr>
          <w:trHeight w:val="600"/>
        </w:trPr>
        <w:tc>
          <w:tcPr>
            <w:tcW w:w="993" w:type="dxa"/>
            <w:shd w:val="clear" w:color="auto" w:fill="auto"/>
            <w:vAlign w:val="center"/>
          </w:tcPr>
          <w:p w:rsidR="00DB5116" w:rsidRPr="009414D3" w:rsidRDefault="00DB5116" w:rsidP="00DC23A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2.2.1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B5116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Строительство пристройки к МБОУ СОШ              № 46 на 440 мест, в </w:t>
            </w:r>
            <w:proofErr w:type="spellStart"/>
            <w:r w:rsidRPr="009414D3">
              <w:rPr>
                <w:sz w:val="22"/>
                <w:szCs w:val="22"/>
                <w:lang w:eastAsia="ru-RU"/>
              </w:rPr>
              <w:t>мкр</w:t>
            </w:r>
            <w:proofErr w:type="spellEnd"/>
            <w:r w:rsidRPr="009414D3">
              <w:rPr>
                <w:sz w:val="22"/>
                <w:szCs w:val="22"/>
                <w:lang w:eastAsia="ru-RU"/>
              </w:rPr>
              <w:t>. Подгорное</w:t>
            </w:r>
          </w:p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250 000,00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3CB1" w:rsidRDefault="00523CB1" w:rsidP="001176B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523CB1" w:rsidRDefault="00523CB1" w:rsidP="001176B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1176BC" w:rsidRPr="001176BC" w:rsidRDefault="001176BC" w:rsidP="001176BC">
            <w:pPr>
              <w:jc w:val="center"/>
              <w:rPr>
                <w:sz w:val="22"/>
                <w:szCs w:val="22"/>
                <w:lang w:eastAsia="ru-RU"/>
              </w:rPr>
            </w:pPr>
            <w:r w:rsidRPr="00523CB1">
              <w:rPr>
                <w:sz w:val="22"/>
                <w:szCs w:val="22"/>
                <w:lang w:eastAsia="ru-RU"/>
              </w:rPr>
              <w:t>250 000,00</w:t>
            </w:r>
          </w:p>
          <w:p w:rsidR="001176BC" w:rsidRDefault="001176BC" w:rsidP="00D42B6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5116" w:rsidRPr="009414D3" w:rsidRDefault="00DB5116" w:rsidP="00D42B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B5116" w:rsidRPr="009414D3" w:rsidTr="00523CB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B5116" w:rsidRPr="009414D3" w:rsidRDefault="00DB5116" w:rsidP="00DC23A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2.2.2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B5116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Строительство пристройки к МБОУ СОШ              № 84 на 300 мест, в </w:t>
            </w:r>
            <w:proofErr w:type="spellStart"/>
            <w:r w:rsidRPr="009414D3">
              <w:rPr>
                <w:sz w:val="22"/>
                <w:szCs w:val="22"/>
                <w:lang w:eastAsia="ru-RU"/>
              </w:rPr>
              <w:t>мкр</w:t>
            </w:r>
            <w:proofErr w:type="spellEnd"/>
            <w:r w:rsidRPr="009414D3">
              <w:rPr>
                <w:sz w:val="22"/>
                <w:szCs w:val="22"/>
                <w:lang w:eastAsia="ru-RU"/>
              </w:rPr>
              <w:t>. Тенистый, ул. Тепличная, 20б</w:t>
            </w:r>
          </w:p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230 000,00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23CB1" w:rsidRDefault="00523CB1" w:rsidP="001176B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523CB1" w:rsidRDefault="00523CB1" w:rsidP="001176B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1176BC" w:rsidRPr="001176BC" w:rsidRDefault="001176BC" w:rsidP="001176BC">
            <w:pPr>
              <w:jc w:val="center"/>
              <w:rPr>
                <w:sz w:val="22"/>
                <w:szCs w:val="22"/>
                <w:lang w:eastAsia="ru-RU"/>
              </w:rPr>
            </w:pPr>
            <w:r w:rsidRPr="00523CB1">
              <w:rPr>
                <w:sz w:val="22"/>
                <w:szCs w:val="22"/>
                <w:lang w:eastAsia="ru-RU"/>
              </w:rPr>
              <w:t>230 000,00</w:t>
            </w:r>
          </w:p>
          <w:p w:rsidR="001176BC" w:rsidRDefault="001176BC" w:rsidP="00DB511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Pr="009414D3" w:rsidRDefault="00DB5116" w:rsidP="00DB511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9414D3" w:rsidRDefault="00DB5116" w:rsidP="00D42B6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5116" w:rsidRPr="009414D3" w:rsidRDefault="00DB5116" w:rsidP="00D42B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B5116" w:rsidRPr="009414D3" w:rsidTr="00DC23A0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B5116" w:rsidRPr="009414D3" w:rsidRDefault="00DB5116" w:rsidP="00DC23A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2.2.3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B5116" w:rsidRDefault="00DB5116" w:rsidP="00381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Default="00DB5116" w:rsidP="003810C8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Строительство пристройки к МБОУ </w:t>
            </w:r>
          </w:p>
          <w:p w:rsidR="00DB5116" w:rsidRDefault="00DB5116" w:rsidP="003810C8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лицей № 4</w:t>
            </w:r>
            <w:r>
              <w:rPr>
                <w:sz w:val="22"/>
                <w:szCs w:val="22"/>
                <w:lang w:eastAsia="ru-RU"/>
              </w:rPr>
              <w:t xml:space="preserve"> (ул. </w:t>
            </w:r>
            <w:proofErr w:type="spellStart"/>
            <w:r>
              <w:rPr>
                <w:sz w:val="22"/>
                <w:szCs w:val="22"/>
                <w:lang w:eastAsia="ru-RU"/>
              </w:rPr>
              <w:t>Лизюкова</w:t>
            </w:r>
            <w:proofErr w:type="spellEnd"/>
            <w:r>
              <w:rPr>
                <w:sz w:val="22"/>
                <w:szCs w:val="22"/>
                <w:lang w:eastAsia="ru-RU"/>
              </w:rPr>
              <w:t>, 87)</w:t>
            </w:r>
            <w:r w:rsidRPr="009414D3">
              <w:rPr>
                <w:sz w:val="22"/>
                <w:szCs w:val="22"/>
                <w:lang w:eastAsia="ru-RU"/>
              </w:rPr>
              <w:t xml:space="preserve">   </w:t>
            </w:r>
          </w:p>
          <w:p w:rsidR="00DB5116" w:rsidRPr="009414D3" w:rsidRDefault="00DB5116" w:rsidP="003810C8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 xml:space="preserve">     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B5116" w:rsidRPr="009414D3" w:rsidRDefault="00523CB1" w:rsidP="003810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DB5116">
              <w:rPr>
                <w:sz w:val="22"/>
                <w:szCs w:val="22"/>
                <w:lang w:eastAsia="ru-RU"/>
              </w:rPr>
              <w:t>5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DB5116" w:rsidRPr="009414D3">
              <w:rPr>
                <w:sz w:val="22"/>
                <w:szCs w:val="22"/>
                <w:lang w:eastAsia="ru-RU"/>
              </w:rPr>
              <w:t xml:space="preserve"> 000,00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B5116" w:rsidRPr="009414D3" w:rsidRDefault="00DB5116" w:rsidP="003810C8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B5116" w:rsidRPr="009414D3" w:rsidRDefault="00DB5116" w:rsidP="003810C8">
            <w:pPr>
              <w:jc w:val="center"/>
              <w:rPr>
                <w:sz w:val="22"/>
                <w:szCs w:val="22"/>
                <w:lang w:eastAsia="ru-RU"/>
              </w:rPr>
            </w:pPr>
            <w:r w:rsidRPr="009414D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23CB1" w:rsidRDefault="00523CB1" w:rsidP="001176B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523CB1" w:rsidRDefault="00523CB1" w:rsidP="001176B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1176BC" w:rsidRPr="001176BC" w:rsidRDefault="001176BC" w:rsidP="001176BC">
            <w:pPr>
              <w:jc w:val="center"/>
              <w:rPr>
                <w:sz w:val="22"/>
                <w:szCs w:val="22"/>
                <w:lang w:eastAsia="ru-RU"/>
              </w:rPr>
            </w:pPr>
            <w:r w:rsidRPr="00523CB1">
              <w:rPr>
                <w:sz w:val="22"/>
                <w:szCs w:val="22"/>
                <w:lang w:eastAsia="ru-RU"/>
              </w:rPr>
              <w:t>250 000,00</w:t>
            </w:r>
          </w:p>
          <w:p w:rsidR="001176BC" w:rsidRDefault="001176BC" w:rsidP="00381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Pr="009414D3" w:rsidRDefault="00DB5116" w:rsidP="003810C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B5116" w:rsidRPr="009414D3" w:rsidTr="00DC23A0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B5116" w:rsidRPr="009414D3" w:rsidRDefault="00DB5116" w:rsidP="00DC23A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2.2.4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B5116" w:rsidRDefault="00DB5116" w:rsidP="00610DB7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DB5116" w:rsidRPr="00610DB7" w:rsidRDefault="00DB5116" w:rsidP="00610DB7">
            <w:pPr>
              <w:jc w:val="center"/>
              <w:rPr>
                <w:sz w:val="22"/>
                <w:szCs w:val="22"/>
                <w:lang w:eastAsia="ru-RU"/>
              </w:rPr>
            </w:pPr>
            <w:r w:rsidRPr="00610DB7">
              <w:rPr>
                <w:sz w:val="22"/>
                <w:szCs w:val="22"/>
                <w:lang w:eastAsia="ru-RU"/>
              </w:rPr>
              <w:t>Строительство пристройки к МБОУ СОШ № 77</w:t>
            </w:r>
          </w:p>
          <w:p w:rsidR="00DB5116" w:rsidRDefault="00DB5116" w:rsidP="003810C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610DB7" w:rsidRDefault="00DB5116" w:rsidP="00610DB7">
            <w:pPr>
              <w:jc w:val="center"/>
              <w:rPr>
                <w:sz w:val="22"/>
                <w:szCs w:val="22"/>
                <w:lang w:eastAsia="ru-RU"/>
              </w:rPr>
            </w:pPr>
            <w:r w:rsidRPr="00610DB7">
              <w:rPr>
                <w:sz w:val="22"/>
                <w:szCs w:val="22"/>
                <w:lang w:eastAsia="ru-RU"/>
              </w:rPr>
              <w:t>233 500,00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116" w:rsidRPr="00610DB7" w:rsidRDefault="00DB5116" w:rsidP="00610DB7">
            <w:pPr>
              <w:jc w:val="center"/>
              <w:rPr>
                <w:sz w:val="22"/>
                <w:szCs w:val="22"/>
              </w:rPr>
            </w:pPr>
            <w:r w:rsidRPr="00610DB7">
              <w:rPr>
                <w:sz w:val="22"/>
                <w:szCs w:val="22"/>
              </w:rPr>
              <w:t>3 500,00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5116" w:rsidRPr="00610DB7" w:rsidRDefault="00DB5116" w:rsidP="00610DB7">
            <w:pPr>
              <w:jc w:val="center"/>
              <w:rPr>
                <w:sz w:val="22"/>
                <w:szCs w:val="22"/>
              </w:rPr>
            </w:pPr>
            <w:r w:rsidRPr="00610DB7">
              <w:rPr>
                <w:sz w:val="22"/>
                <w:szCs w:val="22"/>
              </w:rPr>
              <w:t>115 000,00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5116" w:rsidRPr="00610DB7" w:rsidRDefault="00DB5116" w:rsidP="00610DB7">
            <w:pPr>
              <w:jc w:val="center"/>
              <w:rPr>
                <w:sz w:val="22"/>
                <w:szCs w:val="22"/>
              </w:rPr>
            </w:pPr>
            <w:r w:rsidRPr="00610DB7">
              <w:rPr>
                <w:sz w:val="22"/>
                <w:szCs w:val="22"/>
              </w:rPr>
              <w:t>115 000,00</w:t>
            </w:r>
          </w:p>
        </w:tc>
      </w:tr>
    </w:tbl>
    <w:p w:rsidR="00BE2C5A" w:rsidRDefault="00BE2C5A"/>
    <w:p w:rsidR="00BE2C5A" w:rsidRPr="00BE2C5A" w:rsidRDefault="00BE2C5A" w:rsidP="00BE2C5A">
      <w:pPr>
        <w:jc w:val="right"/>
        <w:rPr>
          <w:sz w:val="28"/>
          <w:szCs w:val="28"/>
        </w:rPr>
      </w:pPr>
      <w:r w:rsidRPr="00BE2C5A">
        <w:rPr>
          <w:sz w:val="28"/>
          <w:szCs w:val="28"/>
        </w:rPr>
        <w:t>Таблица №</w:t>
      </w:r>
      <w:r>
        <w:rPr>
          <w:sz w:val="28"/>
          <w:szCs w:val="28"/>
        </w:rPr>
        <w:t xml:space="preserve"> </w:t>
      </w:r>
      <w:r w:rsidR="005662A6">
        <w:rPr>
          <w:sz w:val="28"/>
          <w:szCs w:val="28"/>
        </w:rPr>
        <w:t>2</w:t>
      </w:r>
    </w:p>
    <w:p w:rsidR="00BE2C5A" w:rsidRPr="00BE2C5A" w:rsidRDefault="00BE2C5A" w:rsidP="00BE2C5A">
      <w:pPr>
        <w:jc w:val="right"/>
        <w:rPr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94"/>
        <w:gridCol w:w="2410"/>
        <w:gridCol w:w="2410"/>
        <w:gridCol w:w="2409"/>
        <w:gridCol w:w="1985"/>
      </w:tblGrid>
      <w:tr w:rsidR="00D42B62" w:rsidRPr="00845520" w:rsidTr="00845520">
        <w:trPr>
          <w:trHeight w:val="600"/>
        </w:trPr>
        <w:tc>
          <w:tcPr>
            <w:tcW w:w="993" w:type="dxa"/>
            <w:vMerge w:val="restart"/>
            <w:hideMark/>
          </w:tcPr>
          <w:p w:rsidR="00D42B62" w:rsidRPr="00845520" w:rsidRDefault="00D42B62" w:rsidP="00B13DA4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№</w:t>
            </w:r>
            <w:r w:rsidRPr="00845520">
              <w:rPr>
                <w:bCs/>
                <w:sz w:val="22"/>
                <w:szCs w:val="22"/>
                <w:lang w:eastAsia="ru-RU"/>
              </w:rPr>
              <w:br/>
            </w:r>
            <w:proofErr w:type="gramStart"/>
            <w:r w:rsidRPr="00845520">
              <w:rPr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845520">
              <w:rPr>
                <w:bCs/>
                <w:sz w:val="22"/>
                <w:szCs w:val="22"/>
                <w:lang w:eastAsia="ru-RU"/>
              </w:rPr>
              <w:t>/п</w:t>
            </w:r>
            <w:r w:rsidR="00C56257" w:rsidRPr="00845520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394" w:type="dxa"/>
            <w:vMerge w:val="restart"/>
            <w:hideMark/>
          </w:tcPr>
          <w:p w:rsidR="00D42B62" w:rsidRPr="00845520" w:rsidRDefault="00D42B62" w:rsidP="00BE44B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Наименование</w:t>
            </w:r>
            <w:r w:rsidR="00BE44B1" w:rsidRPr="00845520">
              <w:rPr>
                <w:bCs/>
                <w:sz w:val="22"/>
                <w:szCs w:val="22"/>
                <w:lang w:eastAsia="ru-RU"/>
              </w:rPr>
              <w:t xml:space="preserve"> программы,</w:t>
            </w:r>
            <w:r w:rsidRPr="00845520">
              <w:rPr>
                <w:bCs/>
                <w:sz w:val="22"/>
                <w:szCs w:val="22"/>
                <w:lang w:eastAsia="ru-RU"/>
              </w:rPr>
              <w:t xml:space="preserve"> подпрограммы </w:t>
            </w:r>
            <w:r w:rsidR="00BE44B1" w:rsidRPr="00845520">
              <w:rPr>
                <w:bCs/>
                <w:sz w:val="22"/>
                <w:szCs w:val="22"/>
                <w:lang w:eastAsia="ru-RU"/>
              </w:rPr>
              <w:t>(</w:t>
            </w:r>
            <w:r w:rsidRPr="00845520">
              <w:rPr>
                <w:bCs/>
                <w:sz w:val="22"/>
                <w:szCs w:val="22"/>
                <w:lang w:eastAsia="ru-RU"/>
              </w:rPr>
              <w:t>основного мероприятия</w:t>
            </w:r>
            <w:r w:rsidR="00BE44B1" w:rsidRPr="00845520">
              <w:rPr>
                <w:bCs/>
                <w:sz w:val="22"/>
                <w:szCs w:val="22"/>
                <w:lang w:eastAsia="ru-RU"/>
              </w:rPr>
              <w:t>)</w:t>
            </w:r>
            <w:r w:rsidRPr="00845520">
              <w:rPr>
                <w:bCs/>
                <w:sz w:val="22"/>
                <w:szCs w:val="22"/>
                <w:lang w:eastAsia="ru-RU"/>
              </w:rPr>
              <w:t>, мероприятия, объекта</w:t>
            </w:r>
          </w:p>
        </w:tc>
        <w:tc>
          <w:tcPr>
            <w:tcW w:w="9214" w:type="dxa"/>
            <w:gridSpan w:val="4"/>
            <w:hideMark/>
          </w:tcPr>
          <w:p w:rsidR="00D42B62" w:rsidRPr="00845520" w:rsidRDefault="00D42B62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Объем финансирования, тыс. руб.</w:t>
            </w:r>
          </w:p>
        </w:tc>
      </w:tr>
      <w:tr w:rsidR="004F3822" w:rsidRPr="00845520" w:rsidTr="00845520">
        <w:trPr>
          <w:trHeight w:val="600"/>
        </w:trPr>
        <w:tc>
          <w:tcPr>
            <w:tcW w:w="993" w:type="dxa"/>
            <w:vMerge/>
            <w:hideMark/>
          </w:tcPr>
          <w:p w:rsidR="004F3822" w:rsidRPr="00845520" w:rsidRDefault="004F3822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394" w:type="dxa"/>
            <w:vMerge/>
            <w:hideMark/>
          </w:tcPr>
          <w:p w:rsidR="004F3822" w:rsidRPr="00845520" w:rsidRDefault="004F3822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hideMark/>
          </w:tcPr>
          <w:p w:rsidR="004F3822" w:rsidRPr="00845520" w:rsidRDefault="004F3822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410" w:type="dxa"/>
            <w:hideMark/>
          </w:tcPr>
          <w:p w:rsidR="004F3822" w:rsidRPr="00845520" w:rsidRDefault="004F3822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2409" w:type="dxa"/>
            <w:hideMark/>
          </w:tcPr>
          <w:p w:rsidR="004F3822" w:rsidRPr="00845520" w:rsidRDefault="004F3822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985" w:type="dxa"/>
            <w:hideMark/>
          </w:tcPr>
          <w:p w:rsidR="004F3822" w:rsidRPr="00845520" w:rsidRDefault="004F3822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2020</w:t>
            </w:r>
          </w:p>
        </w:tc>
      </w:tr>
      <w:tr w:rsidR="003E7236" w:rsidRPr="00845520" w:rsidTr="00845520">
        <w:trPr>
          <w:trHeight w:val="248"/>
        </w:trPr>
        <w:tc>
          <w:tcPr>
            <w:tcW w:w="993" w:type="dxa"/>
            <w:noWrap/>
          </w:tcPr>
          <w:p w:rsidR="003E7236" w:rsidRPr="00845520" w:rsidRDefault="003E7236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94" w:type="dxa"/>
          </w:tcPr>
          <w:p w:rsidR="003E7236" w:rsidRPr="00845520" w:rsidRDefault="003E7236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10" w:type="dxa"/>
          </w:tcPr>
          <w:p w:rsidR="003E7236" w:rsidRPr="00845520" w:rsidRDefault="003E7236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10" w:type="dxa"/>
          </w:tcPr>
          <w:p w:rsidR="003E7236" w:rsidRPr="00845520" w:rsidRDefault="003E7236" w:rsidP="00EE2E47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09" w:type="dxa"/>
          </w:tcPr>
          <w:p w:rsidR="003E7236" w:rsidRPr="00845520" w:rsidRDefault="003E7236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85" w:type="dxa"/>
          </w:tcPr>
          <w:p w:rsidR="003E7236" w:rsidRPr="00845520" w:rsidRDefault="003E7236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845520" w:rsidRPr="00845520" w:rsidTr="001D0003">
        <w:trPr>
          <w:trHeight w:val="1185"/>
        </w:trPr>
        <w:tc>
          <w:tcPr>
            <w:tcW w:w="993" w:type="dxa"/>
            <w:noWrap/>
            <w:hideMark/>
          </w:tcPr>
          <w:p w:rsidR="00845520" w:rsidRPr="00845520" w:rsidRDefault="00845520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845520" w:rsidRPr="00845520" w:rsidRDefault="005662A6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:rsidR="00845520" w:rsidRPr="00845520" w:rsidRDefault="00845520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845520" w:rsidRDefault="00845520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 xml:space="preserve">ВСЕГО </w:t>
            </w:r>
          </w:p>
          <w:p w:rsidR="005662A6" w:rsidRDefault="00845520" w:rsidP="005662A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Основное мероприятие 2                                                                                                                                     «Строительство и реконструкция физкультурно-спортивных сооружений» муниципальной программы «Развитие физической культуры и спорта»</w:t>
            </w:r>
            <w:r w:rsidR="005662A6" w:rsidRPr="00845520"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="005662A6">
              <w:rPr>
                <w:bCs/>
                <w:sz w:val="22"/>
                <w:szCs w:val="22"/>
                <w:lang w:eastAsia="ru-RU"/>
              </w:rPr>
              <w:t>(о</w:t>
            </w:r>
            <w:r w:rsidR="005662A6" w:rsidRPr="00845520">
              <w:rPr>
                <w:bCs/>
                <w:sz w:val="22"/>
                <w:szCs w:val="22"/>
                <w:lang w:eastAsia="ru-RU"/>
              </w:rPr>
              <w:t>бъекты муниципальной собственности</w:t>
            </w:r>
            <w:r w:rsidR="005662A6">
              <w:rPr>
                <w:bCs/>
                <w:sz w:val="22"/>
                <w:szCs w:val="22"/>
                <w:lang w:eastAsia="ru-RU"/>
              </w:rPr>
              <w:t>)</w:t>
            </w:r>
          </w:p>
          <w:p w:rsidR="00845520" w:rsidRPr="00845520" w:rsidRDefault="00845520" w:rsidP="00BE2C5A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45520" w:rsidRPr="00845520" w:rsidRDefault="00684422" w:rsidP="00845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841 203</w:t>
            </w:r>
            <w:r w:rsidR="00845520" w:rsidRPr="00845520">
              <w:rPr>
                <w:sz w:val="22"/>
                <w:szCs w:val="22"/>
              </w:rPr>
              <w:t>,00</w:t>
            </w:r>
          </w:p>
        </w:tc>
        <w:tc>
          <w:tcPr>
            <w:tcW w:w="2410" w:type="dxa"/>
            <w:vAlign w:val="center"/>
          </w:tcPr>
          <w:p w:rsidR="00845520" w:rsidRPr="00845520" w:rsidRDefault="00845520" w:rsidP="002A25E5">
            <w:pPr>
              <w:jc w:val="center"/>
              <w:rPr>
                <w:sz w:val="22"/>
                <w:szCs w:val="22"/>
              </w:rPr>
            </w:pPr>
            <w:r w:rsidRPr="00845520">
              <w:rPr>
                <w:sz w:val="22"/>
                <w:szCs w:val="22"/>
              </w:rPr>
              <w:t>27</w:t>
            </w:r>
            <w:r w:rsidR="002A25E5">
              <w:rPr>
                <w:sz w:val="22"/>
                <w:szCs w:val="22"/>
              </w:rPr>
              <w:t>1 321</w:t>
            </w:r>
            <w:r w:rsidRPr="00845520">
              <w:rPr>
                <w:sz w:val="22"/>
                <w:szCs w:val="22"/>
              </w:rPr>
              <w:t>,00</w:t>
            </w:r>
          </w:p>
        </w:tc>
        <w:tc>
          <w:tcPr>
            <w:tcW w:w="2409" w:type="dxa"/>
            <w:vAlign w:val="center"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</w:rPr>
            </w:pPr>
            <w:r w:rsidRPr="00845520">
              <w:rPr>
                <w:sz w:val="22"/>
                <w:szCs w:val="22"/>
              </w:rPr>
              <w:t>325 957,00</w:t>
            </w:r>
          </w:p>
        </w:tc>
        <w:tc>
          <w:tcPr>
            <w:tcW w:w="1985" w:type="dxa"/>
            <w:vAlign w:val="center"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</w:rPr>
            </w:pPr>
            <w:r w:rsidRPr="00845520">
              <w:rPr>
                <w:sz w:val="22"/>
                <w:szCs w:val="22"/>
              </w:rPr>
              <w:t>243 925,00</w:t>
            </w:r>
          </w:p>
        </w:tc>
      </w:tr>
      <w:tr w:rsidR="00845520" w:rsidRPr="00845520" w:rsidTr="00845520">
        <w:trPr>
          <w:trHeight w:val="1035"/>
        </w:trPr>
        <w:tc>
          <w:tcPr>
            <w:tcW w:w="993" w:type="dxa"/>
            <w:noWrap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845520">
              <w:rPr>
                <w:sz w:val="22"/>
                <w:szCs w:val="22"/>
                <w:lang w:eastAsia="ru-RU"/>
              </w:rPr>
              <w:t>Строительство футбольного поля с искусственным покрытием  на территории МБОУ СОШ №17 (</w:t>
            </w:r>
            <w:proofErr w:type="spellStart"/>
            <w:r w:rsidRPr="00845520">
              <w:rPr>
                <w:sz w:val="22"/>
                <w:szCs w:val="22"/>
                <w:lang w:eastAsia="ru-RU"/>
              </w:rPr>
              <w:t>мкр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845520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845520">
              <w:rPr>
                <w:sz w:val="22"/>
                <w:szCs w:val="22"/>
                <w:lang w:eastAsia="ru-RU"/>
              </w:rPr>
              <w:t>Малышево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>, ул. Школьная,52)</w:t>
            </w:r>
            <w:proofErr w:type="gramEnd"/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5 210,00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5 210,00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45520">
        <w:trPr>
          <w:trHeight w:val="1350"/>
        </w:trPr>
        <w:tc>
          <w:tcPr>
            <w:tcW w:w="993" w:type="dxa"/>
            <w:noWrap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Спортивный комплекс </w:t>
            </w:r>
            <w:r>
              <w:rPr>
                <w:sz w:val="22"/>
                <w:szCs w:val="22"/>
                <w:lang w:eastAsia="ru-RU"/>
              </w:rPr>
              <w:t>«</w:t>
            </w:r>
            <w:r w:rsidRPr="00845520">
              <w:rPr>
                <w:sz w:val="22"/>
                <w:szCs w:val="22"/>
                <w:lang w:eastAsia="ru-RU"/>
              </w:rPr>
              <w:t xml:space="preserve">Зал единоборств </w:t>
            </w:r>
            <w:r>
              <w:rPr>
                <w:sz w:val="22"/>
                <w:szCs w:val="22"/>
                <w:lang w:eastAsia="ru-RU"/>
              </w:rPr>
              <w:t>«</w:t>
            </w:r>
            <w:r w:rsidRPr="00845520">
              <w:rPr>
                <w:sz w:val="22"/>
                <w:szCs w:val="22"/>
                <w:lang w:eastAsia="ru-RU"/>
              </w:rPr>
              <w:t>Самбо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45520">
              <w:rPr>
                <w:sz w:val="22"/>
                <w:szCs w:val="22"/>
                <w:lang w:eastAsia="ru-RU"/>
              </w:rPr>
              <w:t xml:space="preserve"> на территории МБОУ СОШ № 75 (г. Воронеж, ул. Ю. </w:t>
            </w:r>
            <w:proofErr w:type="spellStart"/>
            <w:r w:rsidRPr="00845520">
              <w:rPr>
                <w:sz w:val="22"/>
                <w:szCs w:val="22"/>
                <w:lang w:eastAsia="ru-RU"/>
              </w:rPr>
              <w:t>Янониса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 xml:space="preserve">, 173) (проектирование, получение положительного заключения </w:t>
            </w:r>
            <w:proofErr w:type="spellStart"/>
            <w:r w:rsidRPr="00845520">
              <w:rPr>
                <w:sz w:val="22"/>
                <w:szCs w:val="22"/>
                <w:lang w:eastAsia="ru-RU"/>
              </w:rPr>
              <w:t>государсвтенной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 xml:space="preserve"> экспертизы)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200,00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200,00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45520">
        <w:trPr>
          <w:trHeight w:val="945"/>
        </w:trPr>
        <w:tc>
          <w:tcPr>
            <w:tcW w:w="993" w:type="dxa"/>
            <w:noWrap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Спортивный комплекс </w:t>
            </w:r>
            <w:r>
              <w:rPr>
                <w:sz w:val="22"/>
                <w:szCs w:val="22"/>
                <w:lang w:eastAsia="ru-RU"/>
              </w:rPr>
              <w:t>«Зал единоборств «</w:t>
            </w:r>
            <w:r w:rsidRPr="00845520">
              <w:rPr>
                <w:sz w:val="22"/>
                <w:szCs w:val="22"/>
                <w:lang w:eastAsia="ru-RU"/>
              </w:rPr>
              <w:t>Самбо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45520">
              <w:rPr>
                <w:sz w:val="22"/>
                <w:szCs w:val="22"/>
                <w:lang w:eastAsia="ru-RU"/>
              </w:rPr>
              <w:t xml:space="preserve"> на территории МБОУ СОШ № 23 (г. Воронеж, ул. Димитрова, 81) (проектирование, получение положительного заключения </w:t>
            </w:r>
            <w:proofErr w:type="spellStart"/>
            <w:r w:rsidRPr="00845520">
              <w:rPr>
                <w:sz w:val="22"/>
                <w:szCs w:val="22"/>
                <w:lang w:eastAsia="ru-RU"/>
              </w:rPr>
              <w:t>государсвтенной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 xml:space="preserve"> экспертизы)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200,00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200,00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45520">
        <w:trPr>
          <w:trHeight w:val="960"/>
        </w:trPr>
        <w:tc>
          <w:tcPr>
            <w:tcW w:w="993" w:type="dxa"/>
            <w:noWrap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45520">
              <w:rPr>
                <w:sz w:val="22"/>
                <w:szCs w:val="22"/>
                <w:lang w:eastAsia="ru-RU"/>
              </w:rPr>
              <w:t>Стрительство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 xml:space="preserve"> многофункциональной спортивной площадки на территории МБОУ СОШ № 25  (ул. </w:t>
            </w:r>
            <w:proofErr w:type="gramStart"/>
            <w:r w:rsidRPr="00845520">
              <w:rPr>
                <w:sz w:val="22"/>
                <w:szCs w:val="22"/>
                <w:lang w:eastAsia="ru-RU"/>
              </w:rPr>
              <w:t>Арбатская</w:t>
            </w:r>
            <w:proofErr w:type="gramEnd"/>
            <w:r w:rsidRPr="00845520">
              <w:rPr>
                <w:sz w:val="22"/>
                <w:szCs w:val="22"/>
                <w:lang w:eastAsia="ru-RU"/>
              </w:rPr>
              <w:t>, 38)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6 000,00</w:t>
            </w:r>
          </w:p>
        </w:tc>
        <w:tc>
          <w:tcPr>
            <w:tcW w:w="2410" w:type="dxa"/>
            <w:hideMark/>
          </w:tcPr>
          <w:p w:rsidR="00ED453A" w:rsidRPr="00271DAE" w:rsidRDefault="00ED453A" w:rsidP="00ED453A">
            <w:pPr>
              <w:jc w:val="center"/>
              <w:rPr>
                <w:sz w:val="22"/>
                <w:szCs w:val="22"/>
                <w:lang w:eastAsia="ru-RU"/>
              </w:rPr>
            </w:pPr>
            <w:r w:rsidRPr="00271DAE">
              <w:rPr>
                <w:sz w:val="22"/>
                <w:szCs w:val="22"/>
                <w:lang w:eastAsia="ru-RU"/>
              </w:rPr>
              <w:t>8 450,00</w:t>
            </w:r>
          </w:p>
          <w:p w:rsidR="00ED453A" w:rsidRPr="00271DAE" w:rsidRDefault="00ED453A" w:rsidP="00845520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ED453A" w:rsidRPr="00271DAE" w:rsidRDefault="00ED453A" w:rsidP="00845520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45520" w:rsidRPr="00271DAE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1D0003">
        <w:trPr>
          <w:trHeight w:val="637"/>
        </w:trPr>
        <w:tc>
          <w:tcPr>
            <w:tcW w:w="993" w:type="dxa"/>
            <w:noWrap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Строительство 3 спортивных площадок (ул. </w:t>
            </w:r>
            <w:proofErr w:type="spellStart"/>
            <w:r w:rsidRPr="00845520">
              <w:rPr>
                <w:sz w:val="22"/>
                <w:szCs w:val="22"/>
                <w:lang w:eastAsia="ru-RU"/>
              </w:rPr>
              <w:t>Переверткина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>, 5)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15 500,00</w:t>
            </w:r>
          </w:p>
        </w:tc>
        <w:tc>
          <w:tcPr>
            <w:tcW w:w="2410" w:type="dxa"/>
            <w:hideMark/>
          </w:tcPr>
          <w:p w:rsidR="00ED453A" w:rsidRPr="00271DAE" w:rsidRDefault="00ED453A" w:rsidP="00ED453A">
            <w:pPr>
              <w:jc w:val="center"/>
              <w:rPr>
                <w:sz w:val="22"/>
                <w:szCs w:val="22"/>
                <w:lang w:eastAsia="ru-RU"/>
              </w:rPr>
            </w:pPr>
            <w:r w:rsidRPr="00271DAE">
              <w:rPr>
                <w:sz w:val="22"/>
                <w:szCs w:val="22"/>
                <w:lang w:eastAsia="ru-RU"/>
              </w:rPr>
              <w:t>15 464,00</w:t>
            </w:r>
          </w:p>
          <w:p w:rsidR="00ED453A" w:rsidRPr="00271DAE" w:rsidRDefault="00ED453A" w:rsidP="00845520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ED453A" w:rsidRPr="00271DAE" w:rsidRDefault="00ED453A" w:rsidP="00845520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45520" w:rsidRPr="00271DAE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45520">
        <w:trPr>
          <w:trHeight w:val="960"/>
        </w:trPr>
        <w:tc>
          <w:tcPr>
            <w:tcW w:w="993" w:type="dxa"/>
            <w:noWrap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Проектирование и строительство физкультурно-оздоровительного комплекса в микрорайоне Краснолесный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2410" w:type="dxa"/>
            <w:hideMark/>
          </w:tcPr>
          <w:p w:rsidR="00ED453A" w:rsidRPr="00271DAE" w:rsidRDefault="00ED453A" w:rsidP="00ED453A">
            <w:pPr>
              <w:jc w:val="center"/>
              <w:rPr>
                <w:sz w:val="22"/>
                <w:szCs w:val="22"/>
                <w:lang w:eastAsia="ru-RU"/>
              </w:rPr>
            </w:pPr>
            <w:r w:rsidRPr="00271DAE">
              <w:rPr>
                <w:sz w:val="22"/>
                <w:szCs w:val="22"/>
                <w:lang w:eastAsia="ru-RU"/>
              </w:rPr>
              <w:t>66 497,00</w:t>
            </w:r>
          </w:p>
          <w:p w:rsidR="00ED453A" w:rsidRPr="00271DAE" w:rsidRDefault="00ED453A" w:rsidP="00845520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ED453A" w:rsidRPr="00271DAE" w:rsidRDefault="00ED453A" w:rsidP="00845520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45520" w:rsidRPr="00271DAE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45520">
        <w:trPr>
          <w:trHeight w:val="960"/>
        </w:trPr>
        <w:tc>
          <w:tcPr>
            <w:tcW w:w="993" w:type="dxa"/>
            <w:noWrap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1.7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Реконструкция стадиона </w:t>
            </w:r>
            <w:r>
              <w:rPr>
                <w:sz w:val="22"/>
                <w:szCs w:val="22"/>
                <w:lang w:eastAsia="ru-RU"/>
              </w:rPr>
              <w:t>«</w:t>
            </w:r>
            <w:r w:rsidRPr="00845520">
              <w:rPr>
                <w:sz w:val="22"/>
                <w:szCs w:val="22"/>
                <w:lang w:eastAsia="ru-RU"/>
              </w:rPr>
              <w:t>Шинник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45520">
              <w:rPr>
                <w:sz w:val="22"/>
                <w:szCs w:val="22"/>
                <w:lang w:eastAsia="ru-RU"/>
              </w:rPr>
              <w:t xml:space="preserve"> МБУДО СДЮСШОР № 15  (ул. Ростовская, 38-а) (включая ПИР)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53 000,00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53 000,00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45520">
        <w:trPr>
          <w:trHeight w:val="1140"/>
        </w:trPr>
        <w:tc>
          <w:tcPr>
            <w:tcW w:w="993" w:type="dxa"/>
            <w:noWrap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1.8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Физкультурно-оздоровительный комплекс открытого типа, МБОУ СОШ № 35 в городском округе город Воронеж (включая ПИР) (ул. Плехановская, 39)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6 000,00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6 000,00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45520">
        <w:trPr>
          <w:trHeight w:val="1140"/>
        </w:trPr>
        <w:tc>
          <w:tcPr>
            <w:tcW w:w="993" w:type="dxa"/>
            <w:noWrap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1.9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Физкультурно-оздоровительный комплекс открытого типа, МБОУ СОШ № 40 в городском округе город Воронеж (включая ПИР</w:t>
            </w:r>
            <w:proofErr w:type="gramStart"/>
            <w:r w:rsidRPr="00845520">
              <w:rPr>
                <w:sz w:val="22"/>
                <w:szCs w:val="22"/>
                <w:lang w:eastAsia="ru-RU"/>
              </w:rPr>
              <w:t>)(</w:t>
            </w:r>
            <w:proofErr w:type="gramEnd"/>
            <w:r w:rsidRPr="00845520">
              <w:rPr>
                <w:sz w:val="22"/>
                <w:szCs w:val="22"/>
                <w:lang w:eastAsia="ru-RU"/>
              </w:rPr>
              <w:t>ул. Краснознаменная, 34)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6 000,00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6 000,00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45520">
        <w:trPr>
          <w:trHeight w:val="1095"/>
        </w:trPr>
        <w:tc>
          <w:tcPr>
            <w:tcW w:w="993" w:type="dxa"/>
            <w:noWrap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1.10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Физкультурно-оздоровительный комплекс открытого типа, МБОУ СОШ № 61 в городском округе город Воронеж (включая ПИР</w:t>
            </w:r>
            <w:proofErr w:type="gramStart"/>
            <w:r w:rsidRPr="00845520">
              <w:rPr>
                <w:sz w:val="22"/>
                <w:szCs w:val="22"/>
                <w:lang w:eastAsia="ru-RU"/>
              </w:rPr>
              <w:t>)(</w:t>
            </w:r>
            <w:proofErr w:type="gramEnd"/>
            <w:r w:rsidRPr="00845520">
              <w:rPr>
                <w:sz w:val="22"/>
                <w:szCs w:val="22"/>
                <w:lang w:eastAsia="ru-RU"/>
              </w:rPr>
              <w:t>ул. Ростовская, 48/4)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6 000,00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6 000,00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15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1.11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Физкультурно-оздоровительный комплекс открытого типа, МБОУ Гимназия № 2 в городском округе город Воронеж (включая ПИР) (Московский проспект, 121)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6 000,00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6 000,00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96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1.12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в МБОУ СОШ № 96  (ул. </w:t>
            </w:r>
            <w:proofErr w:type="gramStart"/>
            <w:r w:rsidRPr="00845520">
              <w:rPr>
                <w:color w:val="000000"/>
                <w:sz w:val="22"/>
                <w:szCs w:val="22"/>
                <w:lang w:eastAsia="ru-RU"/>
              </w:rPr>
              <w:t>Большая</w:t>
            </w:r>
            <w:proofErr w:type="gramEnd"/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 Советская, 35Б)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88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1.13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в МБОУ СОШ № 65  (ул. Матросова, 2а)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96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1.14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в МБОУ школа № 34 (ул. Чапаева, 115)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0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1.15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>Строительство многофункциональной спортивной площадки в МБОУ СОШ № 75 (</w:t>
            </w:r>
            <w:proofErr w:type="spellStart"/>
            <w:r w:rsidRPr="00845520">
              <w:rPr>
                <w:color w:val="000000"/>
                <w:sz w:val="22"/>
                <w:szCs w:val="22"/>
                <w:lang w:eastAsia="ru-RU"/>
              </w:rPr>
              <w:t>ул.Ю.Янониса</w:t>
            </w:r>
            <w:proofErr w:type="spellEnd"/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, 4)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8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1.16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на территории МБОУ гимназия им. А.В. Кольцова (ул. Володарского, 41)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2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1.17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Реконструкция спортивных площадок в микрорайоне Шилово (ул. </w:t>
            </w:r>
            <w:proofErr w:type="spellStart"/>
            <w:r w:rsidRPr="00845520">
              <w:rPr>
                <w:color w:val="000000"/>
                <w:sz w:val="22"/>
                <w:szCs w:val="22"/>
                <w:lang w:eastAsia="ru-RU"/>
              </w:rPr>
              <w:t>Теплоэнергетиков</w:t>
            </w:r>
            <w:proofErr w:type="spellEnd"/>
            <w:r w:rsidRPr="00845520">
              <w:rPr>
                <w:color w:val="000000"/>
                <w:sz w:val="22"/>
                <w:szCs w:val="22"/>
                <w:lang w:eastAsia="ru-RU"/>
              </w:rPr>
              <w:t>, 3д)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20"/>
        </w:trPr>
        <w:tc>
          <w:tcPr>
            <w:tcW w:w="993" w:type="dxa"/>
            <w:noWrap/>
          </w:tcPr>
          <w:p w:rsidR="00845520" w:rsidRPr="00845520" w:rsidRDefault="00861FD4" w:rsidP="00861FD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1.18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Строительство физкультурно-оздоровительного комплекса на территории МБОУ СОШ № 74  (</w:t>
            </w:r>
            <w:proofErr w:type="spellStart"/>
            <w:r w:rsidRPr="00845520">
              <w:rPr>
                <w:sz w:val="22"/>
                <w:szCs w:val="22"/>
                <w:lang w:eastAsia="ru-RU"/>
              </w:rPr>
              <w:t>ул</w:t>
            </w:r>
            <w:proofErr w:type="gramStart"/>
            <w:r w:rsidRPr="00845520">
              <w:rPr>
                <w:sz w:val="22"/>
                <w:szCs w:val="22"/>
                <w:lang w:eastAsia="ru-RU"/>
              </w:rPr>
              <w:t>.П</w:t>
            </w:r>
            <w:proofErr w:type="gramEnd"/>
            <w:r w:rsidRPr="00845520">
              <w:rPr>
                <w:sz w:val="22"/>
                <w:szCs w:val="22"/>
                <w:lang w:eastAsia="ru-RU"/>
              </w:rPr>
              <w:t>ереверткина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>, 34)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68 300,00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68 300,00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96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1.19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Строительство физкультурно-оздоровительного комплекса на территории МБОУ СОШ № 75 (</w:t>
            </w:r>
            <w:proofErr w:type="spellStart"/>
            <w:r w:rsidRPr="00845520">
              <w:rPr>
                <w:sz w:val="22"/>
                <w:szCs w:val="22"/>
                <w:lang w:eastAsia="ru-RU"/>
              </w:rPr>
              <w:t>ул.Ю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45520">
              <w:rPr>
                <w:sz w:val="22"/>
                <w:szCs w:val="22"/>
                <w:lang w:eastAsia="ru-RU"/>
              </w:rPr>
              <w:t>Янониса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 xml:space="preserve">, 4)         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66 497,00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66 497,00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96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1.20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Строительство школьного стадиона на территории МБОУ СОШ № 30                                                                                                                                                                                                 (ул. Туполева, 20)    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3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1.21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Строительство школьного стадиона на территории МБОУ СОШ № 62                                                                         (ул. Березовая Роща, 32)  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803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1.22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Строительство школьного стадиона на территории МБОУ лицей № 6                                                                                                              (Ленинский проспект, 115-а)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96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1.23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Строительство школьного стадиона в МБОУ Лицей "ВУВК им. А.П. Киселева"                                                                                                                     (ул. Г. Сибиряков,5)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6 000,00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6 000,00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9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1.24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на территории МБОУ СОШ № 54  (ул. </w:t>
            </w:r>
            <w:proofErr w:type="gramStart"/>
            <w:r w:rsidRPr="00845520">
              <w:rPr>
                <w:color w:val="000000"/>
                <w:sz w:val="22"/>
                <w:szCs w:val="22"/>
                <w:lang w:eastAsia="ru-RU"/>
              </w:rPr>
              <w:t>Окружная</w:t>
            </w:r>
            <w:proofErr w:type="gramEnd"/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, 3)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4552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14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1.25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на территории МБОУ СОШ № 40 (ул. </w:t>
            </w:r>
            <w:proofErr w:type="gramStart"/>
            <w:r w:rsidRPr="00845520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  <w:proofErr w:type="gramEnd"/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, 34)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902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1.26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на территории МБОУ СОШ № 20 (ул. Ломоносова, 96)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9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1.27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на территории МБОУ СОШ № 9  (ул. Карла Маркса, 69)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6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1.28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на территории МБОУ СОШ № 5 им. К.П. Феоктистова (ул. Ленина, 88)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3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1.29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Строительство физкультурно-оздоровительного комплекса на территории МБОУ СОШ № 67  (ул. Циолковского, 5)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75 500,00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75 500,00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11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1.30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Строительство физкультурно-оздоровительного комплекса на территории МБОУЛ МОК № 2 (ул. </w:t>
            </w:r>
            <w:proofErr w:type="spellStart"/>
            <w:r w:rsidRPr="00845520">
              <w:rPr>
                <w:sz w:val="22"/>
                <w:szCs w:val="22"/>
                <w:lang w:eastAsia="ru-RU"/>
              </w:rPr>
              <w:t>Шендрикова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 xml:space="preserve">, 7)  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71 200,00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71 200,00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0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1.31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Строительство школьного стадиона на территории МБОУ СОШ № 10                                                                       (ул. Глинки, 19)  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3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1.32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Строительство школьного стадиона на территории МБОУ СОШ № 95                               (ул. Владимира Невского, 42)  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2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1.33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Строительство школьного стадиона на территории МБОУ СОШ № 70                                                                                                                                                                                                               (ул. Космонавтов, 34)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5 760,00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5 760,00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45520" w:rsidRPr="00845520" w:rsidTr="00861FD4">
        <w:trPr>
          <w:trHeight w:val="100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1.34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на территории МБОУ СОШ № 91                                                                                                                                                                  (ул. Черепанова, 18)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845520" w:rsidRPr="00845520" w:rsidTr="00861FD4">
        <w:trPr>
          <w:trHeight w:val="96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1.35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в парке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45520">
              <w:rPr>
                <w:color w:val="000000"/>
                <w:sz w:val="22"/>
                <w:szCs w:val="22"/>
                <w:lang w:eastAsia="ru-RU"/>
              </w:rPr>
              <w:t>Дельфин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  (ул. Остужева)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845520" w:rsidRPr="00845520" w:rsidTr="00861FD4">
        <w:trPr>
          <w:trHeight w:val="105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1.36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в загородном лагере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45520">
              <w:rPr>
                <w:color w:val="000000"/>
                <w:sz w:val="22"/>
                <w:szCs w:val="22"/>
                <w:lang w:eastAsia="ru-RU"/>
              </w:rPr>
              <w:t>Голубой экран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(Сомово, Дачный проспект, 162)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845520" w:rsidRPr="00845520" w:rsidTr="00861FD4">
        <w:trPr>
          <w:trHeight w:val="88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1.37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в ДЛО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45520">
              <w:rPr>
                <w:color w:val="000000"/>
                <w:sz w:val="22"/>
                <w:szCs w:val="22"/>
                <w:lang w:eastAsia="ru-RU"/>
              </w:rPr>
              <w:t>Алмаз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                (м-н Сомово, ул. </w:t>
            </w:r>
            <w:proofErr w:type="gramStart"/>
            <w:r w:rsidRPr="00845520">
              <w:rPr>
                <w:color w:val="000000"/>
                <w:sz w:val="22"/>
                <w:szCs w:val="22"/>
                <w:lang w:eastAsia="ru-RU"/>
              </w:rPr>
              <w:t>Дубовая</w:t>
            </w:r>
            <w:proofErr w:type="gramEnd"/>
            <w:r w:rsidRPr="00845520">
              <w:rPr>
                <w:color w:val="000000"/>
                <w:sz w:val="22"/>
                <w:szCs w:val="22"/>
                <w:lang w:eastAsia="ru-RU"/>
              </w:rPr>
              <w:t>,44)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845520" w:rsidRPr="00845520" w:rsidTr="00861FD4">
        <w:trPr>
          <w:trHeight w:val="900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1.38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в ДЛО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45520">
              <w:rPr>
                <w:color w:val="000000"/>
                <w:sz w:val="22"/>
                <w:szCs w:val="22"/>
                <w:lang w:eastAsia="ru-RU"/>
              </w:rPr>
              <w:t>Восток-4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                                                         (</w:t>
            </w:r>
            <w:proofErr w:type="gramStart"/>
            <w:r w:rsidRPr="00845520">
              <w:rPr>
                <w:color w:val="000000"/>
                <w:sz w:val="22"/>
                <w:szCs w:val="22"/>
                <w:lang w:eastAsia="ru-RU"/>
              </w:rPr>
              <w:t>м-н</w:t>
            </w:r>
            <w:proofErr w:type="gramEnd"/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 Репное, ул. Лесной массив,3)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845520" w:rsidRPr="00845520" w:rsidTr="00861FD4">
        <w:trPr>
          <w:trHeight w:val="97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1.39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и открытого плавательного бассейна в загородном лагере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45520">
              <w:rPr>
                <w:color w:val="000000"/>
                <w:sz w:val="22"/>
                <w:szCs w:val="22"/>
                <w:lang w:eastAsia="ru-RU"/>
              </w:rPr>
              <w:t>Костер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                                                                                     (м-н Сомово, ул. </w:t>
            </w:r>
            <w:proofErr w:type="gramStart"/>
            <w:r w:rsidRPr="00845520">
              <w:rPr>
                <w:color w:val="000000"/>
                <w:sz w:val="22"/>
                <w:szCs w:val="22"/>
                <w:lang w:eastAsia="ru-RU"/>
              </w:rPr>
              <w:t>Парковая</w:t>
            </w:r>
            <w:proofErr w:type="gramEnd"/>
            <w:r w:rsidRPr="00845520">
              <w:rPr>
                <w:color w:val="000000"/>
                <w:sz w:val="22"/>
                <w:szCs w:val="22"/>
                <w:lang w:eastAsia="ru-RU"/>
              </w:rPr>
              <w:t>,1)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845520" w:rsidRPr="00845520" w:rsidTr="00861FD4">
        <w:trPr>
          <w:trHeight w:val="109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1.40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845520">
              <w:rPr>
                <w:color w:val="000000"/>
                <w:sz w:val="22"/>
                <w:szCs w:val="22"/>
                <w:lang w:eastAsia="ru-RU"/>
              </w:rPr>
              <w:t>Строительство многофункциональной спортивной площадки на территории микрорайона Сомово (ул. Харьковская-пер.</w:t>
            </w:r>
            <w:proofErr w:type="gramEnd"/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Эстонский) </w:t>
            </w:r>
            <w:proofErr w:type="gramEnd"/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845520" w:rsidRPr="00845520" w:rsidTr="00861FD4">
        <w:trPr>
          <w:trHeight w:val="109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1.41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на территории микрорайона Сомово   (ул. Полянка-Чекистов-Луганская) 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845520" w:rsidRPr="00845520" w:rsidTr="00861FD4">
        <w:trPr>
          <w:trHeight w:val="100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1.42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на территории микрорайона Репное  (ул. </w:t>
            </w:r>
            <w:proofErr w:type="spellStart"/>
            <w:r w:rsidRPr="00845520">
              <w:rPr>
                <w:color w:val="000000"/>
                <w:sz w:val="22"/>
                <w:szCs w:val="22"/>
                <w:lang w:eastAsia="ru-RU"/>
              </w:rPr>
              <w:t>Тиханкина</w:t>
            </w:r>
            <w:proofErr w:type="spellEnd"/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)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845520" w:rsidRPr="00845520" w:rsidTr="00861FD4">
        <w:trPr>
          <w:trHeight w:val="106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1.43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на территории микрорайона Подгорное (ул. </w:t>
            </w:r>
            <w:proofErr w:type="gramStart"/>
            <w:r w:rsidRPr="00845520">
              <w:rPr>
                <w:color w:val="000000"/>
                <w:sz w:val="22"/>
                <w:szCs w:val="22"/>
                <w:lang w:eastAsia="ru-RU"/>
              </w:rPr>
              <w:t>Княжеская</w:t>
            </w:r>
            <w:proofErr w:type="gramEnd"/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, 2)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845520" w:rsidRPr="00845520" w:rsidTr="00861FD4">
        <w:trPr>
          <w:trHeight w:val="106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1.44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Строительство многофункциональной спортивной площадки на территории микрорайона Подгорное (ул. </w:t>
            </w:r>
            <w:proofErr w:type="gramStart"/>
            <w:r w:rsidRPr="00845520">
              <w:rPr>
                <w:color w:val="000000"/>
                <w:sz w:val="22"/>
                <w:szCs w:val="22"/>
                <w:lang w:eastAsia="ru-RU"/>
              </w:rPr>
              <w:t>Церковная</w:t>
            </w:r>
            <w:proofErr w:type="gramEnd"/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, 3-5)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845520" w:rsidRPr="00845520" w:rsidTr="00861FD4">
        <w:trPr>
          <w:trHeight w:val="88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1.45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Строительство физкультурно-оздоровительного комплекса на территории МБОУ СОШ № 30   (ул. Туполева, 20)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68 165,00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68 165,00</w:t>
            </w:r>
          </w:p>
        </w:tc>
      </w:tr>
      <w:tr w:rsidR="00845520" w:rsidRPr="00845520" w:rsidTr="00861FD4">
        <w:trPr>
          <w:trHeight w:val="91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1.46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5520">
              <w:rPr>
                <w:color w:val="000000"/>
                <w:sz w:val="22"/>
                <w:szCs w:val="22"/>
                <w:lang w:eastAsia="ru-RU"/>
              </w:rPr>
              <w:t xml:space="preserve">Проектирование и строительство физкультурно-оздоровительного комплекса в микрорайоне Краснолесный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70 000,00</w:t>
            </w:r>
          </w:p>
        </w:tc>
      </w:tr>
      <w:tr w:rsidR="00845520" w:rsidRPr="00845520" w:rsidTr="00861FD4">
        <w:trPr>
          <w:trHeight w:val="88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1.47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Строительство школьного стадиона на территории МБОУ СОШ № 46                               (ул. Д. Горина, 61)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15 000,00</w:t>
            </w:r>
          </w:p>
        </w:tc>
      </w:tr>
      <w:tr w:rsidR="00845520" w:rsidRPr="00845520" w:rsidTr="00861FD4">
        <w:trPr>
          <w:trHeight w:val="88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1.48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Строительство школьного стадиона на территории МБОУ СОШ № 74                              (ул. </w:t>
            </w:r>
            <w:proofErr w:type="spellStart"/>
            <w:r w:rsidRPr="00845520">
              <w:rPr>
                <w:sz w:val="22"/>
                <w:szCs w:val="22"/>
                <w:lang w:eastAsia="ru-RU"/>
              </w:rPr>
              <w:t>Переверткина</w:t>
            </w:r>
            <w:proofErr w:type="spellEnd"/>
            <w:r w:rsidRPr="00845520">
              <w:rPr>
                <w:sz w:val="22"/>
                <w:szCs w:val="22"/>
                <w:lang w:eastAsia="ru-RU"/>
              </w:rPr>
              <w:t xml:space="preserve">, 34)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5 760,00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5 760,00</w:t>
            </w:r>
          </w:p>
        </w:tc>
      </w:tr>
      <w:tr w:rsidR="00845520" w:rsidRPr="00845520" w:rsidTr="00861FD4">
        <w:trPr>
          <w:trHeight w:val="88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1.49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Строительство школьного стадиона на территории МБОУ СОШ № 47  (ул. </w:t>
            </w:r>
            <w:proofErr w:type="gramStart"/>
            <w:r w:rsidRPr="00845520">
              <w:rPr>
                <w:sz w:val="22"/>
                <w:szCs w:val="22"/>
                <w:lang w:eastAsia="ru-RU"/>
              </w:rPr>
              <w:t>Беговая</w:t>
            </w:r>
            <w:proofErr w:type="gramEnd"/>
            <w:r w:rsidRPr="00845520">
              <w:rPr>
                <w:sz w:val="22"/>
                <w:szCs w:val="22"/>
                <w:lang w:eastAsia="ru-RU"/>
              </w:rPr>
              <w:t xml:space="preserve">, 2)  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15 000,00</w:t>
            </w:r>
          </w:p>
        </w:tc>
      </w:tr>
      <w:tr w:rsidR="00845520" w:rsidRPr="00845520" w:rsidTr="00861FD4">
        <w:trPr>
          <w:trHeight w:val="555"/>
        </w:trPr>
        <w:tc>
          <w:tcPr>
            <w:tcW w:w="993" w:type="dxa"/>
            <w:noWrap/>
          </w:tcPr>
          <w:p w:rsidR="00845520" w:rsidRPr="00845520" w:rsidRDefault="00861FD4" w:rsidP="0084552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1.50</w:t>
            </w:r>
          </w:p>
        </w:tc>
        <w:tc>
          <w:tcPr>
            <w:tcW w:w="4394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 xml:space="preserve">Футбольное поле на территории МБУДО СДЮСШОР № 18  (ул. </w:t>
            </w:r>
            <w:proofErr w:type="gramStart"/>
            <w:r w:rsidRPr="00845520">
              <w:rPr>
                <w:sz w:val="22"/>
                <w:szCs w:val="22"/>
                <w:lang w:eastAsia="ru-RU"/>
              </w:rPr>
              <w:t>Лагерная</w:t>
            </w:r>
            <w:proofErr w:type="gramEnd"/>
            <w:r w:rsidRPr="00845520">
              <w:rPr>
                <w:sz w:val="22"/>
                <w:szCs w:val="22"/>
                <w:lang w:eastAsia="ru-RU"/>
              </w:rPr>
              <w:t xml:space="preserve">, 8)    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845520">
              <w:rPr>
                <w:bCs/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2410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845520" w:rsidRPr="00845520" w:rsidRDefault="00845520" w:rsidP="00845520">
            <w:pPr>
              <w:jc w:val="center"/>
              <w:rPr>
                <w:sz w:val="22"/>
                <w:szCs w:val="22"/>
                <w:lang w:eastAsia="ru-RU"/>
              </w:rPr>
            </w:pPr>
            <w:r w:rsidRPr="00845520">
              <w:rPr>
                <w:sz w:val="22"/>
                <w:szCs w:val="22"/>
                <w:lang w:eastAsia="ru-RU"/>
              </w:rPr>
              <w:t>15 000,00</w:t>
            </w:r>
          </w:p>
        </w:tc>
      </w:tr>
    </w:tbl>
    <w:p w:rsidR="00845520" w:rsidRDefault="00845520"/>
    <w:p w:rsidR="00BE2C5A" w:rsidRDefault="00BE2C5A" w:rsidP="00BE2C5A">
      <w:pPr>
        <w:jc w:val="right"/>
        <w:rPr>
          <w:sz w:val="28"/>
          <w:szCs w:val="28"/>
        </w:rPr>
      </w:pPr>
      <w:r w:rsidRPr="00BE2C5A">
        <w:rPr>
          <w:sz w:val="28"/>
          <w:szCs w:val="28"/>
        </w:rPr>
        <w:t xml:space="preserve">Таблица № </w:t>
      </w:r>
      <w:r w:rsidR="005662A6">
        <w:rPr>
          <w:sz w:val="28"/>
          <w:szCs w:val="28"/>
        </w:rPr>
        <w:t>3</w:t>
      </w:r>
    </w:p>
    <w:p w:rsidR="00172449" w:rsidRPr="00BE2C5A" w:rsidRDefault="00172449" w:rsidP="00BE2C5A">
      <w:pPr>
        <w:jc w:val="right"/>
        <w:rPr>
          <w:sz w:val="28"/>
          <w:szCs w:val="28"/>
        </w:rPr>
      </w:pPr>
    </w:p>
    <w:tbl>
      <w:tblPr>
        <w:tblW w:w="1460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410"/>
        <w:gridCol w:w="2409"/>
        <w:gridCol w:w="2410"/>
        <w:gridCol w:w="1985"/>
      </w:tblGrid>
      <w:tr w:rsidR="00D45B18" w:rsidRPr="005662A6" w:rsidTr="000410BD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C43F3F" w:rsidP="00C43F3F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62A6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5662A6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5662A6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BE44B1" w:rsidP="00BE44B1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662A6">
              <w:rPr>
                <w:bCs/>
                <w:sz w:val="22"/>
                <w:szCs w:val="22"/>
                <w:lang w:eastAsia="ru-RU"/>
              </w:rPr>
              <w:t>Наименование программы, подпрограммы (основного мероприятия), мероприятия, объекта</w:t>
            </w:r>
            <w:r w:rsidRPr="005662A6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255C10" w:rsidP="00255C10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62A6">
              <w:rPr>
                <w:bCs/>
                <w:sz w:val="22"/>
                <w:szCs w:val="22"/>
                <w:lang w:eastAsia="ru-RU"/>
              </w:rPr>
              <w:t>Объем финансирования, тыс. руб.</w:t>
            </w:r>
          </w:p>
        </w:tc>
      </w:tr>
      <w:tr w:rsidR="00D45B18" w:rsidRPr="005662A6" w:rsidTr="000410BD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D45B18" w:rsidP="00AC26A6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D45B18" w:rsidP="00AC26A6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D45B18" w:rsidP="000410BD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62A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D45B18" w:rsidP="000410BD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62A6">
              <w:rPr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D45B18" w:rsidP="000410BD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62A6">
              <w:rPr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D45B18" w:rsidP="000410BD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62A6">
              <w:rPr>
                <w:sz w:val="22"/>
                <w:szCs w:val="22"/>
                <w:lang w:eastAsia="ru-RU"/>
              </w:rPr>
              <w:t>2020 год</w:t>
            </w:r>
          </w:p>
        </w:tc>
      </w:tr>
      <w:tr w:rsidR="00D45B18" w:rsidRPr="005662A6" w:rsidTr="000410B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AC3FC1" w:rsidP="000D4943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BB0127" w:rsidP="00AC26A6">
            <w:pPr>
              <w:tabs>
                <w:tab w:val="left" w:pos="861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245299">
              <w:rPr>
                <w:sz w:val="22"/>
                <w:szCs w:val="22"/>
                <w:lang w:eastAsia="ru-RU"/>
              </w:rPr>
              <w:t xml:space="preserve">Проектирование и строительство клуба </w:t>
            </w:r>
            <w:r>
              <w:rPr>
                <w:sz w:val="22"/>
                <w:szCs w:val="22"/>
                <w:lang w:eastAsia="ru-RU"/>
              </w:rPr>
              <w:t>«</w:t>
            </w:r>
            <w:r w:rsidRPr="00245299">
              <w:rPr>
                <w:sz w:val="22"/>
                <w:szCs w:val="22"/>
                <w:lang w:eastAsia="ru-RU"/>
              </w:rPr>
              <w:t>Краснолесье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245299">
              <w:rPr>
                <w:sz w:val="22"/>
                <w:szCs w:val="22"/>
                <w:lang w:eastAsia="ru-RU"/>
              </w:rPr>
              <w:t xml:space="preserve"> (ул. Генерала Лохматикова,13)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27" w:rsidRPr="00245299" w:rsidRDefault="00BB0127" w:rsidP="00BB0127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45299">
              <w:rPr>
                <w:sz w:val="22"/>
                <w:szCs w:val="22"/>
                <w:lang w:eastAsia="ru-RU"/>
              </w:rPr>
              <w:t>62 000,00</w:t>
            </w:r>
          </w:p>
          <w:p w:rsidR="00D45B18" w:rsidRPr="005662A6" w:rsidRDefault="00D45B18" w:rsidP="008512C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D45B18" w:rsidP="000410BD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8" w:rsidRPr="005662A6" w:rsidRDefault="00D45B18" w:rsidP="000410BD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27" w:rsidRPr="00245299" w:rsidRDefault="00BB0127" w:rsidP="00BB0127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45299">
              <w:rPr>
                <w:sz w:val="22"/>
                <w:szCs w:val="22"/>
                <w:lang w:eastAsia="ru-RU"/>
              </w:rPr>
              <w:t>62 000,00</w:t>
            </w:r>
          </w:p>
          <w:p w:rsidR="00D45B18" w:rsidRPr="005662A6" w:rsidRDefault="00D45B18" w:rsidP="0000741C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03F81" w:rsidRDefault="00903F81" w:rsidP="00F0722E">
      <w:pPr>
        <w:tabs>
          <w:tab w:val="left" w:pos="8610"/>
        </w:tabs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F0722E" w:rsidRPr="00F0722E" w:rsidRDefault="00F0722E" w:rsidP="00F0722E">
      <w:pPr>
        <w:tabs>
          <w:tab w:val="left" w:pos="8610"/>
        </w:tabs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F0722E"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>№</w:t>
      </w:r>
      <w:r w:rsidRPr="00F0722E">
        <w:rPr>
          <w:sz w:val="28"/>
          <w:szCs w:val="28"/>
          <w:lang w:eastAsia="ru-RU"/>
        </w:rPr>
        <w:t xml:space="preserve"> </w:t>
      </w:r>
      <w:r w:rsidR="005662A6">
        <w:rPr>
          <w:sz w:val="28"/>
          <w:szCs w:val="28"/>
          <w:lang w:eastAsia="ru-RU"/>
        </w:rPr>
        <w:t>4</w:t>
      </w:r>
    </w:p>
    <w:p w:rsidR="00903F81" w:rsidRDefault="00903F81" w:rsidP="00F0722E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F0722E" w:rsidRPr="00F0722E" w:rsidRDefault="00F0722E" w:rsidP="00F0722E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0722E">
        <w:rPr>
          <w:sz w:val="28"/>
          <w:szCs w:val="28"/>
          <w:lang w:eastAsia="ru-RU"/>
        </w:rPr>
        <w:t>СВЕДЕНИЯ</w:t>
      </w:r>
    </w:p>
    <w:p w:rsidR="00F0722E" w:rsidRPr="00F0722E" w:rsidRDefault="00F0722E" w:rsidP="00F0722E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0722E">
        <w:rPr>
          <w:sz w:val="28"/>
          <w:szCs w:val="28"/>
          <w:lang w:eastAsia="ru-RU"/>
        </w:rPr>
        <w:t>О ЦЕЛЕВЫХ ПОКАЗАТЕЛЯХ (ИНДИКАТОРАХ) ПРОГРАММЫ</w:t>
      </w:r>
    </w:p>
    <w:p w:rsidR="00F0722E" w:rsidRPr="00F0722E" w:rsidRDefault="00F0722E" w:rsidP="00F0722E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0722E">
        <w:rPr>
          <w:sz w:val="28"/>
          <w:szCs w:val="28"/>
          <w:lang w:eastAsia="ru-RU"/>
        </w:rPr>
        <w:t>КОМПЛЕКСНОГО РАЗВИТИЯ СОЦИАЛЬНОЙ ИНФРАСТРУКТУРЫ И ИХ</w:t>
      </w:r>
    </w:p>
    <w:p w:rsidR="00F0722E" w:rsidRPr="00F0722E" w:rsidRDefault="00F0722E" w:rsidP="00F0722E">
      <w:pPr>
        <w:tabs>
          <w:tab w:val="left" w:pos="861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proofErr w:type="gramStart"/>
      <w:r w:rsidRPr="00F0722E">
        <w:rPr>
          <w:sz w:val="28"/>
          <w:szCs w:val="28"/>
          <w:lang w:eastAsia="ru-RU"/>
        </w:rPr>
        <w:t>ЗНАЧЕНИЯХ</w:t>
      </w:r>
      <w:proofErr w:type="gramEnd"/>
    </w:p>
    <w:p w:rsidR="001D1343" w:rsidRDefault="001D1343" w:rsidP="001D1343">
      <w:pPr>
        <w:tabs>
          <w:tab w:val="left" w:pos="861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F0722E" w:rsidRDefault="00F0722E" w:rsidP="00F0722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54"/>
        <w:gridCol w:w="13"/>
        <w:gridCol w:w="4810"/>
        <w:gridCol w:w="2270"/>
        <w:gridCol w:w="2268"/>
        <w:gridCol w:w="1417"/>
        <w:gridCol w:w="1418"/>
        <w:gridCol w:w="1417"/>
      </w:tblGrid>
      <w:tr w:rsidR="0085116A" w:rsidRPr="0005071E" w:rsidTr="007076B7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E" w:rsidRPr="0005071E" w:rsidRDefault="00F0722E" w:rsidP="00AA70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5071E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05071E">
              <w:rPr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E" w:rsidRPr="0005071E" w:rsidRDefault="00F0722E" w:rsidP="00AA70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 xml:space="preserve">Наименование показателя (индикатора)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E" w:rsidRPr="0005071E" w:rsidRDefault="00F0722E" w:rsidP="00AA70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 xml:space="preserve">Пункт Федерального </w:t>
            </w:r>
            <w:hyperlink r:id="rId20" w:history="1">
              <w:r w:rsidRPr="0005071E">
                <w:rPr>
                  <w:sz w:val="24"/>
                  <w:szCs w:val="24"/>
                  <w:lang w:eastAsia="ru-RU"/>
                </w:rPr>
                <w:t>плана</w:t>
              </w:r>
            </w:hyperlink>
            <w:r w:rsidRPr="0005071E">
              <w:rPr>
                <w:sz w:val="24"/>
                <w:szCs w:val="24"/>
                <w:lang w:eastAsia="ru-RU"/>
              </w:rPr>
              <w:t xml:space="preserve"> статистических работ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E" w:rsidRPr="0005071E" w:rsidRDefault="00F0722E" w:rsidP="00AA70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 xml:space="preserve">Ед. измерения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E" w:rsidRPr="0005071E" w:rsidRDefault="00F0722E" w:rsidP="00AA70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 xml:space="preserve">Значения показателя (индикатора) по годам реализации муниципальной программы </w:t>
            </w:r>
          </w:p>
        </w:tc>
      </w:tr>
      <w:tr w:rsidR="005E1BE7" w:rsidRPr="0005071E" w:rsidTr="00E73F85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AA70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AA70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AA70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AA70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E73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E73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E73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2020</w:t>
            </w:r>
          </w:p>
        </w:tc>
      </w:tr>
      <w:tr w:rsidR="005E1BE7" w:rsidRPr="0005071E" w:rsidTr="005E1BE7"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E73F8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«РАЗВИТИЕ ОБРАЗОВАНИЯ»</w:t>
            </w:r>
          </w:p>
        </w:tc>
      </w:tr>
      <w:tr w:rsidR="005E1BE7" w:rsidRPr="0005071E" w:rsidTr="00E73F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Обеспеченность детей дошкольного возраста местами в дошкольных образовательных учреждениях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2E5E33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hyperlink r:id="rId21" w:history="1">
              <w:r w:rsidR="005E1BE7" w:rsidRPr="0005071E">
                <w:rPr>
                  <w:sz w:val="24"/>
                  <w:szCs w:val="24"/>
                  <w:lang w:eastAsia="ru-RU"/>
                </w:rPr>
                <w:t xml:space="preserve">2.1.32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количество мест на 100 детей в возрасте 3 - 7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0F07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99,2</w:t>
            </w:r>
            <w:r w:rsidR="000F07E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0F07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99,5</w:t>
            </w:r>
            <w:r w:rsidR="000F07E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0F07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99,</w:t>
            </w:r>
            <w:r w:rsidR="000F07E5">
              <w:rPr>
                <w:sz w:val="24"/>
                <w:szCs w:val="24"/>
                <w:lang w:eastAsia="ru-RU"/>
              </w:rPr>
              <w:t>75</w:t>
            </w:r>
          </w:p>
        </w:tc>
      </w:tr>
      <w:tr w:rsidR="005E1BE7" w:rsidRPr="0005071E" w:rsidTr="00E73F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дошкольных образовательных учреждениях, в общей численности детей в возрасте 1 - 6 лет, скорректированной на численность детей 5 - 6 лет, обучающихся </w:t>
            </w:r>
            <w:proofErr w:type="gramStart"/>
            <w:r w:rsidRPr="0005071E">
              <w:rPr>
                <w:sz w:val="24"/>
                <w:szCs w:val="24"/>
                <w:lang w:eastAsia="ru-RU"/>
              </w:rPr>
              <w:t>по</w:t>
            </w:r>
            <w:proofErr w:type="gramEnd"/>
            <w:r w:rsidRPr="0005071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071E">
              <w:rPr>
                <w:sz w:val="24"/>
                <w:szCs w:val="24"/>
                <w:lang w:eastAsia="ru-RU"/>
              </w:rPr>
              <w:t>основным</w:t>
            </w:r>
            <w:proofErr w:type="gramEnd"/>
            <w:r w:rsidRPr="0005071E">
              <w:rPr>
                <w:sz w:val="24"/>
                <w:szCs w:val="24"/>
                <w:lang w:eastAsia="ru-RU"/>
              </w:rPr>
              <w:t xml:space="preserve"> программам начального общего образования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2E5E33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hyperlink r:id="rId22" w:history="1">
              <w:r w:rsidR="005E1BE7" w:rsidRPr="0005071E">
                <w:rPr>
                  <w:sz w:val="24"/>
                  <w:szCs w:val="24"/>
                  <w:lang w:eastAsia="ru-RU"/>
                </w:rPr>
                <w:t xml:space="preserve">2.2.9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E73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80,10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0F07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80,1</w:t>
            </w:r>
            <w:r w:rsidR="000F07E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E73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80,20</w:t>
            </w:r>
          </w:p>
        </w:tc>
      </w:tr>
      <w:tr w:rsidR="005E1BE7" w:rsidRPr="0005071E" w:rsidTr="00E73F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05071E">
              <w:rPr>
                <w:sz w:val="24"/>
                <w:szCs w:val="24"/>
                <w:lang w:eastAsia="ru-RU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E73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E73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E73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9A5F3E" w:rsidRPr="0005071E" w:rsidTr="00E73F8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3E" w:rsidRPr="0005071E" w:rsidRDefault="009A5F3E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3E" w:rsidRPr="0005071E" w:rsidRDefault="009A5F3E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A5F3E">
              <w:rPr>
                <w:sz w:val="24"/>
                <w:szCs w:val="24"/>
                <w:lang w:eastAsia="ru-RU"/>
              </w:rPr>
              <w:t>Количество дополнительно введенных ме</w:t>
            </w:r>
            <w:proofErr w:type="gramStart"/>
            <w:r w:rsidRPr="009A5F3E">
              <w:rPr>
                <w:sz w:val="24"/>
                <w:szCs w:val="24"/>
                <w:lang w:eastAsia="ru-RU"/>
              </w:rPr>
              <w:t>ст в стр</w:t>
            </w:r>
            <w:proofErr w:type="gramEnd"/>
            <w:r w:rsidRPr="009A5F3E">
              <w:rPr>
                <w:sz w:val="24"/>
                <w:szCs w:val="24"/>
                <w:lang w:eastAsia="ru-RU"/>
              </w:rPr>
              <w:t>оящихся общеобразовательных организациях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3E" w:rsidRPr="0005071E" w:rsidRDefault="009A5F3E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3E" w:rsidRPr="0005071E" w:rsidRDefault="009A5F3E" w:rsidP="00775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3E" w:rsidRPr="009A5F3E" w:rsidRDefault="009A5F3E" w:rsidP="009A5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A5F3E">
              <w:rPr>
                <w:sz w:val="24"/>
                <w:szCs w:val="24"/>
                <w:lang w:eastAsia="ru-RU"/>
              </w:rPr>
              <w:t>1224</w:t>
            </w:r>
          </w:p>
          <w:p w:rsidR="009A5F3E" w:rsidRPr="0005071E" w:rsidRDefault="009A5F3E" w:rsidP="00E73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3E" w:rsidRPr="009A5F3E" w:rsidRDefault="009A5F3E" w:rsidP="009A5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A5F3E">
              <w:rPr>
                <w:sz w:val="24"/>
                <w:szCs w:val="24"/>
                <w:lang w:eastAsia="ru-RU"/>
              </w:rPr>
              <w:t>2104</w:t>
            </w:r>
          </w:p>
          <w:p w:rsidR="009A5F3E" w:rsidRPr="0005071E" w:rsidRDefault="009A5F3E" w:rsidP="00E73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3E" w:rsidRPr="009A5F3E" w:rsidRDefault="009A5F3E" w:rsidP="009A5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A5F3E">
              <w:rPr>
                <w:sz w:val="24"/>
                <w:szCs w:val="24"/>
                <w:lang w:eastAsia="ru-RU"/>
              </w:rPr>
              <w:t>5407</w:t>
            </w:r>
          </w:p>
          <w:p w:rsidR="009A5F3E" w:rsidRPr="0005071E" w:rsidRDefault="009A5F3E" w:rsidP="00E73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E1BE7" w:rsidRPr="0005071E" w:rsidTr="005E1BE7"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5071E">
              <w:rPr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5E1BE7" w:rsidRPr="0005071E" w:rsidTr="00E73F85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2E5E33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hyperlink r:id="rId23" w:history="1">
              <w:r w:rsidR="005E1BE7" w:rsidRPr="0005071E">
                <w:rPr>
                  <w:rStyle w:val="afc"/>
                  <w:color w:val="auto"/>
                  <w:sz w:val="24"/>
                  <w:szCs w:val="24"/>
                  <w:u w:val="none"/>
                  <w:lang w:eastAsia="ru-RU"/>
                </w:rPr>
                <w:t>2.1.48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5E1BE7" w:rsidRPr="0005071E" w:rsidTr="00845520"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05071E">
                <w:rPr>
                  <w:rStyle w:val="afc"/>
                  <w:color w:val="auto"/>
                  <w:sz w:val="24"/>
                  <w:szCs w:val="24"/>
                  <w:u w:val="none"/>
                  <w:lang w:eastAsia="ru-RU"/>
                </w:rPr>
                <w:t xml:space="preserve">Основное мероприятие </w:t>
              </w:r>
            </w:hyperlink>
            <w:r>
              <w:rPr>
                <w:sz w:val="24"/>
                <w:szCs w:val="24"/>
                <w:lang w:eastAsia="ru-RU"/>
              </w:rPr>
              <w:t>«</w:t>
            </w:r>
            <w:r w:rsidRPr="0005071E">
              <w:rPr>
                <w:sz w:val="24"/>
                <w:szCs w:val="24"/>
                <w:lang w:eastAsia="ru-RU"/>
              </w:rPr>
              <w:t>Строительство и реконструкция физкультурно-спортивных сооружений на территории городского округа город Воронеж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5E1BE7" w:rsidRPr="0005071E" w:rsidTr="00E73F85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2.1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Количество спортивных сооружений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2E5E33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hyperlink r:id="rId25" w:history="1">
              <w:r w:rsidR="005E1BE7" w:rsidRPr="0005071E">
                <w:rPr>
                  <w:rStyle w:val="afc"/>
                  <w:color w:val="auto"/>
                  <w:sz w:val="24"/>
                  <w:szCs w:val="24"/>
                  <w:u w:val="none"/>
                  <w:lang w:eastAsia="ru-RU"/>
                </w:rPr>
                <w:t>1.33.32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1 461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1 463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1 470</w:t>
            </w:r>
          </w:p>
        </w:tc>
      </w:tr>
      <w:tr w:rsidR="005E1BE7" w:rsidRPr="0005071E" w:rsidTr="00E73F85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2.2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Единовременная пропускная способность объектов спорта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2E5E33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hyperlink r:id="rId26" w:history="1">
              <w:r w:rsidR="005E1BE7" w:rsidRPr="0005071E">
                <w:rPr>
                  <w:rStyle w:val="afc"/>
                  <w:color w:val="auto"/>
                  <w:sz w:val="24"/>
                  <w:szCs w:val="24"/>
                  <w:u w:val="none"/>
                  <w:lang w:eastAsia="ru-RU"/>
                </w:rPr>
                <w:t>2.1.51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человек в смену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56 728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56 793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56 955</w:t>
            </w:r>
          </w:p>
        </w:tc>
      </w:tr>
      <w:tr w:rsidR="005E1BE7" w:rsidRPr="0005071E" w:rsidTr="00E73F85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05071E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5071E">
              <w:rPr>
                <w:sz w:val="24"/>
                <w:szCs w:val="24"/>
                <w:lang w:eastAsia="ru-RU"/>
              </w:rPr>
              <w:t>46</w:t>
            </w:r>
          </w:p>
        </w:tc>
      </w:tr>
      <w:tr w:rsidR="005E1BE7" w:rsidRPr="001E5ECF" w:rsidTr="005E1BE7"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1E5ECF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5ECF">
              <w:rPr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1E5ECF">
              <w:rPr>
                <w:sz w:val="24"/>
                <w:szCs w:val="24"/>
                <w:lang w:eastAsia="ru-RU"/>
              </w:rPr>
              <w:t>РАЗВИТИЕ КУЛЬТУРЫ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5E1BE7" w:rsidRPr="001E5ECF" w:rsidTr="00E73F85"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1E5ECF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5EC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1E5ECF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5ECF">
              <w:rPr>
                <w:sz w:val="24"/>
                <w:szCs w:val="24"/>
                <w:lang w:eastAsia="ru-RU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1E5ECF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1E5ECF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5EC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1E5ECF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5ECF">
              <w:rPr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1E5ECF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5ECF">
              <w:rPr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E7" w:rsidRPr="001E5ECF" w:rsidRDefault="005E1BE7" w:rsidP="007758D1">
            <w:pPr>
              <w:tabs>
                <w:tab w:val="left" w:pos="861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E5ECF">
              <w:rPr>
                <w:sz w:val="24"/>
                <w:szCs w:val="24"/>
                <w:lang w:eastAsia="ru-RU"/>
              </w:rPr>
              <w:t>95,0</w:t>
            </w:r>
          </w:p>
        </w:tc>
      </w:tr>
    </w:tbl>
    <w:p w:rsidR="00A82E47" w:rsidRDefault="00A82E47" w:rsidP="00AA70DD">
      <w:pPr>
        <w:tabs>
          <w:tab w:val="left" w:pos="861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64FC9" w:rsidRPr="00A64FC9" w:rsidRDefault="00A64FC9" w:rsidP="00A64FC9">
      <w:pPr>
        <w:tabs>
          <w:tab w:val="left" w:pos="861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64FC9">
        <w:rPr>
          <w:sz w:val="28"/>
          <w:szCs w:val="28"/>
          <w:lang w:eastAsia="ru-RU"/>
        </w:rPr>
        <w:t>Руководитель управления</w:t>
      </w:r>
    </w:p>
    <w:p w:rsidR="00A64FC9" w:rsidRPr="00B90743" w:rsidRDefault="00A64FC9" w:rsidP="00AA70DD">
      <w:pPr>
        <w:tabs>
          <w:tab w:val="left" w:pos="861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64FC9">
        <w:rPr>
          <w:sz w:val="28"/>
          <w:szCs w:val="28"/>
          <w:lang w:eastAsia="ru-RU"/>
        </w:rPr>
        <w:t xml:space="preserve">строительной политики 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                                            </w:t>
      </w:r>
      <w:r w:rsidRPr="00A64FC9">
        <w:rPr>
          <w:sz w:val="28"/>
          <w:szCs w:val="28"/>
          <w:lang w:eastAsia="ru-RU"/>
        </w:rPr>
        <w:t>В.А. Пешков</w:t>
      </w:r>
    </w:p>
    <w:sectPr w:rsidR="00A64FC9" w:rsidRPr="00B90743" w:rsidSect="000E5D58">
      <w:pgSz w:w="16840" w:h="11907" w:orient="landscape" w:code="9"/>
      <w:pgMar w:top="1077" w:right="510" w:bottom="567" w:left="1701" w:header="73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73" w:rsidRDefault="001E2C73">
      <w:r>
        <w:separator/>
      </w:r>
    </w:p>
  </w:endnote>
  <w:endnote w:type="continuationSeparator" w:id="0">
    <w:p w:rsidR="001E2C73" w:rsidRDefault="001E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71" w:rsidRDefault="00DB0B71">
    <w:pPr>
      <w:pStyle w:val="ab"/>
      <w:jc w:val="right"/>
    </w:pPr>
    <w:r>
      <w:rPr>
        <w:snapToGrid w:val="0"/>
        <w:lang w:eastAsia="ru-RU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71" w:rsidRDefault="00DB0B71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73" w:rsidRDefault="001E2C73">
      <w:r>
        <w:separator/>
      </w:r>
    </w:p>
  </w:footnote>
  <w:footnote w:type="continuationSeparator" w:id="0">
    <w:p w:rsidR="001E2C73" w:rsidRDefault="001E2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71" w:rsidRDefault="00DB0B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0B71" w:rsidRDefault="00DB0B7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062509"/>
      <w:docPartObj>
        <w:docPartGallery w:val="Page Numbers (Top of Page)"/>
        <w:docPartUnique/>
      </w:docPartObj>
    </w:sdtPr>
    <w:sdtEndPr/>
    <w:sdtContent>
      <w:p w:rsidR="00DB0B71" w:rsidRDefault="00DB0B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E33">
          <w:rPr>
            <w:noProof/>
          </w:rPr>
          <w:t>13</w:t>
        </w:r>
        <w:r>
          <w:fldChar w:fldCharType="end"/>
        </w:r>
      </w:p>
    </w:sdtContent>
  </w:sdt>
  <w:p w:rsidR="00DB0B71" w:rsidRPr="00B82FD5" w:rsidRDefault="00DB0B71" w:rsidP="00CB55E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71" w:rsidRDefault="00DB0B71">
    <w:pPr>
      <w:pStyle w:val="a3"/>
      <w:jc w:val="center"/>
    </w:pPr>
  </w:p>
  <w:p w:rsidR="00DB0B71" w:rsidRDefault="00DB0B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EBD"/>
    <w:multiLevelType w:val="hybridMultilevel"/>
    <w:tmpl w:val="79D0BF54"/>
    <w:lvl w:ilvl="0" w:tplc="5A3049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C2459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736247"/>
    <w:multiLevelType w:val="hybridMultilevel"/>
    <w:tmpl w:val="83DAB3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E0C30"/>
    <w:multiLevelType w:val="hybridMultilevel"/>
    <w:tmpl w:val="E090B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90BA7"/>
    <w:multiLevelType w:val="hybridMultilevel"/>
    <w:tmpl w:val="B50C0D62"/>
    <w:lvl w:ilvl="0" w:tplc="9E328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A57AAB"/>
    <w:multiLevelType w:val="hybridMultilevel"/>
    <w:tmpl w:val="00CCF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21185"/>
    <w:multiLevelType w:val="hybridMultilevel"/>
    <w:tmpl w:val="3512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67792"/>
    <w:multiLevelType w:val="singleLevel"/>
    <w:tmpl w:val="BC6612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2007943"/>
    <w:multiLevelType w:val="hybridMultilevel"/>
    <w:tmpl w:val="A0CC33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9D6D8B"/>
    <w:multiLevelType w:val="multilevel"/>
    <w:tmpl w:val="4BA6923A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66111A"/>
    <w:multiLevelType w:val="hybridMultilevel"/>
    <w:tmpl w:val="6698709E"/>
    <w:lvl w:ilvl="0" w:tplc="38F0B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626AAA"/>
    <w:multiLevelType w:val="hybridMultilevel"/>
    <w:tmpl w:val="471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94160C"/>
    <w:multiLevelType w:val="multilevel"/>
    <w:tmpl w:val="31444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50A05680"/>
    <w:multiLevelType w:val="hybridMultilevel"/>
    <w:tmpl w:val="E9A2A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E72213"/>
    <w:multiLevelType w:val="hybridMultilevel"/>
    <w:tmpl w:val="3D08AFE0"/>
    <w:lvl w:ilvl="0" w:tplc="A5648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E957C4"/>
    <w:multiLevelType w:val="hybridMultilevel"/>
    <w:tmpl w:val="AC141A1A"/>
    <w:lvl w:ilvl="0" w:tplc="31C25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DF09E0"/>
    <w:multiLevelType w:val="singleLevel"/>
    <w:tmpl w:val="01E4DD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76FC707E"/>
    <w:multiLevelType w:val="hybridMultilevel"/>
    <w:tmpl w:val="2BC69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8F3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04022B"/>
    <w:multiLevelType w:val="singleLevel"/>
    <w:tmpl w:val="0F4C2D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7E4D1ACC"/>
    <w:multiLevelType w:val="singleLevel"/>
    <w:tmpl w:val="93BAC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"/>
  </w:num>
  <w:num w:numId="5">
    <w:abstractNumId w:val="18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15"/>
  </w:num>
  <w:num w:numId="11">
    <w:abstractNumId w:val="12"/>
  </w:num>
  <w:num w:numId="12">
    <w:abstractNumId w:val="17"/>
  </w:num>
  <w:num w:numId="13">
    <w:abstractNumId w:val="10"/>
  </w:num>
  <w:num w:numId="14">
    <w:abstractNumId w:val="14"/>
  </w:num>
  <w:num w:numId="15">
    <w:abstractNumId w:val="0"/>
  </w:num>
  <w:num w:numId="16">
    <w:abstractNumId w:val="4"/>
  </w:num>
  <w:num w:numId="17">
    <w:abstractNumId w:val="3"/>
  </w:num>
  <w:num w:numId="18">
    <w:abstractNumId w:val="6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AC"/>
    <w:rsid w:val="00000B08"/>
    <w:rsid w:val="000018E0"/>
    <w:rsid w:val="00002E20"/>
    <w:rsid w:val="00006315"/>
    <w:rsid w:val="0000741C"/>
    <w:rsid w:val="00011E6A"/>
    <w:rsid w:val="00020211"/>
    <w:rsid w:val="00021326"/>
    <w:rsid w:val="000244A8"/>
    <w:rsid w:val="00030A2A"/>
    <w:rsid w:val="0003284A"/>
    <w:rsid w:val="00033639"/>
    <w:rsid w:val="0003619C"/>
    <w:rsid w:val="000410BD"/>
    <w:rsid w:val="000416FC"/>
    <w:rsid w:val="00046A90"/>
    <w:rsid w:val="0005071E"/>
    <w:rsid w:val="000513DE"/>
    <w:rsid w:val="00057E16"/>
    <w:rsid w:val="00060B5E"/>
    <w:rsid w:val="000640A2"/>
    <w:rsid w:val="00066383"/>
    <w:rsid w:val="00067FDE"/>
    <w:rsid w:val="00070DEA"/>
    <w:rsid w:val="00071288"/>
    <w:rsid w:val="000731A5"/>
    <w:rsid w:val="000806EC"/>
    <w:rsid w:val="00081F8D"/>
    <w:rsid w:val="0008203B"/>
    <w:rsid w:val="000868D3"/>
    <w:rsid w:val="000903E0"/>
    <w:rsid w:val="00097EC9"/>
    <w:rsid w:val="000A0942"/>
    <w:rsid w:val="000A0DB1"/>
    <w:rsid w:val="000B05E5"/>
    <w:rsid w:val="000B19E2"/>
    <w:rsid w:val="000B2A84"/>
    <w:rsid w:val="000C1C7C"/>
    <w:rsid w:val="000D021D"/>
    <w:rsid w:val="000D1D0D"/>
    <w:rsid w:val="000D2052"/>
    <w:rsid w:val="000D31A5"/>
    <w:rsid w:val="000D4943"/>
    <w:rsid w:val="000D58E8"/>
    <w:rsid w:val="000E092F"/>
    <w:rsid w:val="000E5560"/>
    <w:rsid w:val="000E5D58"/>
    <w:rsid w:val="000E69E6"/>
    <w:rsid w:val="000F07E5"/>
    <w:rsid w:val="00100B32"/>
    <w:rsid w:val="001029CF"/>
    <w:rsid w:val="001034D3"/>
    <w:rsid w:val="00104269"/>
    <w:rsid w:val="00111A3F"/>
    <w:rsid w:val="001176BC"/>
    <w:rsid w:val="00121F2D"/>
    <w:rsid w:val="001250D6"/>
    <w:rsid w:val="00125C2A"/>
    <w:rsid w:val="00126AC7"/>
    <w:rsid w:val="00126E1B"/>
    <w:rsid w:val="001302F2"/>
    <w:rsid w:val="001306F2"/>
    <w:rsid w:val="00130DB4"/>
    <w:rsid w:val="00134181"/>
    <w:rsid w:val="0013503D"/>
    <w:rsid w:val="00142F28"/>
    <w:rsid w:val="0014318B"/>
    <w:rsid w:val="00143F37"/>
    <w:rsid w:val="001526A0"/>
    <w:rsid w:val="001536FB"/>
    <w:rsid w:val="00160B90"/>
    <w:rsid w:val="001624A4"/>
    <w:rsid w:val="00165185"/>
    <w:rsid w:val="001651DA"/>
    <w:rsid w:val="00172449"/>
    <w:rsid w:val="00180701"/>
    <w:rsid w:val="00181F22"/>
    <w:rsid w:val="00190C8C"/>
    <w:rsid w:val="00191F32"/>
    <w:rsid w:val="00192E15"/>
    <w:rsid w:val="00195923"/>
    <w:rsid w:val="00195C53"/>
    <w:rsid w:val="001A01B6"/>
    <w:rsid w:val="001A3FBB"/>
    <w:rsid w:val="001B44A6"/>
    <w:rsid w:val="001B44C4"/>
    <w:rsid w:val="001B5235"/>
    <w:rsid w:val="001C3F70"/>
    <w:rsid w:val="001C4098"/>
    <w:rsid w:val="001D0003"/>
    <w:rsid w:val="001D0275"/>
    <w:rsid w:val="001D1343"/>
    <w:rsid w:val="001D323C"/>
    <w:rsid w:val="001D3CE8"/>
    <w:rsid w:val="001D7930"/>
    <w:rsid w:val="001D7AF3"/>
    <w:rsid w:val="001D7F6A"/>
    <w:rsid w:val="001E2C73"/>
    <w:rsid w:val="001E3D9A"/>
    <w:rsid w:val="001E3F9C"/>
    <w:rsid w:val="001E5164"/>
    <w:rsid w:val="001E5ECF"/>
    <w:rsid w:val="001E6300"/>
    <w:rsid w:val="001E690B"/>
    <w:rsid w:val="001E74F7"/>
    <w:rsid w:val="001F1E10"/>
    <w:rsid w:val="001F29E7"/>
    <w:rsid w:val="001F63C6"/>
    <w:rsid w:val="002008D9"/>
    <w:rsid w:val="0020121A"/>
    <w:rsid w:val="00201C0C"/>
    <w:rsid w:val="002112CF"/>
    <w:rsid w:val="00213629"/>
    <w:rsid w:val="00215756"/>
    <w:rsid w:val="00221A78"/>
    <w:rsid w:val="002262E1"/>
    <w:rsid w:val="00226848"/>
    <w:rsid w:val="00243283"/>
    <w:rsid w:val="00245299"/>
    <w:rsid w:val="00250253"/>
    <w:rsid w:val="00252227"/>
    <w:rsid w:val="00254B6C"/>
    <w:rsid w:val="00254CA4"/>
    <w:rsid w:val="00255C10"/>
    <w:rsid w:val="00257333"/>
    <w:rsid w:val="0025734F"/>
    <w:rsid w:val="00260F1C"/>
    <w:rsid w:val="002671A5"/>
    <w:rsid w:val="00271DAE"/>
    <w:rsid w:val="00272E52"/>
    <w:rsid w:val="00277451"/>
    <w:rsid w:val="00294368"/>
    <w:rsid w:val="002A232A"/>
    <w:rsid w:val="002A25E5"/>
    <w:rsid w:val="002A3367"/>
    <w:rsid w:val="002A67F9"/>
    <w:rsid w:val="002A6B0E"/>
    <w:rsid w:val="002B2FF7"/>
    <w:rsid w:val="002C4AE1"/>
    <w:rsid w:val="002C5B9C"/>
    <w:rsid w:val="002D189D"/>
    <w:rsid w:val="002D3AB6"/>
    <w:rsid w:val="002D6F58"/>
    <w:rsid w:val="002E4BF3"/>
    <w:rsid w:val="002E5866"/>
    <w:rsid w:val="002E5E33"/>
    <w:rsid w:val="002F0F81"/>
    <w:rsid w:val="002F3207"/>
    <w:rsid w:val="002F6CA7"/>
    <w:rsid w:val="0030161A"/>
    <w:rsid w:val="0030234C"/>
    <w:rsid w:val="00304C7E"/>
    <w:rsid w:val="0030573E"/>
    <w:rsid w:val="00316689"/>
    <w:rsid w:val="00321336"/>
    <w:rsid w:val="003214BE"/>
    <w:rsid w:val="00323F78"/>
    <w:rsid w:val="00327715"/>
    <w:rsid w:val="0033760A"/>
    <w:rsid w:val="003410BD"/>
    <w:rsid w:val="00342F12"/>
    <w:rsid w:val="0035029A"/>
    <w:rsid w:val="00351B0B"/>
    <w:rsid w:val="00352E28"/>
    <w:rsid w:val="00356778"/>
    <w:rsid w:val="003643B9"/>
    <w:rsid w:val="003645D6"/>
    <w:rsid w:val="0036476B"/>
    <w:rsid w:val="00364A05"/>
    <w:rsid w:val="00364A6C"/>
    <w:rsid w:val="0036797A"/>
    <w:rsid w:val="00372699"/>
    <w:rsid w:val="00373043"/>
    <w:rsid w:val="00373ADF"/>
    <w:rsid w:val="003766CE"/>
    <w:rsid w:val="003810C8"/>
    <w:rsid w:val="00382CEA"/>
    <w:rsid w:val="00386302"/>
    <w:rsid w:val="00386982"/>
    <w:rsid w:val="0038799F"/>
    <w:rsid w:val="003907AD"/>
    <w:rsid w:val="00391A06"/>
    <w:rsid w:val="00394C4E"/>
    <w:rsid w:val="00394E2B"/>
    <w:rsid w:val="003A01A9"/>
    <w:rsid w:val="003A0BB9"/>
    <w:rsid w:val="003A45C8"/>
    <w:rsid w:val="003A645F"/>
    <w:rsid w:val="003B0115"/>
    <w:rsid w:val="003B69B8"/>
    <w:rsid w:val="003C03AD"/>
    <w:rsid w:val="003C2A8C"/>
    <w:rsid w:val="003C4AF8"/>
    <w:rsid w:val="003C5F1B"/>
    <w:rsid w:val="003D1F4E"/>
    <w:rsid w:val="003D33AA"/>
    <w:rsid w:val="003E096C"/>
    <w:rsid w:val="003E136D"/>
    <w:rsid w:val="003E7236"/>
    <w:rsid w:val="003E748C"/>
    <w:rsid w:val="00400079"/>
    <w:rsid w:val="00400687"/>
    <w:rsid w:val="00411793"/>
    <w:rsid w:val="004131B6"/>
    <w:rsid w:val="00414345"/>
    <w:rsid w:val="00414AFD"/>
    <w:rsid w:val="0041561C"/>
    <w:rsid w:val="00425198"/>
    <w:rsid w:val="0043065A"/>
    <w:rsid w:val="00432819"/>
    <w:rsid w:val="00443B90"/>
    <w:rsid w:val="004454FB"/>
    <w:rsid w:val="00450B62"/>
    <w:rsid w:val="004510E3"/>
    <w:rsid w:val="00453650"/>
    <w:rsid w:val="00455B8C"/>
    <w:rsid w:val="00455BE1"/>
    <w:rsid w:val="00456844"/>
    <w:rsid w:val="00456A3D"/>
    <w:rsid w:val="00461938"/>
    <w:rsid w:val="00462DE5"/>
    <w:rsid w:val="00467B54"/>
    <w:rsid w:val="00470525"/>
    <w:rsid w:val="0047120A"/>
    <w:rsid w:val="00471B03"/>
    <w:rsid w:val="00476E5D"/>
    <w:rsid w:val="00480403"/>
    <w:rsid w:val="00481C98"/>
    <w:rsid w:val="004824E7"/>
    <w:rsid w:val="00482617"/>
    <w:rsid w:val="00483D7E"/>
    <w:rsid w:val="00484DAB"/>
    <w:rsid w:val="00487AF0"/>
    <w:rsid w:val="004904AB"/>
    <w:rsid w:val="004910E4"/>
    <w:rsid w:val="00493438"/>
    <w:rsid w:val="00496E9A"/>
    <w:rsid w:val="00497734"/>
    <w:rsid w:val="004A037A"/>
    <w:rsid w:val="004A15DF"/>
    <w:rsid w:val="004A436A"/>
    <w:rsid w:val="004A72F8"/>
    <w:rsid w:val="004A744E"/>
    <w:rsid w:val="004B3B0E"/>
    <w:rsid w:val="004B3E28"/>
    <w:rsid w:val="004B6246"/>
    <w:rsid w:val="004B7FA2"/>
    <w:rsid w:val="004D1F0B"/>
    <w:rsid w:val="004D25FE"/>
    <w:rsid w:val="004D33FC"/>
    <w:rsid w:val="004E07E8"/>
    <w:rsid w:val="004E1025"/>
    <w:rsid w:val="004E235A"/>
    <w:rsid w:val="004E56FB"/>
    <w:rsid w:val="004E6E3F"/>
    <w:rsid w:val="004F3822"/>
    <w:rsid w:val="004F3A02"/>
    <w:rsid w:val="004F4BC8"/>
    <w:rsid w:val="004F5817"/>
    <w:rsid w:val="004F77C5"/>
    <w:rsid w:val="0050021B"/>
    <w:rsid w:val="00501FFA"/>
    <w:rsid w:val="0050420A"/>
    <w:rsid w:val="0050754E"/>
    <w:rsid w:val="00507D18"/>
    <w:rsid w:val="00513C16"/>
    <w:rsid w:val="00517436"/>
    <w:rsid w:val="00517A3D"/>
    <w:rsid w:val="00523CB1"/>
    <w:rsid w:val="005374C7"/>
    <w:rsid w:val="005377D4"/>
    <w:rsid w:val="00541A62"/>
    <w:rsid w:val="00544427"/>
    <w:rsid w:val="0054515B"/>
    <w:rsid w:val="00546FCE"/>
    <w:rsid w:val="00547EB2"/>
    <w:rsid w:val="00555FC4"/>
    <w:rsid w:val="005564C2"/>
    <w:rsid w:val="00556F6A"/>
    <w:rsid w:val="005662A6"/>
    <w:rsid w:val="00567C57"/>
    <w:rsid w:val="00572EB9"/>
    <w:rsid w:val="0057343C"/>
    <w:rsid w:val="0057391F"/>
    <w:rsid w:val="0058110A"/>
    <w:rsid w:val="00581C18"/>
    <w:rsid w:val="00587751"/>
    <w:rsid w:val="00590F3F"/>
    <w:rsid w:val="005933D7"/>
    <w:rsid w:val="00593B1A"/>
    <w:rsid w:val="00596587"/>
    <w:rsid w:val="005A1B90"/>
    <w:rsid w:val="005A1FE0"/>
    <w:rsid w:val="005A3B0F"/>
    <w:rsid w:val="005A54AE"/>
    <w:rsid w:val="005A553B"/>
    <w:rsid w:val="005B01AE"/>
    <w:rsid w:val="005B293C"/>
    <w:rsid w:val="005B34F0"/>
    <w:rsid w:val="005B3853"/>
    <w:rsid w:val="005B648B"/>
    <w:rsid w:val="005D2083"/>
    <w:rsid w:val="005D39B5"/>
    <w:rsid w:val="005D445B"/>
    <w:rsid w:val="005D6632"/>
    <w:rsid w:val="005E0710"/>
    <w:rsid w:val="005E1BE7"/>
    <w:rsid w:val="005E249C"/>
    <w:rsid w:val="005F5C47"/>
    <w:rsid w:val="006032E4"/>
    <w:rsid w:val="00610DB7"/>
    <w:rsid w:val="00611C25"/>
    <w:rsid w:val="00616860"/>
    <w:rsid w:val="00616C9D"/>
    <w:rsid w:val="00617245"/>
    <w:rsid w:val="00620579"/>
    <w:rsid w:val="0062437A"/>
    <w:rsid w:val="00625E18"/>
    <w:rsid w:val="00633760"/>
    <w:rsid w:val="00633D18"/>
    <w:rsid w:val="006403AC"/>
    <w:rsid w:val="00640631"/>
    <w:rsid w:val="00642142"/>
    <w:rsid w:val="00644204"/>
    <w:rsid w:val="00645639"/>
    <w:rsid w:val="00655056"/>
    <w:rsid w:val="0065767A"/>
    <w:rsid w:val="006578EC"/>
    <w:rsid w:val="00657B81"/>
    <w:rsid w:val="00662A10"/>
    <w:rsid w:val="00663589"/>
    <w:rsid w:val="006644B1"/>
    <w:rsid w:val="0066722C"/>
    <w:rsid w:val="006678B1"/>
    <w:rsid w:val="00671A0D"/>
    <w:rsid w:val="006748D7"/>
    <w:rsid w:val="00675369"/>
    <w:rsid w:val="0068022F"/>
    <w:rsid w:val="00683921"/>
    <w:rsid w:val="00684422"/>
    <w:rsid w:val="0068584C"/>
    <w:rsid w:val="0068597D"/>
    <w:rsid w:val="00686800"/>
    <w:rsid w:val="006877C3"/>
    <w:rsid w:val="006902DA"/>
    <w:rsid w:val="00690AD2"/>
    <w:rsid w:val="006913CC"/>
    <w:rsid w:val="00692663"/>
    <w:rsid w:val="00694BA6"/>
    <w:rsid w:val="006A2961"/>
    <w:rsid w:val="006A7264"/>
    <w:rsid w:val="006A7B39"/>
    <w:rsid w:val="006A7BF2"/>
    <w:rsid w:val="006B2757"/>
    <w:rsid w:val="006B44B6"/>
    <w:rsid w:val="006B44DB"/>
    <w:rsid w:val="006B734F"/>
    <w:rsid w:val="006C127D"/>
    <w:rsid w:val="006C2D9A"/>
    <w:rsid w:val="006C4BB1"/>
    <w:rsid w:val="006D0736"/>
    <w:rsid w:val="006D649F"/>
    <w:rsid w:val="006E01A5"/>
    <w:rsid w:val="006E4E22"/>
    <w:rsid w:val="006E6635"/>
    <w:rsid w:val="006F0188"/>
    <w:rsid w:val="006F17B7"/>
    <w:rsid w:val="006F5582"/>
    <w:rsid w:val="006F6351"/>
    <w:rsid w:val="007012F7"/>
    <w:rsid w:val="00703B0A"/>
    <w:rsid w:val="0070592D"/>
    <w:rsid w:val="00707479"/>
    <w:rsid w:val="007076B7"/>
    <w:rsid w:val="00710E59"/>
    <w:rsid w:val="0071277D"/>
    <w:rsid w:val="00713DF3"/>
    <w:rsid w:val="00714EEA"/>
    <w:rsid w:val="007225CC"/>
    <w:rsid w:val="007255B9"/>
    <w:rsid w:val="00727F16"/>
    <w:rsid w:val="00734289"/>
    <w:rsid w:val="00736A44"/>
    <w:rsid w:val="00743779"/>
    <w:rsid w:val="00745277"/>
    <w:rsid w:val="00747895"/>
    <w:rsid w:val="00750B19"/>
    <w:rsid w:val="00750F5F"/>
    <w:rsid w:val="00751F46"/>
    <w:rsid w:val="00754494"/>
    <w:rsid w:val="00755C62"/>
    <w:rsid w:val="00762D6B"/>
    <w:rsid w:val="0076521A"/>
    <w:rsid w:val="007670F0"/>
    <w:rsid w:val="00767AC4"/>
    <w:rsid w:val="00770C04"/>
    <w:rsid w:val="007729D3"/>
    <w:rsid w:val="007758D1"/>
    <w:rsid w:val="00776049"/>
    <w:rsid w:val="007836B6"/>
    <w:rsid w:val="00783A1F"/>
    <w:rsid w:val="00787657"/>
    <w:rsid w:val="00791D57"/>
    <w:rsid w:val="007927AB"/>
    <w:rsid w:val="00793D90"/>
    <w:rsid w:val="00794323"/>
    <w:rsid w:val="00794DC3"/>
    <w:rsid w:val="007A7958"/>
    <w:rsid w:val="007B02E6"/>
    <w:rsid w:val="007B1147"/>
    <w:rsid w:val="007B23E9"/>
    <w:rsid w:val="007B792C"/>
    <w:rsid w:val="007C1D28"/>
    <w:rsid w:val="007C3369"/>
    <w:rsid w:val="007C7912"/>
    <w:rsid w:val="007D24AC"/>
    <w:rsid w:val="007D4B60"/>
    <w:rsid w:val="007D7C4E"/>
    <w:rsid w:val="007E1A4B"/>
    <w:rsid w:val="007E2457"/>
    <w:rsid w:val="007E2B9D"/>
    <w:rsid w:val="007E2F1D"/>
    <w:rsid w:val="007E3320"/>
    <w:rsid w:val="007E3BE6"/>
    <w:rsid w:val="007E680D"/>
    <w:rsid w:val="007E73E2"/>
    <w:rsid w:val="007F2D42"/>
    <w:rsid w:val="007F382A"/>
    <w:rsid w:val="007F6B6C"/>
    <w:rsid w:val="0080200A"/>
    <w:rsid w:val="00804BAF"/>
    <w:rsid w:val="008137F5"/>
    <w:rsid w:val="008141DE"/>
    <w:rsid w:val="00820B5D"/>
    <w:rsid w:val="0082185B"/>
    <w:rsid w:val="008232E6"/>
    <w:rsid w:val="00842540"/>
    <w:rsid w:val="00842B8E"/>
    <w:rsid w:val="00843D69"/>
    <w:rsid w:val="00845520"/>
    <w:rsid w:val="008502BE"/>
    <w:rsid w:val="0085116A"/>
    <w:rsid w:val="008512C1"/>
    <w:rsid w:val="00861FD4"/>
    <w:rsid w:val="00863D6C"/>
    <w:rsid w:val="00870FE4"/>
    <w:rsid w:val="00872731"/>
    <w:rsid w:val="00873660"/>
    <w:rsid w:val="0087717E"/>
    <w:rsid w:val="008807A0"/>
    <w:rsid w:val="00881825"/>
    <w:rsid w:val="00881C0F"/>
    <w:rsid w:val="00882725"/>
    <w:rsid w:val="00894296"/>
    <w:rsid w:val="008A241F"/>
    <w:rsid w:val="008A4EF0"/>
    <w:rsid w:val="008A67FF"/>
    <w:rsid w:val="008A6E0B"/>
    <w:rsid w:val="008B0988"/>
    <w:rsid w:val="008B55AE"/>
    <w:rsid w:val="008C01A1"/>
    <w:rsid w:val="008C1992"/>
    <w:rsid w:val="008C6131"/>
    <w:rsid w:val="008C6B61"/>
    <w:rsid w:val="008D13C5"/>
    <w:rsid w:val="008E0C21"/>
    <w:rsid w:val="008E1493"/>
    <w:rsid w:val="008F0C7F"/>
    <w:rsid w:val="008F2113"/>
    <w:rsid w:val="008F25D1"/>
    <w:rsid w:val="008F3C6E"/>
    <w:rsid w:val="008F5A88"/>
    <w:rsid w:val="008F633F"/>
    <w:rsid w:val="008F63B3"/>
    <w:rsid w:val="009001E9"/>
    <w:rsid w:val="0090133A"/>
    <w:rsid w:val="009031F4"/>
    <w:rsid w:val="00903F81"/>
    <w:rsid w:val="009040F0"/>
    <w:rsid w:val="00905439"/>
    <w:rsid w:val="0090674E"/>
    <w:rsid w:val="0091407E"/>
    <w:rsid w:val="0091486C"/>
    <w:rsid w:val="0091701E"/>
    <w:rsid w:val="00917DA5"/>
    <w:rsid w:val="00921222"/>
    <w:rsid w:val="009223E8"/>
    <w:rsid w:val="009254BF"/>
    <w:rsid w:val="009276D0"/>
    <w:rsid w:val="0092781B"/>
    <w:rsid w:val="009337E4"/>
    <w:rsid w:val="009374B0"/>
    <w:rsid w:val="00937F38"/>
    <w:rsid w:val="009408DB"/>
    <w:rsid w:val="009414D3"/>
    <w:rsid w:val="009429A1"/>
    <w:rsid w:val="00954A03"/>
    <w:rsid w:val="00955149"/>
    <w:rsid w:val="00956FE9"/>
    <w:rsid w:val="0096549D"/>
    <w:rsid w:val="00975EE3"/>
    <w:rsid w:val="00975FD2"/>
    <w:rsid w:val="0098434E"/>
    <w:rsid w:val="00987E65"/>
    <w:rsid w:val="009953E6"/>
    <w:rsid w:val="00995513"/>
    <w:rsid w:val="00996818"/>
    <w:rsid w:val="009A08FE"/>
    <w:rsid w:val="009A2471"/>
    <w:rsid w:val="009A2A95"/>
    <w:rsid w:val="009A3C3C"/>
    <w:rsid w:val="009A5F3E"/>
    <w:rsid w:val="009A7946"/>
    <w:rsid w:val="009B361B"/>
    <w:rsid w:val="009C30C6"/>
    <w:rsid w:val="009C3A81"/>
    <w:rsid w:val="009C65A2"/>
    <w:rsid w:val="009D3B74"/>
    <w:rsid w:val="009D7E72"/>
    <w:rsid w:val="009E1795"/>
    <w:rsid w:val="009E5766"/>
    <w:rsid w:val="009E7336"/>
    <w:rsid w:val="009F04F6"/>
    <w:rsid w:val="009F1BFC"/>
    <w:rsid w:val="009F1F9D"/>
    <w:rsid w:val="009F40CC"/>
    <w:rsid w:val="009F59D8"/>
    <w:rsid w:val="009F5E4F"/>
    <w:rsid w:val="00A060BF"/>
    <w:rsid w:val="00A068BE"/>
    <w:rsid w:val="00A07919"/>
    <w:rsid w:val="00A07D3E"/>
    <w:rsid w:val="00A116A6"/>
    <w:rsid w:val="00A11AD6"/>
    <w:rsid w:val="00A127CC"/>
    <w:rsid w:val="00A12B1B"/>
    <w:rsid w:val="00A13134"/>
    <w:rsid w:val="00A1342E"/>
    <w:rsid w:val="00A20755"/>
    <w:rsid w:val="00A21931"/>
    <w:rsid w:val="00A25612"/>
    <w:rsid w:val="00A27081"/>
    <w:rsid w:val="00A27E8D"/>
    <w:rsid w:val="00A32C9D"/>
    <w:rsid w:val="00A358A3"/>
    <w:rsid w:val="00A447DC"/>
    <w:rsid w:val="00A44DE5"/>
    <w:rsid w:val="00A4557B"/>
    <w:rsid w:val="00A4576F"/>
    <w:rsid w:val="00A45A61"/>
    <w:rsid w:val="00A4670E"/>
    <w:rsid w:val="00A53DC0"/>
    <w:rsid w:val="00A60824"/>
    <w:rsid w:val="00A61405"/>
    <w:rsid w:val="00A64BA8"/>
    <w:rsid w:val="00A64FC9"/>
    <w:rsid w:val="00A6544F"/>
    <w:rsid w:val="00A66B31"/>
    <w:rsid w:val="00A74AD1"/>
    <w:rsid w:val="00A772D3"/>
    <w:rsid w:val="00A80BFC"/>
    <w:rsid w:val="00A82E47"/>
    <w:rsid w:val="00A840A4"/>
    <w:rsid w:val="00A851B8"/>
    <w:rsid w:val="00A873FF"/>
    <w:rsid w:val="00A960D9"/>
    <w:rsid w:val="00A96C6C"/>
    <w:rsid w:val="00AA1B49"/>
    <w:rsid w:val="00AA20F6"/>
    <w:rsid w:val="00AA2248"/>
    <w:rsid w:val="00AA51B2"/>
    <w:rsid w:val="00AA70DD"/>
    <w:rsid w:val="00AB3C22"/>
    <w:rsid w:val="00AB59E2"/>
    <w:rsid w:val="00AC26A6"/>
    <w:rsid w:val="00AC329F"/>
    <w:rsid w:val="00AC38CA"/>
    <w:rsid w:val="00AC3FC1"/>
    <w:rsid w:val="00AC57C4"/>
    <w:rsid w:val="00AC5ED2"/>
    <w:rsid w:val="00AD43BA"/>
    <w:rsid w:val="00AE0CD3"/>
    <w:rsid w:val="00AE5C77"/>
    <w:rsid w:val="00AF04E2"/>
    <w:rsid w:val="00AF1509"/>
    <w:rsid w:val="00AF5794"/>
    <w:rsid w:val="00AF58DB"/>
    <w:rsid w:val="00B04BF0"/>
    <w:rsid w:val="00B05158"/>
    <w:rsid w:val="00B06908"/>
    <w:rsid w:val="00B11CA9"/>
    <w:rsid w:val="00B13DA4"/>
    <w:rsid w:val="00B210DE"/>
    <w:rsid w:val="00B260C5"/>
    <w:rsid w:val="00B2707D"/>
    <w:rsid w:val="00B3164B"/>
    <w:rsid w:val="00B33698"/>
    <w:rsid w:val="00B417E7"/>
    <w:rsid w:val="00B46475"/>
    <w:rsid w:val="00B543D3"/>
    <w:rsid w:val="00B56C8E"/>
    <w:rsid w:val="00B576E9"/>
    <w:rsid w:val="00B60ABD"/>
    <w:rsid w:val="00B61CB3"/>
    <w:rsid w:val="00B63885"/>
    <w:rsid w:val="00B66688"/>
    <w:rsid w:val="00B701B5"/>
    <w:rsid w:val="00B722B6"/>
    <w:rsid w:val="00B7314F"/>
    <w:rsid w:val="00B73A01"/>
    <w:rsid w:val="00B76AFA"/>
    <w:rsid w:val="00B81956"/>
    <w:rsid w:val="00B82A99"/>
    <w:rsid w:val="00B82FD5"/>
    <w:rsid w:val="00B85E2C"/>
    <w:rsid w:val="00B90743"/>
    <w:rsid w:val="00B91659"/>
    <w:rsid w:val="00B94682"/>
    <w:rsid w:val="00B94957"/>
    <w:rsid w:val="00BA09FB"/>
    <w:rsid w:val="00BA53FC"/>
    <w:rsid w:val="00BB0127"/>
    <w:rsid w:val="00BB2945"/>
    <w:rsid w:val="00BC18C8"/>
    <w:rsid w:val="00BC1E26"/>
    <w:rsid w:val="00BD00F7"/>
    <w:rsid w:val="00BD2A94"/>
    <w:rsid w:val="00BE2C5A"/>
    <w:rsid w:val="00BE2E7A"/>
    <w:rsid w:val="00BE3928"/>
    <w:rsid w:val="00BE44B1"/>
    <w:rsid w:val="00BF447C"/>
    <w:rsid w:val="00C00263"/>
    <w:rsid w:val="00C00C4D"/>
    <w:rsid w:val="00C064E9"/>
    <w:rsid w:val="00C10E62"/>
    <w:rsid w:val="00C117D9"/>
    <w:rsid w:val="00C14EB2"/>
    <w:rsid w:val="00C167CE"/>
    <w:rsid w:val="00C2234F"/>
    <w:rsid w:val="00C22B64"/>
    <w:rsid w:val="00C24676"/>
    <w:rsid w:val="00C26C9E"/>
    <w:rsid w:val="00C432D1"/>
    <w:rsid w:val="00C43F3F"/>
    <w:rsid w:val="00C45D4B"/>
    <w:rsid w:val="00C47AF0"/>
    <w:rsid w:val="00C525CB"/>
    <w:rsid w:val="00C54025"/>
    <w:rsid w:val="00C56257"/>
    <w:rsid w:val="00C66EA8"/>
    <w:rsid w:val="00C70F13"/>
    <w:rsid w:val="00C77D63"/>
    <w:rsid w:val="00C8132F"/>
    <w:rsid w:val="00C819E2"/>
    <w:rsid w:val="00C8283F"/>
    <w:rsid w:val="00C84673"/>
    <w:rsid w:val="00C8555C"/>
    <w:rsid w:val="00C859B4"/>
    <w:rsid w:val="00C92A7E"/>
    <w:rsid w:val="00C92CD9"/>
    <w:rsid w:val="00C93F4E"/>
    <w:rsid w:val="00C97913"/>
    <w:rsid w:val="00CA5D49"/>
    <w:rsid w:val="00CA7D09"/>
    <w:rsid w:val="00CB0017"/>
    <w:rsid w:val="00CB1A8B"/>
    <w:rsid w:val="00CB2DD9"/>
    <w:rsid w:val="00CB3C27"/>
    <w:rsid w:val="00CB545F"/>
    <w:rsid w:val="00CB55E3"/>
    <w:rsid w:val="00CC0A0E"/>
    <w:rsid w:val="00CC4622"/>
    <w:rsid w:val="00CD1271"/>
    <w:rsid w:val="00CD365B"/>
    <w:rsid w:val="00CD36C5"/>
    <w:rsid w:val="00CD3D89"/>
    <w:rsid w:val="00CE30C8"/>
    <w:rsid w:val="00CE33D2"/>
    <w:rsid w:val="00CE49C6"/>
    <w:rsid w:val="00CE4AA5"/>
    <w:rsid w:val="00CE7570"/>
    <w:rsid w:val="00CF0AEE"/>
    <w:rsid w:val="00CF5E35"/>
    <w:rsid w:val="00CF6C24"/>
    <w:rsid w:val="00CF73A6"/>
    <w:rsid w:val="00D13E22"/>
    <w:rsid w:val="00D14D6A"/>
    <w:rsid w:val="00D15C9B"/>
    <w:rsid w:val="00D16394"/>
    <w:rsid w:val="00D254DC"/>
    <w:rsid w:val="00D326B1"/>
    <w:rsid w:val="00D34831"/>
    <w:rsid w:val="00D36937"/>
    <w:rsid w:val="00D40A35"/>
    <w:rsid w:val="00D42B62"/>
    <w:rsid w:val="00D43A35"/>
    <w:rsid w:val="00D43CD4"/>
    <w:rsid w:val="00D45B18"/>
    <w:rsid w:val="00D57C1C"/>
    <w:rsid w:val="00D625FF"/>
    <w:rsid w:val="00D65CF6"/>
    <w:rsid w:val="00D719B9"/>
    <w:rsid w:val="00D727C4"/>
    <w:rsid w:val="00D73539"/>
    <w:rsid w:val="00D758CA"/>
    <w:rsid w:val="00D76AFF"/>
    <w:rsid w:val="00D838AF"/>
    <w:rsid w:val="00D8478C"/>
    <w:rsid w:val="00D86D12"/>
    <w:rsid w:val="00D86F8F"/>
    <w:rsid w:val="00D90D7F"/>
    <w:rsid w:val="00D977AC"/>
    <w:rsid w:val="00DA122B"/>
    <w:rsid w:val="00DA54FF"/>
    <w:rsid w:val="00DA5AE7"/>
    <w:rsid w:val="00DB0B71"/>
    <w:rsid w:val="00DB1C11"/>
    <w:rsid w:val="00DB5116"/>
    <w:rsid w:val="00DC18CB"/>
    <w:rsid w:val="00DC23A0"/>
    <w:rsid w:val="00DC61AF"/>
    <w:rsid w:val="00DD5460"/>
    <w:rsid w:val="00DD731A"/>
    <w:rsid w:val="00DD7A31"/>
    <w:rsid w:val="00DE03AC"/>
    <w:rsid w:val="00DE2ECF"/>
    <w:rsid w:val="00DF00DD"/>
    <w:rsid w:val="00DF1AEA"/>
    <w:rsid w:val="00DF27DE"/>
    <w:rsid w:val="00E033A3"/>
    <w:rsid w:val="00E13292"/>
    <w:rsid w:val="00E15394"/>
    <w:rsid w:val="00E15979"/>
    <w:rsid w:val="00E15EFC"/>
    <w:rsid w:val="00E20969"/>
    <w:rsid w:val="00E22ED0"/>
    <w:rsid w:val="00E257E1"/>
    <w:rsid w:val="00E2663A"/>
    <w:rsid w:val="00E329EF"/>
    <w:rsid w:val="00E33921"/>
    <w:rsid w:val="00E459F2"/>
    <w:rsid w:val="00E45AD1"/>
    <w:rsid w:val="00E512C1"/>
    <w:rsid w:val="00E56937"/>
    <w:rsid w:val="00E632BD"/>
    <w:rsid w:val="00E6531B"/>
    <w:rsid w:val="00E66E10"/>
    <w:rsid w:val="00E727D4"/>
    <w:rsid w:val="00E73F85"/>
    <w:rsid w:val="00E77AD8"/>
    <w:rsid w:val="00E77FE7"/>
    <w:rsid w:val="00E8072B"/>
    <w:rsid w:val="00E8588E"/>
    <w:rsid w:val="00E93B85"/>
    <w:rsid w:val="00E95B1F"/>
    <w:rsid w:val="00E95B7F"/>
    <w:rsid w:val="00EA0735"/>
    <w:rsid w:val="00EB1D3A"/>
    <w:rsid w:val="00EB4225"/>
    <w:rsid w:val="00EB7508"/>
    <w:rsid w:val="00EC165D"/>
    <w:rsid w:val="00EC180B"/>
    <w:rsid w:val="00EC2464"/>
    <w:rsid w:val="00EC5A2E"/>
    <w:rsid w:val="00ED453A"/>
    <w:rsid w:val="00ED4E79"/>
    <w:rsid w:val="00ED530E"/>
    <w:rsid w:val="00EE1F36"/>
    <w:rsid w:val="00EE2E47"/>
    <w:rsid w:val="00EE46D1"/>
    <w:rsid w:val="00EE4908"/>
    <w:rsid w:val="00EE5EFD"/>
    <w:rsid w:val="00EE70F3"/>
    <w:rsid w:val="00EF3B04"/>
    <w:rsid w:val="00F04732"/>
    <w:rsid w:val="00F04837"/>
    <w:rsid w:val="00F05FF2"/>
    <w:rsid w:val="00F0722E"/>
    <w:rsid w:val="00F1570C"/>
    <w:rsid w:val="00F213BE"/>
    <w:rsid w:val="00F22D39"/>
    <w:rsid w:val="00F23754"/>
    <w:rsid w:val="00F238D4"/>
    <w:rsid w:val="00F24338"/>
    <w:rsid w:val="00F25B58"/>
    <w:rsid w:val="00F27009"/>
    <w:rsid w:val="00F27987"/>
    <w:rsid w:val="00F33954"/>
    <w:rsid w:val="00F33CAD"/>
    <w:rsid w:val="00F43C97"/>
    <w:rsid w:val="00F44D78"/>
    <w:rsid w:val="00F53D0C"/>
    <w:rsid w:val="00F53DE5"/>
    <w:rsid w:val="00F54C22"/>
    <w:rsid w:val="00F61C71"/>
    <w:rsid w:val="00F66DFE"/>
    <w:rsid w:val="00F7132C"/>
    <w:rsid w:val="00F7323B"/>
    <w:rsid w:val="00F81E68"/>
    <w:rsid w:val="00F83C02"/>
    <w:rsid w:val="00F85521"/>
    <w:rsid w:val="00F86A38"/>
    <w:rsid w:val="00F92B93"/>
    <w:rsid w:val="00F963E2"/>
    <w:rsid w:val="00FA52EE"/>
    <w:rsid w:val="00FA71E3"/>
    <w:rsid w:val="00FB2AE4"/>
    <w:rsid w:val="00FC09C5"/>
    <w:rsid w:val="00FC15B7"/>
    <w:rsid w:val="00FC3B5C"/>
    <w:rsid w:val="00FC5754"/>
    <w:rsid w:val="00FD1754"/>
    <w:rsid w:val="00FD2AB7"/>
    <w:rsid w:val="00FD4587"/>
    <w:rsid w:val="00FE06F1"/>
    <w:rsid w:val="00FE211B"/>
    <w:rsid w:val="00FF2CF1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qFormat/>
    <w:pPr>
      <w:keepNext/>
      <w:ind w:right="-29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pPr>
      <w:keepNext/>
      <w:spacing w:before="60"/>
      <w:ind w:left="567" w:right="-2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ind w:right="-29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pPr>
      <w:keepNext/>
      <w:ind w:right="-29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qFormat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paragraph" w:styleId="9">
    <w:name w:val="heading 9"/>
    <w:basedOn w:val="a"/>
    <w:next w:val="a"/>
    <w:link w:val="90"/>
    <w:qFormat/>
    <w:pPr>
      <w:keepNext/>
      <w:spacing w:before="120"/>
      <w:ind w:right="-28"/>
      <w:jc w:val="both"/>
      <w:outlineLvl w:val="8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List Bullet"/>
    <w:basedOn w:val="a"/>
    <w:pPr>
      <w:ind w:left="283" w:hanging="283"/>
    </w:pPr>
  </w:style>
  <w:style w:type="paragraph" w:customStyle="1" w:styleId="a7">
    <w:name w:val=":)"/>
    <w:rPr>
      <w:lang w:eastAsia="en-US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rFonts w:ascii="Tahoma" w:hAnsi="Tahoma"/>
    </w:rPr>
  </w:style>
  <w:style w:type="paragraph" w:styleId="aa">
    <w:name w:val="caption"/>
    <w:basedOn w:val="a"/>
    <w:next w:val="a"/>
    <w:qFormat/>
    <w:pPr>
      <w:spacing w:before="120"/>
      <w:ind w:right="-28"/>
      <w:jc w:val="center"/>
    </w:pPr>
    <w:rPr>
      <w:b/>
      <w:sz w:val="24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pPr>
      <w:spacing w:line="360" w:lineRule="auto"/>
    </w:pPr>
    <w:rPr>
      <w:rFonts w:ascii="Arial" w:hAnsi="Arial"/>
      <w:sz w:val="24"/>
    </w:rPr>
  </w:style>
  <w:style w:type="paragraph" w:styleId="21">
    <w:name w:val="Body Text 2"/>
    <w:basedOn w:val="a"/>
    <w:link w:val="22"/>
    <w:pPr>
      <w:spacing w:line="360" w:lineRule="auto"/>
      <w:jc w:val="both"/>
    </w:pPr>
    <w:rPr>
      <w:rFonts w:ascii="Arial" w:hAnsi="Arial"/>
      <w:sz w:val="24"/>
    </w:rPr>
  </w:style>
  <w:style w:type="paragraph" w:styleId="31">
    <w:name w:val="Body Text 3"/>
    <w:basedOn w:val="a"/>
    <w:link w:val="32"/>
    <w:pPr>
      <w:spacing w:before="60"/>
      <w:ind w:right="-28"/>
    </w:pPr>
    <w:rPr>
      <w:sz w:val="24"/>
    </w:rPr>
  </w:style>
  <w:style w:type="paragraph" w:styleId="af">
    <w:name w:val="Body Text Indent"/>
    <w:basedOn w:val="a"/>
    <w:link w:val="af0"/>
    <w:pPr>
      <w:ind w:firstLine="720"/>
      <w:jc w:val="both"/>
    </w:pPr>
    <w:rPr>
      <w:rFonts w:ascii="Arial" w:hAnsi="Arial"/>
      <w:sz w:val="24"/>
    </w:rPr>
  </w:style>
  <w:style w:type="paragraph" w:styleId="af1">
    <w:name w:val="Block Text"/>
    <w:basedOn w:val="a"/>
    <w:pPr>
      <w:spacing w:before="120"/>
      <w:ind w:left="360" w:right="-28"/>
      <w:jc w:val="both"/>
    </w:pPr>
    <w:rPr>
      <w:sz w:val="24"/>
    </w:rPr>
  </w:style>
  <w:style w:type="table" w:styleId="af2">
    <w:name w:val="Table Grid"/>
    <w:basedOn w:val="a1"/>
    <w:rsid w:val="00F54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link w:val="21"/>
    <w:rsid w:val="002262E1"/>
    <w:rPr>
      <w:rFonts w:ascii="Arial" w:hAnsi="Arial"/>
      <w:sz w:val="24"/>
      <w:lang w:eastAsia="en-US"/>
    </w:rPr>
  </w:style>
  <w:style w:type="paragraph" w:styleId="af3">
    <w:name w:val="Balloon Text"/>
    <w:basedOn w:val="a"/>
    <w:link w:val="af4"/>
    <w:rsid w:val="003E096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3E096C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F05F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unhideWhenUsed/>
    <w:rsid w:val="00F1570C"/>
    <w:rPr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F1570C"/>
  </w:style>
  <w:style w:type="paragraph" w:customStyle="1" w:styleId="ConsPlusNormal">
    <w:name w:val="ConsPlusNormal"/>
    <w:rsid w:val="005D44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"/>
    <w:link w:val="af8"/>
    <w:unhideWhenUsed/>
    <w:rsid w:val="0080200A"/>
    <w:rPr>
      <w:rFonts w:ascii="Consolas" w:eastAsia="Calibri" w:hAnsi="Consolas"/>
      <w:sz w:val="21"/>
      <w:szCs w:val="21"/>
    </w:rPr>
  </w:style>
  <w:style w:type="character" w:customStyle="1" w:styleId="af8">
    <w:name w:val="Текст Знак"/>
    <w:link w:val="af7"/>
    <w:rsid w:val="0080200A"/>
    <w:rPr>
      <w:rFonts w:ascii="Consolas" w:eastAsia="Calibri" w:hAnsi="Consolas"/>
      <w:sz w:val="21"/>
      <w:szCs w:val="21"/>
      <w:lang w:eastAsia="en-US"/>
    </w:rPr>
  </w:style>
  <w:style w:type="character" w:styleId="af9">
    <w:name w:val="line number"/>
    <w:rsid w:val="00352E28"/>
  </w:style>
  <w:style w:type="character" w:customStyle="1" w:styleId="a4">
    <w:name w:val="Верхний колонтитул Знак"/>
    <w:link w:val="a3"/>
    <w:uiPriority w:val="99"/>
    <w:rsid w:val="00352E28"/>
    <w:rPr>
      <w:lang w:eastAsia="en-US"/>
    </w:rPr>
  </w:style>
  <w:style w:type="paragraph" w:customStyle="1" w:styleId="11">
    <w:name w:val="Обычный1"/>
    <w:rsid w:val="00471B03"/>
    <w:pPr>
      <w:widowControl w:val="0"/>
    </w:pPr>
    <w:rPr>
      <w:snapToGrid w:val="0"/>
    </w:rPr>
  </w:style>
  <w:style w:type="paragraph" w:styleId="afa">
    <w:name w:val="Subtitle"/>
    <w:basedOn w:val="a"/>
    <w:link w:val="afb"/>
    <w:qFormat/>
    <w:rsid w:val="00471B03"/>
    <w:pPr>
      <w:ind w:right="-766"/>
      <w:jc w:val="center"/>
    </w:pPr>
    <w:rPr>
      <w:b/>
      <w:sz w:val="24"/>
    </w:rPr>
  </w:style>
  <w:style w:type="character" w:customStyle="1" w:styleId="afb">
    <w:name w:val="Подзаголовок Знак"/>
    <w:link w:val="afa"/>
    <w:rsid w:val="00471B03"/>
    <w:rPr>
      <w:b/>
      <w:sz w:val="24"/>
    </w:rPr>
  </w:style>
  <w:style w:type="character" w:styleId="afc">
    <w:name w:val="Hyperlink"/>
    <w:basedOn w:val="a0"/>
    <w:rsid w:val="00BA09FB"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rsid w:val="00BA09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26A6"/>
    <w:rPr>
      <w:b/>
      <w:sz w:val="40"/>
      <w:lang w:eastAsia="en-US"/>
    </w:rPr>
  </w:style>
  <w:style w:type="character" w:customStyle="1" w:styleId="20">
    <w:name w:val="Заголовок 2 Знак"/>
    <w:basedOn w:val="a0"/>
    <w:link w:val="2"/>
    <w:rsid w:val="00AC26A6"/>
    <w:rPr>
      <w:b/>
      <w:sz w:val="24"/>
      <w:lang w:eastAsia="en-US"/>
    </w:rPr>
  </w:style>
  <w:style w:type="character" w:customStyle="1" w:styleId="30">
    <w:name w:val="Заголовок 3 Знак"/>
    <w:basedOn w:val="a0"/>
    <w:link w:val="3"/>
    <w:rsid w:val="00AC26A6"/>
    <w:rPr>
      <w:b/>
      <w:sz w:val="26"/>
      <w:lang w:eastAsia="en-US"/>
    </w:rPr>
  </w:style>
  <w:style w:type="character" w:customStyle="1" w:styleId="40">
    <w:name w:val="Заголовок 4 Знак"/>
    <w:basedOn w:val="a0"/>
    <w:link w:val="4"/>
    <w:rsid w:val="00AC26A6"/>
    <w:rPr>
      <w:b/>
      <w:sz w:val="24"/>
      <w:lang w:eastAsia="en-US"/>
    </w:rPr>
  </w:style>
  <w:style w:type="character" w:customStyle="1" w:styleId="50">
    <w:name w:val="Заголовок 5 Знак"/>
    <w:basedOn w:val="a0"/>
    <w:link w:val="5"/>
    <w:rsid w:val="00AC26A6"/>
    <w:rPr>
      <w:rFonts w:ascii="Arial" w:hAnsi="Arial"/>
      <w:sz w:val="24"/>
      <w:lang w:eastAsia="en-US"/>
    </w:rPr>
  </w:style>
  <w:style w:type="character" w:customStyle="1" w:styleId="60">
    <w:name w:val="Заголовок 6 Знак"/>
    <w:basedOn w:val="a0"/>
    <w:link w:val="6"/>
    <w:rsid w:val="00AC26A6"/>
    <w:rPr>
      <w:b/>
      <w:bCs/>
      <w:sz w:val="24"/>
      <w:lang w:eastAsia="en-US"/>
    </w:rPr>
  </w:style>
  <w:style w:type="character" w:customStyle="1" w:styleId="70">
    <w:name w:val="Заголовок 7 Знак"/>
    <w:basedOn w:val="a0"/>
    <w:link w:val="7"/>
    <w:rsid w:val="00AC26A6"/>
    <w:rPr>
      <w:sz w:val="24"/>
      <w:lang w:eastAsia="en-US"/>
    </w:rPr>
  </w:style>
  <w:style w:type="character" w:customStyle="1" w:styleId="80">
    <w:name w:val="Заголовок 8 Знак"/>
    <w:basedOn w:val="a0"/>
    <w:link w:val="8"/>
    <w:rsid w:val="00AC26A6"/>
    <w:rPr>
      <w:rFonts w:ascii="Arial" w:hAnsi="Arial" w:cs="Arial"/>
      <w:sz w:val="24"/>
      <w:u w:val="single"/>
      <w:lang w:eastAsia="en-US"/>
    </w:rPr>
  </w:style>
  <w:style w:type="character" w:customStyle="1" w:styleId="90">
    <w:name w:val="Заголовок 9 Знак"/>
    <w:basedOn w:val="a0"/>
    <w:link w:val="9"/>
    <w:rsid w:val="00AC26A6"/>
    <w:rPr>
      <w:rFonts w:ascii="Arial" w:hAnsi="Arial" w:cs="Arial"/>
      <w:sz w:val="24"/>
      <w:lang w:eastAsia="en-US"/>
    </w:rPr>
  </w:style>
  <w:style w:type="character" w:customStyle="1" w:styleId="a9">
    <w:name w:val="Схема документа Знак"/>
    <w:basedOn w:val="a0"/>
    <w:link w:val="a8"/>
    <w:semiHidden/>
    <w:rsid w:val="00AC26A6"/>
    <w:rPr>
      <w:rFonts w:ascii="Tahoma" w:hAnsi="Tahoma"/>
      <w:shd w:val="clear" w:color="auto" w:fill="000080"/>
      <w:lang w:eastAsia="en-US"/>
    </w:rPr>
  </w:style>
  <w:style w:type="character" w:customStyle="1" w:styleId="ac">
    <w:name w:val="Нижний колонтитул Знак"/>
    <w:basedOn w:val="a0"/>
    <w:link w:val="ab"/>
    <w:rsid w:val="00AC26A6"/>
    <w:rPr>
      <w:lang w:eastAsia="en-US"/>
    </w:rPr>
  </w:style>
  <w:style w:type="character" w:customStyle="1" w:styleId="ae">
    <w:name w:val="Основной текст Знак"/>
    <w:basedOn w:val="a0"/>
    <w:link w:val="ad"/>
    <w:rsid w:val="00AC26A6"/>
    <w:rPr>
      <w:rFonts w:ascii="Arial" w:hAnsi="Arial"/>
      <w:sz w:val="24"/>
      <w:lang w:eastAsia="en-US"/>
    </w:rPr>
  </w:style>
  <w:style w:type="character" w:customStyle="1" w:styleId="32">
    <w:name w:val="Основной текст 3 Знак"/>
    <w:basedOn w:val="a0"/>
    <w:link w:val="31"/>
    <w:rsid w:val="00AC26A6"/>
    <w:rPr>
      <w:sz w:val="24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AC26A6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qFormat/>
    <w:pPr>
      <w:keepNext/>
      <w:ind w:right="-29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pPr>
      <w:keepNext/>
      <w:spacing w:before="60"/>
      <w:ind w:left="567" w:right="-2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ind w:right="-29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pPr>
      <w:keepNext/>
      <w:ind w:right="-29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qFormat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paragraph" w:styleId="9">
    <w:name w:val="heading 9"/>
    <w:basedOn w:val="a"/>
    <w:next w:val="a"/>
    <w:link w:val="90"/>
    <w:qFormat/>
    <w:pPr>
      <w:keepNext/>
      <w:spacing w:before="120"/>
      <w:ind w:right="-28"/>
      <w:jc w:val="both"/>
      <w:outlineLvl w:val="8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List Bullet"/>
    <w:basedOn w:val="a"/>
    <w:pPr>
      <w:ind w:left="283" w:hanging="283"/>
    </w:pPr>
  </w:style>
  <w:style w:type="paragraph" w:customStyle="1" w:styleId="a7">
    <w:name w:val=":)"/>
    <w:rPr>
      <w:lang w:eastAsia="en-US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rFonts w:ascii="Tahoma" w:hAnsi="Tahoma"/>
    </w:rPr>
  </w:style>
  <w:style w:type="paragraph" w:styleId="aa">
    <w:name w:val="caption"/>
    <w:basedOn w:val="a"/>
    <w:next w:val="a"/>
    <w:qFormat/>
    <w:pPr>
      <w:spacing w:before="120"/>
      <w:ind w:right="-28"/>
      <w:jc w:val="center"/>
    </w:pPr>
    <w:rPr>
      <w:b/>
      <w:sz w:val="24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pPr>
      <w:spacing w:line="360" w:lineRule="auto"/>
    </w:pPr>
    <w:rPr>
      <w:rFonts w:ascii="Arial" w:hAnsi="Arial"/>
      <w:sz w:val="24"/>
    </w:rPr>
  </w:style>
  <w:style w:type="paragraph" w:styleId="21">
    <w:name w:val="Body Text 2"/>
    <w:basedOn w:val="a"/>
    <w:link w:val="22"/>
    <w:pPr>
      <w:spacing w:line="360" w:lineRule="auto"/>
      <w:jc w:val="both"/>
    </w:pPr>
    <w:rPr>
      <w:rFonts w:ascii="Arial" w:hAnsi="Arial"/>
      <w:sz w:val="24"/>
    </w:rPr>
  </w:style>
  <w:style w:type="paragraph" w:styleId="31">
    <w:name w:val="Body Text 3"/>
    <w:basedOn w:val="a"/>
    <w:link w:val="32"/>
    <w:pPr>
      <w:spacing w:before="60"/>
      <w:ind w:right="-28"/>
    </w:pPr>
    <w:rPr>
      <w:sz w:val="24"/>
    </w:rPr>
  </w:style>
  <w:style w:type="paragraph" w:styleId="af">
    <w:name w:val="Body Text Indent"/>
    <w:basedOn w:val="a"/>
    <w:link w:val="af0"/>
    <w:pPr>
      <w:ind w:firstLine="720"/>
      <w:jc w:val="both"/>
    </w:pPr>
    <w:rPr>
      <w:rFonts w:ascii="Arial" w:hAnsi="Arial"/>
      <w:sz w:val="24"/>
    </w:rPr>
  </w:style>
  <w:style w:type="paragraph" w:styleId="af1">
    <w:name w:val="Block Text"/>
    <w:basedOn w:val="a"/>
    <w:pPr>
      <w:spacing w:before="120"/>
      <w:ind w:left="360" w:right="-28"/>
      <w:jc w:val="both"/>
    </w:pPr>
    <w:rPr>
      <w:sz w:val="24"/>
    </w:rPr>
  </w:style>
  <w:style w:type="table" w:styleId="af2">
    <w:name w:val="Table Grid"/>
    <w:basedOn w:val="a1"/>
    <w:rsid w:val="00F54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link w:val="21"/>
    <w:rsid w:val="002262E1"/>
    <w:rPr>
      <w:rFonts w:ascii="Arial" w:hAnsi="Arial"/>
      <w:sz w:val="24"/>
      <w:lang w:eastAsia="en-US"/>
    </w:rPr>
  </w:style>
  <w:style w:type="paragraph" w:styleId="af3">
    <w:name w:val="Balloon Text"/>
    <w:basedOn w:val="a"/>
    <w:link w:val="af4"/>
    <w:rsid w:val="003E096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3E096C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F05F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unhideWhenUsed/>
    <w:rsid w:val="00F1570C"/>
    <w:rPr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F1570C"/>
  </w:style>
  <w:style w:type="paragraph" w:customStyle="1" w:styleId="ConsPlusNormal">
    <w:name w:val="ConsPlusNormal"/>
    <w:rsid w:val="005D44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"/>
    <w:link w:val="af8"/>
    <w:unhideWhenUsed/>
    <w:rsid w:val="0080200A"/>
    <w:rPr>
      <w:rFonts w:ascii="Consolas" w:eastAsia="Calibri" w:hAnsi="Consolas"/>
      <w:sz w:val="21"/>
      <w:szCs w:val="21"/>
    </w:rPr>
  </w:style>
  <w:style w:type="character" w:customStyle="1" w:styleId="af8">
    <w:name w:val="Текст Знак"/>
    <w:link w:val="af7"/>
    <w:rsid w:val="0080200A"/>
    <w:rPr>
      <w:rFonts w:ascii="Consolas" w:eastAsia="Calibri" w:hAnsi="Consolas"/>
      <w:sz w:val="21"/>
      <w:szCs w:val="21"/>
      <w:lang w:eastAsia="en-US"/>
    </w:rPr>
  </w:style>
  <w:style w:type="character" w:styleId="af9">
    <w:name w:val="line number"/>
    <w:rsid w:val="00352E28"/>
  </w:style>
  <w:style w:type="character" w:customStyle="1" w:styleId="a4">
    <w:name w:val="Верхний колонтитул Знак"/>
    <w:link w:val="a3"/>
    <w:uiPriority w:val="99"/>
    <w:rsid w:val="00352E28"/>
    <w:rPr>
      <w:lang w:eastAsia="en-US"/>
    </w:rPr>
  </w:style>
  <w:style w:type="paragraph" w:customStyle="1" w:styleId="11">
    <w:name w:val="Обычный1"/>
    <w:rsid w:val="00471B03"/>
    <w:pPr>
      <w:widowControl w:val="0"/>
    </w:pPr>
    <w:rPr>
      <w:snapToGrid w:val="0"/>
    </w:rPr>
  </w:style>
  <w:style w:type="paragraph" w:styleId="afa">
    <w:name w:val="Subtitle"/>
    <w:basedOn w:val="a"/>
    <w:link w:val="afb"/>
    <w:qFormat/>
    <w:rsid w:val="00471B03"/>
    <w:pPr>
      <w:ind w:right="-766"/>
      <w:jc w:val="center"/>
    </w:pPr>
    <w:rPr>
      <w:b/>
      <w:sz w:val="24"/>
    </w:rPr>
  </w:style>
  <w:style w:type="character" w:customStyle="1" w:styleId="afb">
    <w:name w:val="Подзаголовок Знак"/>
    <w:link w:val="afa"/>
    <w:rsid w:val="00471B03"/>
    <w:rPr>
      <w:b/>
      <w:sz w:val="24"/>
    </w:rPr>
  </w:style>
  <w:style w:type="character" w:styleId="afc">
    <w:name w:val="Hyperlink"/>
    <w:basedOn w:val="a0"/>
    <w:rsid w:val="00BA09FB"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rsid w:val="00BA09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26A6"/>
    <w:rPr>
      <w:b/>
      <w:sz w:val="40"/>
      <w:lang w:eastAsia="en-US"/>
    </w:rPr>
  </w:style>
  <w:style w:type="character" w:customStyle="1" w:styleId="20">
    <w:name w:val="Заголовок 2 Знак"/>
    <w:basedOn w:val="a0"/>
    <w:link w:val="2"/>
    <w:rsid w:val="00AC26A6"/>
    <w:rPr>
      <w:b/>
      <w:sz w:val="24"/>
      <w:lang w:eastAsia="en-US"/>
    </w:rPr>
  </w:style>
  <w:style w:type="character" w:customStyle="1" w:styleId="30">
    <w:name w:val="Заголовок 3 Знак"/>
    <w:basedOn w:val="a0"/>
    <w:link w:val="3"/>
    <w:rsid w:val="00AC26A6"/>
    <w:rPr>
      <w:b/>
      <w:sz w:val="26"/>
      <w:lang w:eastAsia="en-US"/>
    </w:rPr>
  </w:style>
  <w:style w:type="character" w:customStyle="1" w:styleId="40">
    <w:name w:val="Заголовок 4 Знак"/>
    <w:basedOn w:val="a0"/>
    <w:link w:val="4"/>
    <w:rsid w:val="00AC26A6"/>
    <w:rPr>
      <w:b/>
      <w:sz w:val="24"/>
      <w:lang w:eastAsia="en-US"/>
    </w:rPr>
  </w:style>
  <w:style w:type="character" w:customStyle="1" w:styleId="50">
    <w:name w:val="Заголовок 5 Знак"/>
    <w:basedOn w:val="a0"/>
    <w:link w:val="5"/>
    <w:rsid w:val="00AC26A6"/>
    <w:rPr>
      <w:rFonts w:ascii="Arial" w:hAnsi="Arial"/>
      <w:sz w:val="24"/>
      <w:lang w:eastAsia="en-US"/>
    </w:rPr>
  </w:style>
  <w:style w:type="character" w:customStyle="1" w:styleId="60">
    <w:name w:val="Заголовок 6 Знак"/>
    <w:basedOn w:val="a0"/>
    <w:link w:val="6"/>
    <w:rsid w:val="00AC26A6"/>
    <w:rPr>
      <w:b/>
      <w:bCs/>
      <w:sz w:val="24"/>
      <w:lang w:eastAsia="en-US"/>
    </w:rPr>
  </w:style>
  <w:style w:type="character" w:customStyle="1" w:styleId="70">
    <w:name w:val="Заголовок 7 Знак"/>
    <w:basedOn w:val="a0"/>
    <w:link w:val="7"/>
    <w:rsid w:val="00AC26A6"/>
    <w:rPr>
      <w:sz w:val="24"/>
      <w:lang w:eastAsia="en-US"/>
    </w:rPr>
  </w:style>
  <w:style w:type="character" w:customStyle="1" w:styleId="80">
    <w:name w:val="Заголовок 8 Знак"/>
    <w:basedOn w:val="a0"/>
    <w:link w:val="8"/>
    <w:rsid w:val="00AC26A6"/>
    <w:rPr>
      <w:rFonts w:ascii="Arial" w:hAnsi="Arial" w:cs="Arial"/>
      <w:sz w:val="24"/>
      <w:u w:val="single"/>
      <w:lang w:eastAsia="en-US"/>
    </w:rPr>
  </w:style>
  <w:style w:type="character" w:customStyle="1" w:styleId="90">
    <w:name w:val="Заголовок 9 Знак"/>
    <w:basedOn w:val="a0"/>
    <w:link w:val="9"/>
    <w:rsid w:val="00AC26A6"/>
    <w:rPr>
      <w:rFonts w:ascii="Arial" w:hAnsi="Arial" w:cs="Arial"/>
      <w:sz w:val="24"/>
      <w:lang w:eastAsia="en-US"/>
    </w:rPr>
  </w:style>
  <w:style w:type="character" w:customStyle="1" w:styleId="a9">
    <w:name w:val="Схема документа Знак"/>
    <w:basedOn w:val="a0"/>
    <w:link w:val="a8"/>
    <w:semiHidden/>
    <w:rsid w:val="00AC26A6"/>
    <w:rPr>
      <w:rFonts w:ascii="Tahoma" w:hAnsi="Tahoma"/>
      <w:shd w:val="clear" w:color="auto" w:fill="000080"/>
      <w:lang w:eastAsia="en-US"/>
    </w:rPr>
  </w:style>
  <w:style w:type="character" w:customStyle="1" w:styleId="ac">
    <w:name w:val="Нижний колонтитул Знак"/>
    <w:basedOn w:val="a0"/>
    <w:link w:val="ab"/>
    <w:rsid w:val="00AC26A6"/>
    <w:rPr>
      <w:lang w:eastAsia="en-US"/>
    </w:rPr>
  </w:style>
  <w:style w:type="character" w:customStyle="1" w:styleId="ae">
    <w:name w:val="Основной текст Знак"/>
    <w:basedOn w:val="a0"/>
    <w:link w:val="ad"/>
    <w:rsid w:val="00AC26A6"/>
    <w:rPr>
      <w:rFonts w:ascii="Arial" w:hAnsi="Arial"/>
      <w:sz w:val="24"/>
      <w:lang w:eastAsia="en-US"/>
    </w:rPr>
  </w:style>
  <w:style w:type="character" w:customStyle="1" w:styleId="32">
    <w:name w:val="Основной текст 3 Знак"/>
    <w:basedOn w:val="a0"/>
    <w:link w:val="31"/>
    <w:rsid w:val="00AC26A6"/>
    <w:rPr>
      <w:sz w:val="24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AC26A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6F94651D150B772EC5F696D52771EC111E04E4B51267257B23E27675A96E986B0F319C97CA1C6FEA7B642Q6KAI" TargetMode="External"/><Relationship Id="rId18" Type="http://schemas.openxmlformats.org/officeDocument/2006/relationships/footer" Target="footer2.xml"/><Relationship Id="rId26" Type="http://schemas.openxmlformats.org/officeDocument/2006/relationships/hyperlink" Target="consultantplus://offline/ref=A38BC7CA480A4B69C85BCE18BB26728F3A2B16CFB5ED6AC8C8BBDA08EE2F8EC217B0E4990ABC408Ct2D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279963F5C5288B1B10421BC3331ECAA47EB4CC8F9322DE16781CA3A4B84921C8BBB837D297D8FDK1gF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6F94651D150B772EC5F696D52771EC111E04E4B51267257B23E27675A96E986B0F319C97CA1C6FEA7B642Q6KAI" TargetMode="External"/><Relationship Id="rId17" Type="http://schemas.openxmlformats.org/officeDocument/2006/relationships/header" Target="header3.xml"/><Relationship Id="rId25" Type="http://schemas.openxmlformats.org/officeDocument/2006/relationships/hyperlink" Target="consultantplus://offline/ref=A38BC7CA480A4B69C85BCE18BB26728F3A2B16CFB5ED6AC8C8BBDA08EE2F8EC217B0E4990ABE4384t2D5J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E0279963F5C5288B1B10421BC3331ECAA47EB4CC8F9322DE16781CA3A4B84921C8BBB837D292DBFFK1gB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5F76A0AA88E0299FFD2920C3A9A237ABDDCFAB56F6714EC857C044B970FD901BCEDC88E71E1B6608F07315D50h6H" TargetMode="External"/><Relationship Id="rId24" Type="http://schemas.openxmlformats.org/officeDocument/2006/relationships/hyperlink" Target="consultantplus://offline/ref=A38BC7CA480A4B69C85BD015AD4A2D8A39214FC6B5EA629B93E48155B926849550FFBDDB4EB5438528432FtCD3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A38BC7CA480A4B69C85BCE18BB26728F3A2B16CFB5ED6AC8C8BBDA08EE2F8EC217B0E4990ABC408Ct2DF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0D0951934E096BF64241F3EA2B3A6BFC52FA2A7C18AA8911C02D3F9EF70C86DBE6FC286CF3CC0C078415208w25FG" TargetMode="External"/><Relationship Id="rId19" Type="http://schemas.openxmlformats.org/officeDocument/2006/relationships/hyperlink" Target="consultantplus://offline/ref=DD7D54FE6C921AD885820C65BD368D8209B4C3DAC2992C49F3F0D5BCCDD7D507A9B01A8F90BAADD0A73D3AG0h9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0AA527848AFD1DCEF5F5A6B9A1E91A9BF6CD7EF421456002488B96633b9e6L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E0279963F5C5288B1B10421BC3331ECAA47EB4CC8F9322DE16781CA3A4B84921C8BBB837D297DEF4K1gDI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1;&#1083;&#1072;&#1085;&#1082;&#1080;_&#1073;&#1077;&#1079;_&#1086;&#1082;&#1086;&#1096;&#1077;&#1082;\&#1050;&#1086;&#1084;&#1080;&#1090;&#1077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C39B-BF6E-4D40-A946-3BF99FE0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Комитет</Template>
  <TotalTime>1</TotalTime>
  <Pages>31</Pages>
  <Words>5554</Words>
  <Characters>42930</Characters>
  <Application>Microsoft Office Word</Application>
  <DocSecurity>0</DocSecurity>
  <Lines>357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48388</CharactersWithSpaces>
  <SharedDoc>false</SharedDoc>
  <HLinks>
    <vt:vector size="12" baseType="variant">
      <vt:variant>
        <vt:i4>8126527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consultantplus://offline/ref=344CFB8D9225D0CDD23BB66F3029948CBECCD0AD42CDBFF86364A7472E6499BBE72C1454j5f4L</vt:lpwstr>
      </vt:variant>
      <vt:variant>
        <vt:lpwstr/>
      </vt:variant>
      <vt:variant>
        <vt:i4>4325383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consultantplus://offline/ref=344CFB8D9225D0CDD23BB66F3029948CBECCD0AD42CDBFF86364A7472Ej6f4L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Zvetkov</dc:creator>
  <cp:lastModifiedBy>enshulgina</cp:lastModifiedBy>
  <cp:revision>2</cp:revision>
  <cp:lastPrinted>2017-11-09T09:20:00Z</cp:lastPrinted>
  <dcterms:created xsi:type="dcterms:W3CDTF">2017-11-09T09:52:00Z</dcterms:created>
  <dcterms:modified xsi:type="dcterms:W3CDTF">2017-11-09T09:52:00Z</dcterms:modified>
</cp:coreProperties>
</file>