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B70" w:rsidRPr="00740AC9" w:rsidRDefault="00495B70" w:rsidP="00495B70">
      <w:pPr>
        <w:widowControl w:val="0"/>
        <w:tabs>
          <w:tab w:val="right" w:pos="10065"/>
        </w:tabs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495B70" w:rsidRPr="00740AC9" w:rsidRDefault="00495B70" w:rsidP="00495B70">
      <w:pPr>
        <w:widowControl w:val="0"/>
        <w:tabs>
          <w:tab w:val="right" w:pos="10065"/>
        </w:tabs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495B70" w:rsidRPr="00740AC9" w:rsidRDefault="00495B70" w:rsidP="00495B70">
      <w:pPr>
        <w:widowControl w:val="0"/>
        <w:tabs>
          <w:tab w:val="right" w:pos="10065"/>
        </w:tabs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назначения и выплаты</w:t>
      </w:r>
    </w:p>
    <w:p w:rsidR="00495B70" w:rsidRPr="00740AC9" w:rsidRDefault="00495B70" w:rsidP="00495B70">
      <w:pPr>
        <w:widowControl w:val="0"/>
        <w:tabs>
          <w:tab w:val="right" w:pos="10065"/>
        </w:tabs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пенсии за выслугу лет и доплаты</w:t>
      </w:r>
    </w:p>
    <w:p w:rsidR="00495B70" w:rsidRPr="00740AC9" w:rsidRDefault="00495B70" w:rsidP="00495B70">
      <w:pPr>
        <w:widowControl w:val="0"/>
        <w:tabs>
          <w:tab w:val="right" w:pos="10065"/>
        </w:tabs>
        <w:autoSpaceDE w:val="0"/>
        <w:autoSpaceDN w:val="0"/>
        <w:adjustRightInd w:val="0"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страховой пенсии по старости</w:t>
      </w:r>
    </w:p>
    <w:p w:rsidR="00495B70" w:rsidRPr="00740AC9" w:rsidRDefault="00495B70" w:rsidP="00495B70">
      <w:pPr>
        <w:tabs>
          <w:tab w:val="right" w:pos="10065"/>
        </w:tabs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(инвалидности)</w:t>
      </w:r>
    </w:p>
    <w:p w:rsidR="00495B70" w:rsidRPr="00740AC9" w:rsidRDefault="00495B70" w:rsidP="00495B7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95B70" w:rsidRPr="00740AC9" w:rsidRDefault="00495B70" w:rsidP="00495B7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Форма </w:t>
      </w:r>
      <w:r w:rsidRPr="00740A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</w:p>
    <w:p w:rsidR="00495B70" w:rsidRDefault="00495B70" w:rsidP="00495B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B70" w:rsidRPr="00740AC9" w:rsidRDefault="00495B70" w:rsidP="00495B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B70" w:rsidRPr="00740AC9" w:rsidRDefault="00495B70" w:rsidP="00495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</w:t>
      </w:r>
    </w:p>
    <w:p w:rsidR="00495B70" w:rsidRPr="00740AC9" w:rsidRDefault="00495B70" w:rsidP="00495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фактически начисленном среднем заработке в расчетном периоде </w:t>
      </w:r>
    </w:p>
    <w:p w:rsidR="00495B70" w:rsidRPr="00740AC9" w:rsidRDefault="00495B70" w:rsidP="00495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расчетно-платежным ведомостям для исчисления пенсии за выслугу лет </w:t>
      </w:r>
    </w:p>
    <w:p w:rsidR="00495B70" w:rsidRPr="00740AC9" w:rsidRDefault="00495B70" w:rsidP="00495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5B70" w:rsidRPr="00740AC9" w:rsidRDefault="00495B70" w:rsidP="00495B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Дана ________________________________________________, замещавшем</w:t>
      </w:r>
      <w:proofErr w:type="gramStart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у(</w:t>
      </w:r>
      <w:proofErr w:type="gramEnd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ей) </w:t>
      </w:r>
      <w:r w:rsidRPr="00740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муниципальной службы</w:t>
      </w:r>
    </w:p>
    <w:p w:rsidR="00495B70" w:rsidRPr="00740AC9" w:rsidRDefault="00495B70" w:rsidP="00495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F1C6F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амилия, </w:t>
      </w:r>
      <w:r w:rsidR="000F1C6F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тчество</w:t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95B70" w:rsidRPr="00740AC9" w:rsidRDefault="00495B70" w:rsidP="00495B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 в __________________________________________________</w:t>
      </w:r>
    </w:p>
    <w:p w:rsidR="00495B70" w:rsidRPr="00740AC9" w:rsidRDefault="00495B70" w:rsidP="00495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(наименование должности)                                                                         (наименование подразделения)</w:t>
      </w:r>
    </w:p>
    <w:p w:rsidR="00495B70" w:rsidRPr="00740AC9" w:rsidRDefault="00495B70" w:rsidP="00495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850"/>
        <w:gridCol w:w="851"/>
        <w:gridCol w:w="850"/>
        <w:gridCol w:w="850"/>
        <w:gridCol w:w="851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495B70" w:rsidRPr="00740AC9" w:rsidTr="00BE04F6">
        <w:trPr>
          <w:trHeight w:val="357"/>
          <w:tblHeader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стро-ки</w:t>
            </w:r>
            <w:proofErr w:type="spellEnd"/>
            <w:proofErr w:type="gramEnd"/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и период выплаты</w:t>
            </w:r>
          </w:p>
        </w:tc>
        <w:tc>
          <w:tcPr>
            <w:tcW w:w="11056" w:type="dxa"/>
            <w:gridSpan w:val="13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 начислено по расчетно-платежным ведомостям*, рублей</w:t>
            </w:r>
          </w:p>
        </w:tc>
      </w:tr>
      <w:tr w:rsidR="00495B70" w:rsidRPr="00740AC9" w:rsidTr="00BE04F6">
        <w:trPr>
          <w:tblHeader/>
        </w:trPr>
        <w:tc>
          <w:tcPr>
            <w:tcW w:w="851" w:type="dxa"/>
            <w:vMerge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495B70" w:rsidRPr="00740AC9" w:rsidTr="00BE04F6">
        <w:tc>
          <w:tcPr>
            <w:tcW w:w="851" w:type="dxa"/>
            <w:vMerge w:val="restart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B70" w:rsidRPr="00740AC9" w:rsidTr="00BE04F6">
        <w:tc>
          <w:tcPr>
            <w:tcW w:w="851" w:type="dxa"/>
            <w:vMerge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B70" w:rsidRPr="00740AC9" w:rsidTr="00BE04F6"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отработанных дней</w:t>
            </w: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B70" w:rsidRPr="00740AC9" w:rsidTr="00BE04F6"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Должностной оклад</w:t>
            </w: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B70" w:rsidRPr="00740AC9" w:rsidTr="00BE04F6"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Ежемесячная надбавка к должностному окладу</w:t>
            </w: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B70" w:rsidRPr="00740AC9" w:rsidTr="00BE04F6"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6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- за классный чин</w:t>
            </w: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B70" w:rsidRPr="00740AC9" w:rsidTr="00BE04F6">
        <w:trPr>
          <w:trHeight w:val="427"/>
        </w:trPr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26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- за выслугу лет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B70" w:rsidRPr="00740AC9" w:rsidTr="00BE04F6"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26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- за особые условия муниципальной службы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B70" w:rsidRPr="00740AC9" w:rsidTr="00BE04F6"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26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муниципальным служащим, допущенным к государственной тайне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B70" w:rsidRPr="00740AC9" w:rsidTr="00BE04F6"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261" w:type="dxa"/>
            <w:shd w:val="clear" w:color="auto" w:fill="auto"/>
          </w:tcPr>
          <w:p w:rsidR="00495B70" w:rsidRPr="00740AC9" w:rsidRDefault="0050275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 п</w:t>
            </w:r>
            <w:r w:rsidR="00495B70"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очетное звание РФ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B70" w:rsidRPr="00740AC9" w:rsidTr="00BE04F6"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26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- за ученую степень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B70" w:rsidRPr="00740AC9" w:rsidTr="00BE04F6"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26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 проведение правовой экспертизы правовых актов и проектов правовых актов, подготовку и редактирование проектов правовых </w:t>
            </w:r>
            <w:proofErr w:type="gramStart"/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актов</w:t>
            </w:r>
            <w:proofErr w:type="gramEnd"/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их визирование в качестве юриста или исполнителя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B70" w:rsidRPr="00740AC9" w:rsidTr="00BE04F6"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Ежемесячное денежное поощрение</w:t>
            </w:r>
          </w:p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(премии по результатам работы, выплаченные до 01.01.2006)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B70" w:rsidRPr="00740AC9" w:rsidTr="00BE04F6"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Денежное поощрение по итогам работы за квартал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B70" w:rsidRPr="00740AC9" w:rsidTr="00BE04F6">
        <w:trPr>
          <w:trHeight w:val="361"/>
        </w:trPr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(сумма строк с 3 по 6)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B70" w:rsidRPr="00740AC9" w:rsidTr="00BE04F6"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Премия за выполнение особо важных и сложных заданий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B70" w:rsidRPr="00740AC9" w:rsidTr="00BE04F6">
        <w:trPr>
          <w:trHeight w:val="359"/>
        </w:trPr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Материальная помощь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B70" w:rsidRPr="00740AC9" w:rsidTr="00BE04F6"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B70" w:rsidRPr="00740AC9" w:rsidTr="00BE04F6">
        <w:trPr>
          <w:trHeight w:val="1075"/>
        </w:trPr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6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Денежное содержание за время нахождения в основном и дополнительных оплачиваемых отпусках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B70" w:rsidRPr="00740AC9" w:rsidTr="00BE04F6">
        <w:trPr>
          <w:trHeight w:val="469"/>
        </w:trPr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(сумма строк с 8 по 11)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B70" w:rsidRPr="00740AC9" w:rsidTr="00BE04F6">
        <w:trPr>
          <w:trHeight w:val="405"/>
        </w:trPr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</w:t>
            </w: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(сумма строк 7 и 12)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B70" w:rsidRPr="00740AC9" w:rsidTr="00BE04F6">
        <w:trPr>
          <w:trHeight w:val="463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Фактически начисленный средний заработок в расчетном периоде по расчетно-платежным ведомостям</w:t>
            </w:r>
          </w:p>
        </w:tc>
        <w:tc>
          <w:tcPr>
            <w:tcW w:w="10206" w:type="dxa"/>
            <w:gridSpan w:val="12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Сумма (по строке 13</w:t>
            </w:r>
            <w:proofErr w:type="gramStart"/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 месяцев) или </w:t>
            </w:r>
          </w:p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(по строке 7</w:t>
            </w:r>
            <w:proofErr w:type="gramStart"/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количество отработанных дней в расчетном периоде х 21 день) + (по строке 12 :12)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B70" w:rsidRPr="00740AC9" w:rsidTr="00BE04F6">
        <w:trPr>
          <w:trHeight w:val="566"/>
        </w:trPr>
        <w:tc>
          <w:tcPr>
            <w:tcW w:w="851" w:type="dxa"/>
            <w:vMerge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12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(сумма по строке 7</w:t>
            </w:r>
            <w:proofErr w:type="gramStart"/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количество отработанных дней в расчетном периоде х 21 день)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B70" w:rsidRPr="00740AC9" w:rsidTr="00BE04F6">
        <w:trPr>
          <w:trHeight w:val="543"/>
        </w:trPr>
        <w:tc>
          <w:tcPr>
            <w:tcW w:w="851" w:type="dxa"/>
            <w:vMerge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  <w:gridSpan w:val="12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(сумма по строке 12</w:t>
            </w:r>
            <w:proofErr w:type="gramStart"/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95B70" w:rsidRPr="00740AC9" w:rsidRDefault="00495B70" w:rsidP="00495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="0040094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азмер выплат по строкам 5 и 8 определяется в соответствии с порядком, установленным для определения среднего заработка при исчислении пенсии за выслугу лет, утвержденным решением Воронежской городской Думы от 02.11.2010 № 259-</w:t>
      </w:r>
      <w:r w:rsidRPr="00740A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A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пенсиях за выслугу лет лицам, замещавшим должности муниципальной службы в городском округе город Воронеж».</w:t>
      </w:r>
      <w:proofErr w:type="gramEnd"/>
    </w:p>
    <w:p w:rsidR="00495B70" w:rsidRPr="00740AC9" w:rsidRDefault="00495B70" w:rsidP="00495B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95B70" w:rsidRPr="00740AC9" w:rsidRDefault="00495B70" w:rsidP="00495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</w:t>
      </w:r>
      <w:proofErr w:type="spellEnd"/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размер установленного должностного оклада и ежемесячных надбавок на дату увольнения _______________ рублей. </w:t>
      </w:r>
    </w:p>
    <w:p w:rsidR="00495B70" w:rsidRPr="00740AC9" w:rsidRDefault="00495B70" w:rsidP="00495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B70" w:rsidRPr="00740AC9" w:rsidRDefault="00495B70" w:rsidP="00495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B70" w:rsidRPr="00740AC9" w:rsidRDefault="00495B70" w:rsidP="00495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органа местного самоуправления (муниципального органа)       ____________________          И.О. Фамилия</w:t>
      </w:r>
    </w:p>
    <w:p w:rsidR="00495B70" w:rsidRPr="00740AC9" w:rsidRDefault="00495B70" w:rsidP="00495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  <w:r w:rsidR="00A8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</w:t>
      </w:r>
    </w:p>
    <w:p w:rsidR="00495B70" w:rsidRPr="00740AC9" w:rsidRDefault="00495B70" w:rsidP="00495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бухгалтер органа местного самоуправления (муниципального органа)     ________________     </w:t>
      </w:r>
      <w:r w:rsidR="00A8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Фамилия</w:t>
      </w:r>
    </w:p>
    <w:p w:rsidR="00495B70" w:rsidRPr="00740AC9" w:rsidRDefault="00495B70" w:rsidP="00495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="00A86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</w:t>
      </w:r>
    </w:p>
    <w:p w:rsidR="00495B70" w:rsidRPr="00740AC9" w:rsidRDefault="00495B70" w:rsidP="00495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495B70" w:rsidRPr="00740AC9" w:rsidRDefault="00495B70" w:rsidP="00495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009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009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A86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</w:t>
      </w:r>
    </w:p>
    <w:p w:rsidR="00495B70" w:rsidRPr="00740AC9" w:rsidRDefault="00495B70" w:rsidP="00495B7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  <w:r w:rsidR="009034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Форма </w:t>
      </w:r>
      <w:r w:rsidRPr="00740A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505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</w:p>
    <w:p w:rsidR="00495B70" w:rsidRPr="00740AC9" w:rsidRDefault="00495B70" w:rsidP="00495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</w:t>
      </w:r>
    </w:p>
    <w:p w:rsidR="00495B70" w:rsidRPr="00740AC9" w:rsidRDefault="00495B70" w:rsidP="00495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фактически начисленном среднем заработке в расчетном периоде </w:t>
      </w:r>
    </w:p>
    <w:p w:rsidR="00495B70" w:rsidRPr="00740AC9" w:rsidRDefault="00495B70" w:rsidP="00495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расчетно-платежным ведомостям для исчисления доплаты к пенсии</w:t>
      </w:r>
    </w:p>
    <w:p w:rsidR="00495B70" w:rsidRPr="00740AC9" w:rsidRDefault="00495B70" w:rsidP="00495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40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лиц, замещавших выборные муниципальные должности, </w:t>
      </w:r>
      <w:proofErr w:type="gramEnd"/>
    </w:p>
    <w:p w:rsidR="00495B70" w:rsidRPr="00740AC9" w:rsidRDefault="00495B70" w:rsidP="00495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муниципальные должности в Контрольно-счетной палате городского округа</w:t>
      </w:r>
      <w:r w:rsidR="00B955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 Воронеж</w:t>
      </w:r>
      <w:r w:rsidRPr="00740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</w:p>
    <w:p w:rsidR="00495B70" w:rsidRDefault="00495B70" w:rsidP="00495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муниципальные должности в Избирательной комиссии городского округа</w:t>
      </w:r>
      <w:r w:rsidR="00B955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 Воронеж)</w:t>
      </w:r>
      <w:r w:rsidRPr="00740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95B70" w:rsidRPr="00740AC9" w:rsidRDefault="00495B70" w:rsidP="00495B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Дана _________________________________________________________, замещавшем</w:t>
      </w:r>
      <w:proofErr w:type="gramStart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у(</w:t>
      </w:r>
      <w:proofErr w:type="gramEnd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ей) </w:t>
      </w:r>
      <w:r w:rsidRPr="00740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должность</w:t>
      </w:r>
    </w:p>
    <w:p w:rsidR="00495B70" w:rsidRPr="00740AC9" w:rsidRDefault="00495B70" w:rsidP="00495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438A6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113FD7" w:rsidRPr="00113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амилия, </w:t>
      </w:r>
      <w:r w:rsidR="008438A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13FD7" w:rsidRPr="00113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мя, </w:t>
      </w:r>
      <w:r w:rsidR="008438A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13FD7" w:rsidRPr="00113FD7"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тчество</w:t>
      </w:r>
      <w:r w:rsidR="00113FD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95B70" w:rsidRPr="00740AC9" w:rsidRDefault="00495B70" w:rsidP="00495B7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 в ______________________________________________________</w:t>
      </w:r>
    </w:p>
    <w:p w:rsidR="00495B70" w:rsidRPr="00740AC9" w:rsidRDefault="00495B70" w:rsidP="00495B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gramStart"/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должности)                              (наименование органа местного самоуправления (муниципального органа)</w:t>
      </w:r>
      <w:proofErr w:type="gramEnd"/>
    </w:p>
    <w:p w:rsidR="00495B70" w:rsidRPr="00740AC9" w:rsidRDefault="00495B70" w:rsidP="00495B7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1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371"/>
        <w:gridCol w:w="845"/>
        <w:gridCol w:w="844"/>
        <w:gridCol w:w="845"/>
        <w:gridCol w:w="844"/>
        <w:gridCol w:w="845"/>
        <w:gridCol w:w="844"/>
        <w:gridCol w:w="845"/>
        <w:gridCol w:w="844"/>
        <w:gridCol w:w="845"/>
        <w:gridCol w:w="985"/>
        <w:gridCol w:w="845"/>
        <w:gridCol w:w="844"/>
        <w:gridCol w:w="845"/>
      </w:tblGrid>
      <w:tr w:rsidR="00674459" w:rsidRPr="00740AC9" w:rsidTr="00674459">
        <w:trPr>
          <w:trHeight w:val="357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495B70" w:rsidRPr="00740AC9" w:rsidRDefault="00BE04F6" w:rsidP="00B96F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495B70"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троки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и период выплаты</w:t>
            </w:r>
          </w:p>
        </w:tc>
        <w:tc>
          <w:tcPr>
            <w:tcW w:w="11199" w:type="dxa"/>
            <w:gridSpan w:val="13"/>
            <w:shd w:val="clear" w:color="auto" w:fill="auto"/>
            <w:vAlign w:val="center"/>
          </w:tcPr>
          <w:p w:rsidR="00495B70" w:rsidRPr="00740AC9" w:rsidRDefault="00495B70" w:rsidP="00B955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 начислено по расчетно-платежным ведомостям*, рублей</w:t>
            </w:r>
          </w:p>
        </w:tc>
      </w:tr>
      <w:tr w:rsidR="00813B06" w:rsidRPr="00740AC9" w:rsidTr="00674459">
        <w:trPr>
          <w:tblHeader/>
        </w:trPr>
        <w:tc>
          <w:tcPr>
            <w:tcW w:w="709" w:type="dxa"/>
            <w:vMerge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813B06" w:rsidRPr="00740AC9" w:rsidTr="00674459">
        <w:tc>
          <w:tcPr>
            <w:tcW w:w="709" w:type="dxa"/>
            <w:vMerge w:val="restart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3B06" w:rsidRPr="00740AC9" w:rsidTr="00674459">
        <w:tc>
          <w:tcPr>
            <w:tcW w:w="709" w:type="dxa"/>
            <w:vMerge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3B06" w:rsidRPr="00740AC9" w:rsidTr="00674459">
        <w:tc>
          <w:tcPr>
            <w:tcW w:w="709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отработанных дней</w:t>
            </w: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3B06" w:rsidRPr="00740AC9" w:rsidTr="00674459">
        <w:tc>
          <w:tcPr>
            <w:tcW w:w="709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Ежемесячное денежное вознаграждение (содержание)</w:t>
            </w: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3B06" w:rsidRPr="00740AC9" w:rsidTr="00674459">
        <w:tc>
          <w:tcPr>
            <w:tcW w:w="709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Ежемесячное денежное поощрение </w:t>
            </w:r>
          </w:p>
          <w:p w:rsidR="00495B70" w:rsidRPr="00740AC9" w:rsidRDefault="00495B70" w:rsidP="002125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(премии по результатам работы, выплаченные до 01.01.2006)</w:t>
            </w: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3B06" w:rsidRPr="00740AC9" w:rsidTr="00C07E0C">
        <w:trPr>
          <w:trHeight w:val="508"/>
        </w:trPr>
        <w:tc>
          <w:tcPr>
            <w:tcW w:w="709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Денежное поощрение по итогам работы за квартал</w:t>
            </w: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3B06" w:rsidRPr="00740AC9" w:rsidTr="00674459">
        <w:trPr>
          <w:trHeight w:val="304"/>
        </w:trPr>
        <w:tc>
          <w:tcPr>
            <w:tcW w:w="709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 </w:t>
            </w: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(сумма строк с 3 по 5)</w:t>
            </w: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3B06" w:rsidRPr="00740AC9" w:rsidTr="00674459">
        <w:tc>
          <w:tcPr>
            <w:tcW w:w="709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Премия за выполнение особо важных и сложных заданий</w:t>
            </w: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3B06" w:rsidRPr="00740AC9" w:rsidTr="00674459">
        <w:tc>
          <w:tcPr>
            <w:tcW w:w="709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BF2786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Материальная помощь</w:t>
            </w: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813B06">
            <w:pPr>
              <w:spacing w:after="0" w:line="240" w:lineRule="auto"/>
              <w:ind w:left="-115" w:firstLine="1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3B06" w:rsidRPr="00740AC9" w:rsidTr="00674459">
        <w:tc>
          <w:tcPr>
            <w:tcW w:w="709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02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3B06" w:rsidRPr="00740AC9" w:rsidTr="00674459">
        <w:tc>
          <w:tcPr>
            <w:tcW w:w="709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Денежное вознаграждение (содержание) за время нахождения </w:t>
            </w:r>
            <w:r w:rsidRPr="002961B8">
              <w:rPr>
                <w:rFonts w:ascii="Times New Roman" w:eastAsia="Calibri" w:hAnsi="Times New Roman" w:cs="Times New Roman"/>
                <w:sz w:val="24"/>
                <w:szCs w:val="24"/>
              </w:rPr>
              <w:t>в основном и дополнительном оплачиваемых отпусках</w:t>
            </w: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3B06" w:rsidRPr="00740AC9" w:rsidTr="00674459">
        <w:tc>
          <w:tcPr>
            <w:tcW w:w="709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  <w:r w:rsidR="00B2049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сумма строк с 7 по 10)</w:t>
            </w: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13B06" w:rsidRPr="00740AC9" w:rsidTr="00674459">
        <w:tc>
          <w:tcPr>
            <w:tcW w:w="709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Всего:  </w:t>
            </w: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(сумма строк 6 и 11)</w:t>
            </w: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22E" w:rsidRPr="00740AC9" w:rsidTr="00674459">
        <w:tc>
          <w:tcPr>
            <w:tcW w:w="709" w:type="dxa"/>
            <w:vMerge w:val="restart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Фактически начисленный средний заработок в расчетном периоде по расчетно-платежным ведомостям</w:t>
            </w:r>
          </w:p>
        </w:tc>
        <w:tc>
          <w:tcPr>
            <w:tcW w:w="10348" w:type="dxa"/>
            <w:gridSpan w:val="12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Сумма (по строке 12</w:t>
            </w:r>
            <w:proofErr w:type="gramStart"/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 месяцев) или</w:t>
            </w:r>
          </w:p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(по строке 6</w:t>
            </w:r>
            <w:proofErr w:type="gramStart"/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количество отработанных дней в расчетном периоде х 21 день) +</w:t>
            </w:r>
            <w:r w:rsidR="007D7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(по строке 11 : 12)</w:t>
            </w: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22E" w:rsidRPr="00740AC9" w:rsidTr="00674459">
        <w:tc>
          <w:tcPr>
            <w:tcW w:w="709" w:type="dxa"/>
            <w:vMerge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12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(сумма по строке 6</w:t>
            </w:r>
            <w:proofErr w:type="gramStart"/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количество отработанных дней в расчетном периоде х 21 день)</w:t>
            </w: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22E" w:rsidRPr="00740AC9" w:rsidTr="00674459">
        <w:trPr>
          <w:trHeight w:val="481"/>
        </w:trPr>
        <w:tc>
          <w:tcPr>
            <w:tcW w:w="709" w:type="dxa"/>
            <w:vMerge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48" w:type="dxa"/>
            <w:gridSpan w:val="12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(сумма по строке 11</w:t>
            </w:r>
            <w:proofErr w:type="gramStart"/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12)</w:t>
            </w:r>
          </w:p>
        </w:tc>
        <w:tc>
          <w:tcPr>
            <w:tcW w:w="851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95B70" w:rsidRPr="00740AC9" w:rsidRDefault="00495B70" w:rsidP="000F2810">
      <w:pPr>
        <w:tabs>
          <w:tab w:val="left" w:pos="150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296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азмер выплат по строкам 4, 7, 8 и 9 определяется в соответствии с порядком, установленным для определения среднего заработка при</w:t>
      </w:r>
      <w:r w:rsidR="001E5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исчислении доплаты к пенсии, утвержденным решениями Воронежской городской Думы от 02.11.2010 № 258-III «О пенсионном обеспечении депутата, члена выборного органа местного самоуправления, выборного должностного лица местного самоуправления городского округа город Воронеж» (или от 02.11.2010 № 260-III «О пенсионном обеспечении члена Избирательной комиссии</w:t>
      </w:r>
      <w:proofErr w:type="gramEnd"/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город Воронеж с правом решающего голоса, работавшего на постоянной (штатной) основе», или от 01.02.2012 № 705-III «О пенсионном обеспечении лиц, замещавших муниципальные должности в Контрольно-счетной палате городского округа город Воронеж»).  </w:t>
      </w:r>
    </w:p>
    <w:p w:rsidR="00495B70" w:rsidRDefault="00495B70" w:rsidP="00495B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92C7D" w:rsidRPr="00740AC9" w:rsidRDefault="00A92C7D" w:rsidP="00495B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5B70" w:rsidRPr="00740AC9" w:rsidRDefault="00495B70" w:rsidP="006744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органа местного самоуправления (муниципального органа)       ____________________          И.О. Фамилия</w:t>
      </w:r>
    </w:p>
    <w:p w:rsidR="00495B70" w:rsidRPr="00740AC9" w:rsidRDefault="00495B70" w:rsidP="00495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  <w:r w:rsidR="00B2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15A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81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</w:t>
      </w:r>
    </w:p>
    <w:p w:rsidR="00495B70" w:rsidRPr="00740AC9" w:rsidRDefault="00495B70" w:rsidP="00674459">
      <w:pPr>
        <w:tabs>
          <w:tab w:val="left" w:pos="150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 органа местного самоуправления (муниципального органа)     _______________</w:t>
      </w:r>
      <w:r w:rsidR="00C07E0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C07E0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2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Фамилия</w:t>
      </w:r>
    </w:p>
    <w:p w:rsidR="00495B70" w:rsidRPr="00740AC9" w:rsidRDefault="00495B70" w:rsidP="00495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="00B20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1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</w:t>
      </w:r>
    </w:p>
    <w:p w:rsidR="00495B70" w:rsidRDefault="00495B70" w:rsidP="00495B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5B70" w:rsidRPr="00740AC9" w:rsidRDefault="00495B70" w:rsidP="00495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02750">
        <w:rPr>
          <w:rFonts w:ascii="Times New Roman" w:eastAsia="Times New Roman" w:hAnsi="Times New Roman" w:cs="Times New Roman"/>
          <w:sz w:val="28"/>
          <w:szCs w:val="28"/>
          <w:lang w:eastAsia="ru-RU"/>
        </w:rPr>
        <w:t>.П.</w:t>
      </w:r>
      <w:bookmarkStart w:id="0" w:name="_GoBack"/>
      <w:bookmarkEnd w:id="0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927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495B70" w:rsidRPr="00740AC9" w:rsidRDefault="00C07E0C" w:rsidP="00495B7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Форма </w:t>
      </w:r>
      <w:r w:rsidR="00495B70" w:rsidRPr="00740A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</w:p>
    <w:p w:rsidR="00AA2FB7" w:rsidRDefault="00AA2FB7" w:rsidP="00495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70" w:rsidRPr="00740AC9" w:rsidRDefault="00495B70" w:rsidP="00495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</w:t>
      </w:r>
    </w:p>
    <w:p w:rsidR="00495B70" w:rsidRPr="00740AC9" w:rsidRDefault="00495B70" w:rsidP="00495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размере денежного содержания лиц, замещавших должности </w:t>
      </w:r>
    </w:p>
    <w:p w:rsidR="00495B70" w:rsidRPr="00740AC9" w:rsidRDefault="00495B70" w:rsidP="00495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органах государственной власти и управления города Воронежа </w:t>
      </w:r>
    </w:p>
    <w:p w:rsidR="00495B70" w:rsidRPr="00740AC9" w:rsidRDefault="00495B70" w:rsidP="00495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введения в действие Реестра должностей муниципальной службы в городе Воронеже </w:t>
      </w:r>
    </w:p>
    <w:p w:rsidR="00495B70" w:rsidRPr="00740AC9" w:rsidRDefault="00495B70" w:rsidP="00495B7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Дана ____________________________________________________________________________________________</w:t>
      </w:r>
    </w:p>
    <w:p w:rsidR="00495B70" w:rsidRPr="00740AC9" w:rsidRDefault="00495B70" w:rsidP="00495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740A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(фамилия, имя, отчество)</w:t>
      </w:r>
    </w:p>
    <w:p w:rsidR="00495B70" w:rsidRPr="00740AC9" w:rsidRDefault="00495B70" w:rsidP="00495B7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Замещаемая должность</w:t>
      </w:r>
      <w:r w:rsidRPr="00740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введения в действие Реестра должностей муниципальной службы в городе Воронеже:_____________________________________________________________________________________________</w:t>
      </w:r>
    </w:p>
    <w:p w:rsidR="00495B70" w:rsidRPr="00740AC9" w:rsidRDefault="00495B70" w:rsidP="00495B70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Соответствующая должность муниципальной службы:__________________________________________________</w:t>
      </w:r>
      <w:r w:rsidRPr="00740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10607"/>
        <w:gridCol w:w="3429"/>
      </w:tblGrid>
      <w:tr w:rsidR="00495B70" w:rsidRPr="00740AC9" w:rsidTr="00E10A1C">
        <w:trPr>
          <w:trHeight w:val="552"/>
        </w:trPr>
        <w:tc>
          <w:tcPr>
            <w:tcW w:w="1098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7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Должностной оклад по соответствующей должности муниципальной службы</w:t>
            </w:r>
          </w:p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город Воронеж, рублей</w:t>
            </w:r>
          </w:p>
        </w:tc>
        <w:tc>
          <w:tcPr>
            <w:tcW w:w="3429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B70" w:rsidRPr="00740AC9" w:rsidTr="00E10A1C">
        <w:trPr>
          <w:trHeight w:val="451"/>
        </w:trPr>
        <w:tc>
          <w:tcPr>
            <w:tcW w:w="1098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7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Надбавка к должностному окладу за выслугу лет, рублей</w:t>
            </w:r>
          </w:p>
        </w:tc>
        <w:tc>
          <w:tcPr>
            <w:tcW w:w="3429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B70" w:rsidRPr="00740AC9" w:rsidTr="00E10A1C">
        <w:trPr>
          <w:trHeight w:val="415"/>
        </w:trPr>
        <w:tc>
          <w:tcPr>
            <w:tcW w:w="1098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07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Материальная помощь  в размере 1/12 должностного оклада, рублей</w:t>
            </w:r>
          </w:p>
        </w:tc>
        <w:tc>
          <w:tcPr>
            <w:tcW w:w="3429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B70" w:rsidRPr="00740AC9" w:rsidTr="00E10A1C">
        <w:trPr>
          <w:trHeight w:val="420"/>
        </w:trPr>
        <w:tc>
          <w:tcPr>
            <w:tcW w:w="1098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7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Единовременная выплата в размере 1/12 от двух должностных окладов, рублей</w:t>
            </w:r>
          </w:p>
        </w:tc>
        <w:tc>
          <w:tcPr>
            <w:tcW w:w="3429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5B70" w:rsidRPr="00740AC9" w:rsidTr="00E10A1C">
        <w:trPr>
          <w:trHeight w:val="413"/>
        </w:trPr>
        <w:tc>
          <w:tcPr>
            <w:tcW w:w="1098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7" w:type="dxa"/>
            <w:shd w:val="clear" w:color="auto" w:fill="auto"/>
            <w:vAlign w:val="center"/>
          </w:tcPr>
          <w:p w:rsidR="00495B70" w:rsidRPr="00740AC9" w:rsidRDefault="00495B70" w:rsidP="00E62A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0AC9">
              <w:rPr>
                <w:rFonts w:ascii="Times New Roman" w:eastAsia="Calibri" w:hAnsi="Times New Roman" w:cs="Times New Roman"/>
                <w:sz w:val="24"/>
                <w:szCs w:val="24"/>
              </w:rPr>
              <w:t>Денежное содержание для исчисления доплаты к пенсии, рублей</w:t>
            </w:r>
          </w:p>
        </w:tc>
        <w:tc>
          <w:tcPr>
            <w:tcW w:w="3429" w:type="dxa"/>
            <w:shd w:val="clear" w:color="auto" w:fill="auto"/>
          </w:tcPr>
          <w:p w:rsidR="00495B70" w:rsidRPr="00740AC9" w:rsidRDefault="00495B70" w:rsidP="00E62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95B70" w:rsidRPr="00740AC9" w:rsidRDefault="00495B70" w:rsidP="00495B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5B70" w:rsidRPr="00740AC9" w:rsidRDefault="00495B70" w:rsidP="00495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5B70" w:rsidRPr="00740AC9" w:rsidRDefault="00495B70" w:rsidP="00495B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E10A1C" w:rsidRDefault="00495B70" w:rsidP="00495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муниципальной службы и кадров</w:t>
      </w:r>
    </w:p>
    <w:p w:rsidR="00495B70" w:rsidRPr="00740AC9" w:rsidRDefault="00E10A1C" w:rsidP="00495B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город Воронеж</w:t>
      </w:r>
      <w:r w:rsidR="00495B70"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________________                                     И.О. Фамилия</w:t>
      </w:r>
    </w:p>
    <w:p w:rsidR="00495B70" w:rsidRPr="00740AC9" w:rsidRDefault="00495B70" w:rsidP="00495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AA2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                             </w:t>
      </w:r>
    </w:p>
    <w:p w:rsidR="00495B70" w:rsidRPr="00740AC9" w:rsidRDefault="00495B70" w:rsidP="00495B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495B70" w:rsidRPr="00740AC9" w:rsidRDefault="00495B70" w:rsidP="00495B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муниципальной службы </w:t>
      </w:r>
    </w:p>
    <w:p w:rsidR="00495B70" w:rsidRPr="00740AC9" w:rsidRDefault="00495B70" w:rsidP="00495B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кадров администрации </w:t>
      </w:r>
      <w:proofErr w:type="gramStart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5B70" w:rsidRPr="00740AC9" w:rsidRDefault="00495B70" w:rsidP="00495B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город Воронеж                                                                                                                                               </w:t>
      </w:r>
      <w:r w:rsidR="00AA2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Шамарин</w:t>
      </w:r>
    </w:p>
    <w:p w:rsidR="00495B70" w:rsidRPr="00740AC9" w:rsidRDefault="00495B70" w:rsidP="00495B70">
      <w:pPr>
        <w:widowControl w:val="0"/>
        <w:autoSpaceDE w:val="0"/>
        <w:autoSpaceDN w:val="0"/>
        <w:adjustRightInd w:val="0"/>
        <w:spacing w:after="0" w:line="240" w:lineRule="auto"/>
        <w:ind w:left="5103" w:right="-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95B70" w:rsidRPr="00740AC9" w:rsidSect="003416B8">
          <w:headerReference w:type="default" r:id="rId8"/>
          <w:headerReference w:type="first" r:id="rId9"/>
          <w:pgSz w:w="16838" w:h="11906" w:orient="landscape"/>
          <w:pgMar w:top="1985" w:right="678" w:bottom="567" w:left="1134" w:header="0" w:footer="0" w:gutter="0"/>
          <w:cols w:space="720"/>
          <w:titlePg/>
          <w:docGrid w:linePitch="360"/>
        </w:sectPr>
      </w:pPr>
    </w:p>
    <w:p w:rsidR="0057351A" w:rsidRDefault="00560307"/>
    <w:sectPr w:rsidR="0057351A" w:rsidSect="000854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307" w:rsidRDefault="00560307" w:rsidP="00266B8B">
      <w:pPr>
        <w:spacing w:after="0" w:line="240" w:lineRule="auto"/>
      </w:pPr>
      <w:r>
        <w:separator/>
      </w:r>
    </w:p>
  </w:endnote>
  <w:endnote w:type="continuationSeparator" w:id="0">
    <w:p w:rsidR="00560307" w:rsidRDefault="00560307" w:rsidP="00266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307" w:rsidRDefault="00560307" w:rsidP="00266B8B">
      <w:pPr>
        <w:spacing w:after="0" w:line="240" w:lineRule="auto"/>
      </w:pPr>
      <w:r>
        <w:separator/>
      </w:r>
    </w:p>
  </w:footnote>
  <w:footnote w:type="continuationSeparator" w:id="0">
    <w:p w:rsidR="00560307" w:rsidRDefault="00560307" w:rsidP="00266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12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B1081" w:rsidRDefault="00CB1081">
        <w:pPr>
          <w:pStyle w:val="a3"/>
          <w:jc w:val="center"/>
        </w:pPr>
      </w:p>
      <w:p w:rsidR="00CB1081" w:rsidRDefault="00CB1081">
        <w:pPr>
          <w:pStyle w:val="a3"/>
          <w:jc w:val="center"/>
        </w:pPr>
      </w:p>
      <w:p w:rsidR="00CB1081" w:rsidRDefault="00CB1081">
        <w:pPr>
          <w:pStyle w:val="a3"/>
          <w:jc w:val="center"/>
        </w:pPr>
      </w:p>
      <w:p w:rsidR="00B20490" w:rsidRPr="00905315" w:rsidRDefault="00B204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53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53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53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2750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9053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20490" w:rsidRDefault="00B2049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537208"/>
      <w:docPartObj>
        <w:docPartGallery w:val="Page Numbers (Top of Page)"/>
        <w:docPartUnique/>
      </w:docPartObj>
    </w:sdtPr>
    <w:sdtEndPr/>
    <w:sdtContent>
      <w:p w:rsidR="00266B8B" w:rsidRDefault="00266B8B">
        <w:pPr>
          <w:pStyle w:val="a3"/>
          <w:jc w:val="center"/>
        </w:pPr>
      </w:p>
      <w:p w:rsidR="00266B8B" w:rsidRDefault="00266B8B">
        <w:pPr>
          <w:pStyle w:val="a3"/>
          <w:jc w:val="center"/>
        </w:pPr>
      </w:p>
      <w:p w:rsidR="00266B8B" w:rsidRDefault="00560307">
        <w:pPr>
          <w:pStyle w:val="a3"/>
          <w:jc w:val="center"/>
        </w:pPr>
      </w:p>
    </w:sdtContent>
  </w:sdt>
  <w:p w:rsidR="00266B8B" w:rsidRDefault="00266B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13"/>
    <w:rsid w:val="000212C9"/>
    <w:rsid w:val="0008546E"/>
    <w:rsid w:val="000E6F0B"/>
    <w:rsid w:val="000F1C6F"/>
    <w:rsid w:val="000F2810"/>
    <w:rsid w:val="00113FD7"/>
    <w:rsid w:val="00155504"/>
    <w:rsid w:val="00177911"/>
    <w:rsid w:val="001E5701"/>
    <w:rsid w:val="001F1AC1"/>
    <w:rsid w:val="00212508"/>
    <w:rsid w:val="00260577"/>
    <w:rsid w:val="00266B8B"/>
    <w:rsid w:val="002961B8"/>
    <w:rsid w:val="00332B99"/>
    <w:rsid w:val="003416B8"/>
    <w:rsid w:val="003C578F"/>
    <w:rsid w:val="003E75A2"/>
    <w:rsid w:val="00400940"/>
    <w:rsid w:val="00424441"/>
    <w:rsid w:val="0048157E"/>
    <w:rsid w:val="00495B70"/>
    <w:rsid w:val="004B49FD"/>
    <w:rsid w:val="00502750"/>
    <w:rsid w:val="00560307"/>
    <w:rsid w:val="005F0620"/>
    <w:rsid w:val="00674459"/>
    <w:rsid w:val="00703CF8"/>
    <w:rsid w:val="007A6504"/>
    <w:rsid w:val="007D7FE2"/>
    <w:rsid w:val="00813B06"/>
    <w:rsid w:val="00815D63"/>
    <w:rsid w:val="008438A6"/>
    <w:rsid w:val="009001DE"/>
    <w:rsid w:val="009034EE"/>
    <w:rsid w:val="00905315"/>
    <w:rsid w:val="009168C2"/>
    <w:rsid w:val="00927BF6"/>
    <w:rsid w:val="0095169F"/>
    <w:rsid w:val="00A15ACE"/>
    <w:rsid w:val="00A8689B"/>
    <w:rsid w:val="00A92C7D"/>
    <w:rsid w:val="00AA2FB7"/>
    <w:rsid w:val="00B20490"/>
    <w:rsid w:val="00B33113"/>
    <w:rsid w:val="00B95540"/>
    <w:rsid w:val="00B96F0E"/>
    <w:rsid w:val="00BD1584"/>
    <w:rsid w:val="00BE04F6"/>
    <w:rsid w:val="00BF2786"/>
    <w:rsid w:val="00C0334F"/>
    <w:rsid w:val="00C07E0C"/>
    <w:rsid w:val="00C1222E"/>
    <w:rsid w:val="00C325BB"/>
    <w:rsid w:val="00CB1081"/>
    <w:rsid w:val="00E10A1C"/>
    <w:rsid w:val="00E505BB"/>
    <w:rsid w:val="00F35206"/>
    <w:rsid w:val="00F440DD"/>
    <w:rsid w:val="00FC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6B8B"/>
  </w:style>
  <w:style w:type="paragraph" w:styleId="a5">
    <w:name w:val="footer"/>
    <w:basedOn w:val="a"/>
    <w:link w:val="a6"/>
    <w:uiPriority w:val="99"/>
    <w:unhideWhenUsed/>
    <w:rsid w:val="00266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6B8B"/>
  </w:style>
  <w:style w:type="paragraph" w:styleId="a7">
    <w:name w:val="List Paragraph"/>
    <w:basedOn w:val="a"/>
    <w:uiPriority w:val="34"/>
    <w:qFormat/>
    <w:rsid w:val="002961B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05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5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6B8B"/>
  </w:style>
  <w:style w:type="paragraph" w:styleId="a5">
    <w:name w:val="footer"/>
    <w:basedOn w:val="a"/>
    <w:link w:val="a6"/>
    <w:uiPriority w:val="99"/>
    <w:unhideWhenUsed/>
    <w:rsid w:val="00266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6B8B"/>
  </w:style>
  <w:style w:type="paragraph" w:styleId="a7">
    <w:name w:val="List Paragraph"/>
    <w:basedOn w:val="a"/>
    <w:uiPriority w:val="34"/>
    <w:qFormat/>
    <w:rsid w:val="002961B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05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5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6C09C-2F6D-4F79-97C3-3E13A791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Гладнева</dc:creator>
  <cp:keywords/>
  <dc:description/>
  <cp:lastModifiedBy>Гладнева</cp:lastModifiedBy>
  <cp:revision>10</cp:revision>
  <cp:lastPrinted>2017-02-17T08:22:00Z</cp:lastPrinted>
  <dcterms:created xsi:type="dcterms:W3CDTF">2017-02-13T12:59:00Z</dcterms:created>
  <dcterms:modified xsi:type="dcterms:W3CDTF">2017-02-20T08:03:00Z</dcterms:modified>
</cp:coreProperties>
</file>