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9B" w:rsidRPr="009D7138" w:rsidRDefault="00074C9B" w:rsidP="009D7138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9D7138">
        <w:rPr>
          <w:rFonts w:ascii="Times New Roman" w:hAnsi="Times New Roman"/>
          <w:sz w:val="28"/>
          <w:szCs w:val="28"/>
        </w:rPr>
        <w:t>УТВЕРЖДЕНО</w:t>
      </w:r>
    </w:p>
    <w:p w:rsidR="00074C9B" w:rsidRPr="009D7138" w:rsidRDefault="00074C9B" w:rsidP="009D7138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9D7138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74C9B" w:rsidRPr="009D7138" w:rsidRDefault="00074C9B" w:rsidP="009D7138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9D7138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074C9B" w:rsidRPr="009D7138" w:rsidRDefault="00074C9B" w:rsidP="009D7138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9D7138">
        <w:rPr>
          <w:rFonts w:ascii="Times New Roman" w:hAnsi="Times New Roman"/>
          <w:sz w:val="28"/>
          <w:szCs w:val="28"/>
        </w:rPr>
        <w:t>от</w:t>
      </w:r>
      <w:r w:rsidR="00741852">
        <w:rPr>
          <w:rFonts w:ascii="Times New Roman" w:hAnsi="Times New Roman"/>
          <w:sz w:val="28"/>
          <w:szCs w:val="28"/>
        </w:rPr>
        <w:t xml:space="preserve"> 09.06.2017  </w:t>
      </w:r>
      <w:r w:rsidRPr="009D7138">
        <w:rPr>
          <w:rFonts w:ascii="Times New Roman" w:hAnsi="Times New Roman"/>
          <w:sz w:val="28"/>
          <w:szCs w:val="28"/>
        </w:rPr>
        <w:t>№</w:t>
      </w:r>
      <w:r w:rsidR="00741852">
        <w:rPr>
          <w:rFonts w:ascii="Times New Roman" w:hAnsi="Times New Roman"/>
          <w:sz w:val="28"/>
          <w:szCs w:val="28"/>
        </w:rPr>
        <w:t xml:space="preserve"> 316</w:t>
      </w:r>
      <w:bookmarkStart w:id="0" w:name="_GoBack"/>
      <w:bookmarkEnd w:id="0"/>
    </w:p>
    <w:p w:rsidR="00074C9B" w:rsidRDefault="00074C9B" w:rsidP="00074C9B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</w:p>
    <w:p w:rsidR="00074C9B" w:rsidRDefault="00074C9B" w:rsidP="008F2F53">
      <w:pPr>
        <w:pStyle w:val="Style"/>
        <w:spacing w:line="278" w:lineRule="exact"/>
        <w:jc w:val="center"/>
        <w:textAlignment w:val="baseline"/>
        <w:rPr>
          <w:sz w:val="28"/>
          <w:szCs w:val="28"/>
        </w:rPr>
      </w:pPr>
    </w:p>
    <w:p w:rsidR="008F2F53" w:rsidRPr="00D24EE9" w:rsidRDefault="008F2F53" w:rsidP="00D24E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4EE9">
        <w:rPr>
          <w:rFonts w:ascii="Times New Roman" w:hAnsi="Times New Roman"/>
          <w:b/>
          <w:sz w:val="28"/>
          <w:szCs w:val="28"/>
        </w:rPr>
        <w:t>ПОЛОЖЕНИЕ</w:t>
      </w:r>
    </w:p>
    <w:p w:rsidR="008F2F53" w:rsidRPr="00D24EE9" w:rsidRDefault="00D24EE9" w:rsidP="00D24E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4EE9">
        <w:rPr>
          <w:rFonts w:ascii="Times New Roman" w:hAnsi="Times New Roman"/>
          <w:b/>
          <w:sz w:val="28"/>
          <w:szCs w:val="28"/>
        </w:rPr>
        <w:t>ОБ ОТДЕЛЕ ПО ПРОФИЛАКТИКЕ КОРРУПЦИОННЫХ И ИНЫХ ПРАВОНАРУШЕНИЙ АДМИНИСТРАЦИИ ГОРОДСКОГО ОКРУГА ГОРОД ВОРОНЕЖ</w:t>
      </w:r>
      <w:r w:rsidR="00717643" w:rsidRPr="00D24EE9">
        <w:rPr>
          <w:rFonts w:ascii="Times New Roman" w:hAnsi="Times New Roman"/>
          <w:b/>
          <w:sz w:val="28"/>
          <w:szCs w:val="28"/>
        </w:rPr>
        <w:t xml:space="preserve"> </w:t>
      </w:r>
    </w:p>
    <w:p w:rsidR="002D2428" w:rsidRDefault="002D2428" w:rsidP="009D7138">
      <w:pPr>
        <w:pStyle w:val="Style"/>
        <w:spacing w:line="360" w:lineRule="auto"/>
        <w:ind w:firstLine="709"/>
        <w:jc w:val="both"/>
        <w:textAlignment w:val="baseline"/>
        <w:rPr>
          <w:sz w:val="26"/>
          <w:szCs w:val="26"/>
        </w:rPr>
      </w:pPr>
    </w:p>
    <w:p w:rsidR="008F2F53" w:rsidRPr="00D24EE9" w:rsidRDefault="008F2F53" w:rsidP="00D24EE9">
      <w:pPr>
        <w:jc w:val="center"/>
        <w:rPr>
          <w:rFonts w:ascii="Times New Roman" w:hAnsi="Times New Roman"/>
          <w:sz w:val="28"/>
          <w:szCs w:val="28"/>
        </w:rPr>
      </w:pPr>
      <w:r w:rsidRPr="00D24EE9">
        <w:rPr>
          <w:rFonts w:ascii="Times New Roman" w:hAnsi="Times New Roman"/>
          <w:sz w:val="28"/>
          <w:szCs w:val="28"/>
        </w:rPr>
        <w:t>1. ОБЩИЕ ПОЛОЖЕНИЯ</w:t>
      </w:r>
    </w:p>
    <w:p w:rsidR="0072659B" w:rsidRPr="0072659B" w:rsidRDefault="0072659B" w:rsidP="009D7138">
      <w:pPr>
        <w:pStyle w:val="a3"/>
        <w:numPr>
          <w:ilvl w:val="1"/>
          <w:numId w:val="1"/>
        </w:numPr>
        <w:tabs>
          <w:tab w:val="clear" w:pos="928"/>
          <w:tab w:val="num" w:pos="-226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59B">
        <w:rPr>
          <w:rFonts w:ascii="Times New Roman" w:hAnsi="Times New Roman"/>
          <w:sz w:val="28"/>
          <w:szCs w:val="28"/>
        </w:rPr>
        <w:t xml:space="preserve">Настоящим </w:t>
      </w:r>
      <w:r w:rsidR="004B1F7D">
        <w:rPr>
          <w:rFonts w:ascii="Times New Roman" w:hAnsi="Times New Roman"/>
          <w:sz w:val="28"/>
          <w:szCs w:val="28"/>
        </w:rPr>
        <w:t>П</w:t>
      </w:r>
      <w:r w:rsidRPr="0072659B">
        <w:rPr>
          <w:rFonts w:ascii="Times New Roman" w:hAnsi="Times New Roman"/>
          <w:sz w:val="28"/>
          <w:szCs w:val="28"/>
        </w:rPr>
        <w:t>оложением определяются правовое положение, основные задачи и функции</w:t>
      </w:r>
      <w:r w:rsidRPr="0072659B">
        <w:t xml:space="preserve"> </w:t>
      </w:r>
      <w:r w:rsidRPr="0072659B">
        <w:rPr>
          <w:rFonts w:ascii="Times New Roman" w:hAnsi="Times New Roman"/>
          <w:sz w:val="28"/>
          <w:szCs w:val="28"/>
        </w:rPr>
        <w:t>отдела по профилактике коррупционных и 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659B">
        <w:rPr>
          <w:rFonts w:ascii="Times New Roman" w:hAnsi="Times New Roman"/>
          <w:sz w:val="28"/>
          <w:szCs w:val="28"/>
        </w:rPr>
        <w:t xml:space="preserve">правонарушений администрации городского округа город Воронеж </w:t>
      </w:r>
      <w:r w:rsidRPr="008838FD">
        <w:rPr>
          <w:rFonts w:ascii="Times New Roman" w:hAnsi="Times New Roman"/>
          <w:sz w:val="28"/>
          <w:szCs w:val="28"/>
        </w:rPr>
        <w:t xml:space="preserve">(далее </w:t>
      </w:r>
      <w:r w:rsidR="009D7138">
        <w:rPr>
          <w:rFonts w:ascii="Times New Roman" w:hAnsi="Times New Roman"/>
          <w:sz w:val="28"/>
          <w:szCs w:val="28"/>
        </w:rPr>
        <w:t>–</w:t>
      </w:r>
      <w:r w:rsidRPr="008838FD">
        <w:rPr>
          <w:rFonts w:ascii="Times New Roman" w:hAnsi="Times New Roman"/>
          <w:sz w:val="28"/>
          <w:szCs w:val="28"/>
        </w:rPr>
        <w:t xml:space="preserve"> Отдел)</w:t>
      </w:r>
      <w:r w:rsidRPr="0072659B">
        <w:rPr>
          <w:rFonts w:ascii="Times New Roman" w:hAnsi="Times New Roman"/>
          <w:sz w:val="28"/>
          <w:szCs w:val="28"/>
        </w:rPr>
        <w:t>.</w:t>
      </w:r>
    </w:p>
    <w:p w:rsidR="00A27FE4" w:rsidRPr="008838FD" w:rsidRDefault="00144688" w:rsidP="009D7138">
      <w:pPr>
        <w:pStyle w:val="a3"/>
        <w:numPr>
          <w:ilvl w:val="1"/>
          <w:numId w:val="1"/>
        </w:numPr>
        <w:tabs>
          <w:tab w:val="clear" w:pos="928"/>
          <w:tab w:val="num" w:pos="-5387"/>
          <w:tab w:val="num" w:pos="-226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8FD">
        <w:rPr>
          <w:rFonts w:ascii="Times New Roman" w:hAnsi="Times New Roman"/>
          <w:sz w:val="28"/>
          <w:szCs w:val="28"/>
        </w:rPr>
        <w:t>Отдел</w:t>
      </w:r>
      <w:r w:rsidR="00503BB0" w:rsidRPr="008838FD">
        <w:rPr>
          <w:rFonts w:ascii="Times New Roman" w:hAnsi="Times New Roman"/>
          <w:sz w:val="28"/>
          <w:szCs w:val="28"/>
        </w:rPr>
        <w:t xml:space="preserve"> </w:t>
      </w:r>
      <w:r w:rsidR="000F1960" w:rsidRPr="008838FD">
        <w:rPr>
          <w:rFonts w:ascii="Times New Roman" w:hAnsi="Times New Roman"/>
          <w:sz w:val="28"/>
          <w:szCs w:val="28"/>
        </w:rPr>
        <w:t>является</w:t>
      </w:r>
      <w:r w:rsidR="00005B99">
        <w:rPr>
          <w:rFonts w:ascii="Times New Roman" w:hAnsi="Times New Roman"/>
          <w:sz w:val="28"/>
          <w:szCs w:val="28"/>
        </w:rPr>
        <w:t xml:space="preserve"> самостоятельным</w:t>
      </w:r>
      <w:r w:rsidR="000F1960" w:rsidRPr="008838FD">
        <w:rPr>
          <w:rFonts w:ascii="Times New Roman" w:hAnsi="Times New Roman"/>
          <w:sz w:val="28"/>
          <w:szCs w:val="28"/>
        </w:rPr>
        <w:t xml:space="preserve"> структурным подразделением администрации городского округа город Воронеж</w:t>
      </w:r>
      <w:r w:rsidR="00FF52E6" w:rsidRPr="008838FD">
        <w:rPr>
          <w:rFonts w:ascii="Times New Roman" w:hAnsi="Times New Roman"/>
          <w:sz w:val="28"/>
          <w:szCs w:val="28"/>
        </w:rPr>
        <w:t>.</w:t>
      </w:r>
    </w:p>
    <w:p w:rsidR="00A27FE4" w:rsidRPr="008838FD" w:rsidRDefault="002370D0" w:rsidP="009D713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0D0">
        <w:rPr>
          <w:rFonts w:ascii="Times New Roman" w:hAnsi="Times New Roman"/>
          <w:sz w:val="28"/>
          <w:szCs w:val="28"/>
        </w:rPr>
        <w:t>1.3.</w:t>
      </w:r>
      <w:r w:rsidRPr="002370D0">
        <w:rPr>
          <w:rFonts w:ascii="Times New Roman" w:hAnsi="Times New Roman"/>
          <w:b/>
          <w:sz w:val="28"/>
          <w:szCs w:val="28"/>
        </w:rPr>
        <w:t xml:space="preserve"> </w:t>
      </w:r>
      <w:r w:rsidR="00FF52E6" w:rsidRPr="008838FD">
        <w:rPr>
          <w:rFonts w:ascii="Times New Roman" w:hAnsi="Times New Roman"/>
          <w:sz w:val="28"/>
          <w:szCs w:val="28"/>
        </w:rPr>
        <w:t>Отдел находится в непосредственном подчинении главы городского округа город Воронеж</w:t>
      </w:r>
      <w:r w:rsidR="00A21D1C" w:rsidRPr="008838FD">
        <w:rPr>
          <w:rFonts w:ascii="Times New Roman" w:hAnsi="Times New Roman"/>
          <w:sz w:val="28"/>
          <w:szCs w:val="28"/>
        </w:rPr>
        <w:t>.</w:t>
      </w:r>
    </w:p>
    <w:p w:rsidR="00A21D1C" w:rsidRPr="008838FD" w:rsidRDefault="002370D0" w:rsidP="009D7138">
      <w:pPr>
        <w:pStyle w:val="Style"/>
        <w:tabs>
          <w:tab w:val="num" w:pos="-5387"/>
          <w:tab w:val="num" w:pos="-2268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 w:rsidR="00A21D1C" w:rsidRPr="008838FD">
        <w:rPr>
          <w:sz w:val="28"/>
          <w:szCs w:val="28"/>
        </w:rPr>
        <w:t xml:space="preserve">В своей деятельности Отдел руководствуется Конституцией Российской Федерации, федеральными конституционными законами, федеральными законами, </w:t>
      </w:r>
      <w:r w:rsidR="00D24EE9">
        <w:rPr>
          <w:sz w:val="28"/>
          <w:szCs w:val="28"/>
        </w:rPr>
        <w:t>у</w:t>
      </w:r>
      <w:r w:rsidR="00A21D1C" w:rsidRPr="008838FD">
        <w:rPr>
          <w:sz w:val="28"/>
          <w:szCs w:val="28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Воронежской области, решениями Совета при Президенте Российской Федерации по противодействию коррупции и его </w:t>
      </w:r>
      <w:r w:rsidR="004E0293">
        <w:rPr>
          <w:sz w:val="28"/>
          <w:szCs w:val="28"/>
        </w:rPr>
        <w:t>п</w:t>
      </w:r>
      <w:r w:rsidR="00A21D1C" w:rsidRPr="008838FD">
        <w:rPr>
          <w:sz w:val="28"/>
          <w:szCs w:val="28"/>
        </w:rPr>
        <w:t xml:space="preserve">резидиума, принятыми в пределах их компетенции, </w:t>
      </w:r>
      <w:r w:rsidR="0099700E" w:rsidRPr="008838FD">
        <w:rPr>
          <w:sz w:val="28"/>
          <w:szCs w:val="28"/>
        </w:rPr>
        <w:t>Уставом городского округа город Воронеж, иными правовыми актами органов местного</w:t>
      </w:r>
      <w:proofErr w:type="gramEnd"/>
      <w:r w:rsidR="0099700E" w:rsidRPr="008838FD">
        <w:rPr>
          <w:sz w:val="28"/>
          <w:szCs w:val="28"/>
        </w:rPr>
        <w:t xml:space="preserve"> самоуправления городского округа город Воронеж</w:t>
      </w:r>
      <w:r w:rsidR="00A21D1C" w:rsidRPr="008838FD">
        <w:rPr>
          <w:sz w:val="28"/>
          <w:szCs w:val="28"/>
        </w:rPr>
        <w:t>, а также настоящим Положением.</w:t>
      </w:r>
    </w:p>
    <w:p w:rsidR="005D4146" w:rsidRPr="008838FD" w:rsidRDefault="005D4146" w:rsidP="009D7138">
      <w:pPr>
        <w:pStyle w:val="Style"/>
        <w:tabs>
          <w:tab w:val="num" w:pos="-5387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838FD">
        <w:rPr>
          <w:sz w:val="28"/>
          <w:szCs w:val="28"/>
        </w:rPr>
        <w:t>1.</w:t>
      </w:r>
      <w:r w:rsidR="002370D0">
        <w:rPr>
          <w:sz w:val="28"/>
          <w:szCs w:val="28"/>
        </w:rPr>
        <w:t>5</w:t>
      </w:r>
      <w:r w:rsidRPr="008838FD">
        <w:rPr>
          <w:sz w:val="28"/>
          <w:szCs w:val="28"/>
        </w:rPr>
        <w:t xml:space="preserve">. Положение об Отделе утверждается и изменяется </w:t>
      </w:r>
      <w:r w:rsidR="00DC2126">
        <w:rPr>
          <w:sz w:val="28"/>
          <w:szCs w:val="28"/>
        </w:rPr>
        <w:t>постановлением</w:t>
      </w:r>
      <w:r w:rsidRPr="008838FD">
        <w:rPr>
          <w:sz w:val="28"/>
          <w:szCs w:val="28"/>
        </w:rPr>
        <w:t xml:space="preserve"> администрации городского округа город Воронеж.</w:t>
      </w:r>
    </w:p>
    <w:p w:rsidR="0099700E" w:rsidRPr="008838FD" w:rsidRDefault="0099700E" w:rsidP="009D7138">
      <w:pPr>
        <w:pStyle w:val="Style"/>
        <w:tabs>
          <w:tab w:val="num" w:pos="-5387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838FD">
        <w:rPr>
          <w:sz w:val="28"/>
          <w:szCs w:val="28"/>
        </w:rPr>
        <w:t>1.</w:t>
      </w:r>
      <w:r w:rsidR="00005B99">
        <w:rPr>
          <w:sz w:val="28"/>
          <w:szCs w:val="28"/>
        </w:rPr>
        <w:t>6</w:t>
      </w:r>
      <w:r w:rsidRPr="008838FD">
        <w:rPr>
          <w:sz w:val="28"/>
          <w:szCs w:val="28"/>
        </w:rPr>
        <w:t>. Финансовое обеспечение деятельности Отдела осуществляется за счет средств бюджета городского округа город Воронеж.</w:t>
      </w:r>
    </w:p>
    <w:p w:rsidR="0099700E" w:rsidRPr="008838FD" w:rsidRDefault="0099700E" w:rsidP="009D7138">
      <w:pPr>
        <w:pStyle w:val="Style"/>
        <w:tabs>
          <w:tab w:val="num" w:pos="-5387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838FD">
        <w:rPr>
          <w:sz w:val="28"/>
          <w:szCs w:val="28"/>
        </w:rPr>
        <w:t>1.</w:t>
      </w:r>
      <w:r w:rsidR="00005B99">
        <w:rPr>
          <w:sz w:val="28"/>
          <w:szCs w:val="28"/>
        </w:rPr>
        <w:t>7</w:t>
      </w:r>
      <w:r w:rsidRPr="008838FD">
        <w:rPr>
          <w:sz w:val="28"/>
          <w:szCs w:val="28"/>
        </w:rPr>
        <w:t>. Имущество, закрепленное за Отделом, является муниципальной собственностью городского округа город Воронеж и используется в соответствии с действующим законодательством.</w:t>
      </w:r>
    </w:p>
    <w:p w:rsidR="008F2F53" w:rsidRDefault="0099700E" w:rsidP="009D7138">
      <w:pPr>
        <w:pStyle w:val="Style"/>
        <w:tabs>
          <w:tab w:val="num" w:pos="-5387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838FD">
        <w:rPr>
          <w:sz w:val="28"/>
          <w:szCs w:val="28"/>
        </w:rPr>
        <w:t>1.</w:t>
      </w:r>
      <w:r w:rsidR="00005B99">
        <w:rPr>
          <w:sz w:val="28"/>
          <w:szCs w:val="28"/>
        </w:rPr>
        <w:t>8</w:t>
      </w:r>
      <w:r w:rsidRPr="008838FD">
        <w:rPr>
          <w:sz w:val="28"/>
          <w:szCs w:val="28"/>
        </w:rPr>
        <w:t xml:space="preserve">. </w:t>
      </w:r>
      <w:r w:rsidR="008F2F53" w:rsidRPr="008838FD">
        <w:rPr>
          <w:sz w:val="28"/>
          <w:szCs w:val="28"/>
        </w:rPr>
        <w:t>Квалификационные требования, функциональные обязанности, права, ответственность сотрудников Отдела регламентируются их должностными инструкциями.</w:t>
      </w:r>
    </w:p>
    <w:p w:rsidR="008F2F53" w:rsidRDefault="00D24EE9" w:rsidP="00C44A86">
      <w:pPr>
        <w:pStyle w:val="Style"/>
        <w:tabs>
          <w:tab w:val="num" w:pos="-5387"/>
        </w:tabs>
        <w:spacing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8"/>
          <w:szCs w:val="28"/>
        </w:rPr>
        <w:t>1.</w:t>
      </w:r>
      <w:r w:rsidR="00005B9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D24EE9">
        <w:t xml:space="preserve"> </w:t>
      </w:r>
      <w:r w:rsidRPr="00D24EE9">
        <w:rPr>
          <w:sz w:val="28"/>
          <w:szCs w:val="28"/>
        </w:rPr>
        <w:t xml:space="preserve"> Отдел имеет бланк </w:t>
      </w:r>
      <w:r>
        <w:rPr>
          <w:sz w:val="28"/>
          <w:szCs w:val="28"/>
        </w:rPr>
        <w:t>со своим наименованием</w:t>
      </w:r>
      <w:r w:rsidRPr="00D24EE9">
        <w:rPr>
          <w:sz w:val="28"/>
          <w:szCs w:val="28"/>
        </w:rPr>
        <w:t xml:space="preserve"> и бланк приказа по отделу.</w:t>
      </w:r>
    </w:p>
    <w:p w:rsidR="008F2F53" w:rsidRPr="00C71804" w:rsidRDefault="008F2F53" w:rsidP="008D42A1">
      <w:pPr>
        <w:pStyle w:val="Style"/>
        <w:ind w:firstLine="709"/>
        <w:jc w:val="center"/>
        <w:textAlignment w:val="baseline"/>
        <w:rPr>
          <w:sz w:val="28"/>
          <w:szCs w:val="28"/>
        </w:rPr>
      </w:pPr>
      <w:r w:rsidRPr="00C71804">
        <w:rPr>
          <w:sz w:val="28"/>
          <w:szCs w:val="28"/>
        </w:rPr>
        <w:t>2. ОСНОВНЫЕ ЗАДАЧИ</w:t>
      </w:r>
      <w:r w:rsidR="00D24EE9">
        <w:rPr>
          <w:sz w:val="28"/>
          <w:szCs w:val="28"/>
        </w:rPr>
        <w:t xml:space="preserve"> ОТДЕЛА</w:t>
      </w:r>
    </w:p>
    <w:p w:rsidR="008F2F53" w:rsidRDefault="008F2F53" w:rsidP="008D42A1">
      <w:pPr>
        <w:pStyle w:val="Style"/>
        <w:ind w:firstLine="709"/>
        <w:jc w:val="both"/>
        <w:textAlignment w:val="baseline"/>
        <w:rPr>
          <w:b/>
          <w:sz w:val="26"/>
          <w:szCs w:val="26"/>
        </w:rPr>
      </w:pPr>
    </w:p>
    <w:p w:rsidR="00AE496F" w:rsidRDefault="00AE496F" w:rsidP="008D42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96F">
        <w:rPr>
          <w:rFonts w:ascii="Times New Roman" w:hAnsi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>Отдела</w:t>
      </w:r>
      <w:r w:rsidRPr="00AE496F">
        <w:rPr>
          <w:rFonts w:ascii="Times New Roman" w:hAnsi="Times New Roman"/>
          <w:sz w:val="28"/>
          <w:szCs w:val="28"/>
        </w:rPr>
        <w:t xml:space="preserve"> являются:</w:t>
      </w:r>
    </w:p>
    <w:p w:rsidR="004134D8" w:rsidRDefault="00AE496F" w:rsidP="008D42A1">
      <w:pPr>
        <w:pStyle w:val="Style"/>
        <w:spacing w:line="360" w:lineRule="auto"/>
        <w:ind w:left="43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96F">
        <w:rPr>
          <w:rFonts w:eastAsia="Calibri"/>
          <w:sz w:val="28"/>
          <w:szCs w:val="28"/>
          <w:lang w:eastAsia="en-US"/>
        </w:rPr>
        <w:t xml:space="preserve">2.1. </w:t>
      </w:r>
      <w:r w:rsidR="004134D8">
        <w:rPr>
          <w:rFonts w:eastAsia="Calibri"/>
          <w:sz w:val="28"/>
          <w:szCs w:val="28"/>
          <w:lang w:eastAsia="en-US"/>
        </w:rPr>
        <w:t>Ф</w:t>
      </w:r>
      <w:r w:rsidR="004134D8" w:rsidRPr="00A649C5">
        <w:rPr>
          <w:rFonts w:eastAsia="Calibri"/>
          <w:sz w:val="28"/>
          <w:szCs w:val="28"/>
          <w:lang w:eastAsia="en-US"/>
        </w:rPr>
        <w:t xml:space="preserve">ормирование у лиц, замещающих </w:t>
      </w:r>
      <w:r w:rsidR="004134D8">
        <w:rPr>
          <w:rFonts w:eastAsia="Calibri"/>
          <w:sz w:val="28"/>
          <w:szCs w:val="28"/>
          <w:lang w:eastAsia="en-US"/>
        </w:rPr>
        <w:t>должности муниципальной службы</w:t>
      </w:r>
      <w:r w:rsidR="00005B99">
        <w:rPr>
          <w:rFonts w:eastAsia="Calibri"/>
          <w:sz w:val="28"/>
          <w:szCs w:val="28"/>
          <w:lang w:eastAsia="en-US"/>
        </w:rPr>
        <w:t xml:space="preserve"> в администрации городского округа город Воронеж</w:t>
      </w:r>
      <w:r w:rsidR="004B1F7D">
        <w:rPr>
          <w:rFonts w:eastAsia="Calibri"/>
          <w:sz w:val="28"/>
          <w:szCs w:val="28"/>
          <w:lang w:eastAsia="en-US"/>
        </w:rPr>
        <w:t xml:space="preserve"> (далее – должности муниципальной службы)</w:t>
      </w:r>
      <w:r w:rsidR="004134D8">
        <w:rPr>
          <w:rFonts w:eastAsia="Calibri"/>
          <w:sz w:val="28"/>
          <w:szCs w:val="28"/>
          <w:lang w:eastAsia="en-US"/>
        </w:rPr>
        <w:t xml:space="preserve">, </w:t>
      </w:r>
      <w:r w:rsidR="004134D8" w:rsidRPr="00A649C5">
        <w:rPr>
          <w:rFonts w:eastAsia="Calibri"/>
          <w:sz w:val="28"/>
          <w:szCs w:val="28"/>
          <w:lang w:eastAsia="en-US"/>
        </w:rPr>
        <w:t>нетерпим</w:t>
      </w:r>
      <w:r w:rsidR="004134D8">
        <w:rPr>
          <w:rFonts w:eastAsia="Calibri"/>
          <w:sz w:val="28"/>
          <w:szCs w:val="28"/>
          <w:lang w:eastAsia="en-US"/>
        </w:rPr>
        <w:t>ости к коррупционному поведению.</w:t>
      </w:r>
    </w:p>
    <w:p w:rsidR="00A649C5" w:rsidRDefault="00CC3990" w:rsidP="009D7138">
      <w:pPr>
        <w:pStyle w:val="Style"/>
        <w:spacing w:line="360" w:lineRule="auto"/>
        <w:ind w:left="43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96F">
        <w:rPr>
          <w:rFonts w:eastAsia="Calibri"/>
          <w:sz w:val="28"/>
          <w:szCs w:val="28"/>
          <w:lang w:eastAsia="en-US"/>
        </w:rPr>
        <w:t xml:space="preserve">2.2. </w:t>
      </w:r>
      <w:r w:rsidR="004134D8" w:rsidRPr="00CC3990">
        <w:rPr>
          <w:sz w:val="28"/>
          <w:szCs w:val="28"/>
        </w:rPr>
        <w:t xml:space="preserve">Организация антикоррупционного просвещения </w:t>
      </w:r>
      <w:r w:rsidR="004134D8">
        <w:rPr>
          <w:sz w:val="28"/>
          <w:szCs w:val="28"/>
        </w:rPr>
        <w:t xml:space="preserve">и </w:t>
      </w:r>
      <w:r w:rsidR="004134D8">
        <w:rPr>
          <w:rFonts w:eastAsia="Calibri"/>
          <w:sz w:val="28"/>
          <w:szCs w:val="28"/>
          <w:lang w:eastAsia="en-US"/>
        </w:rPr>
        <w:t>п</w:t>
      </w:r>
      <w:r w:rsidR="004134D8" w:rsidRPr="00AE496F">
        <w:rPr>
          <w:rFonts w:eastAsia="Calibri"/>
          <w:sz w:val="28"/>
          <w:szCs w:val="28"/>
          <w:lang w:eastAsia="en-US"/>
        </w:rPr>
        <w:t>рофилактика</w:t>
      </w:r>
      <w:r w:rsidR="004134D8">
        <w:rPr>
          <w:rFonts w:eastAsia="Calibri"/>
          <w:sz w:val="28"/>
          <w:szCs w:val="28"/>
          <w:lang w:eastAsia="en-US"/>
        </w:rPr>
        <w:t xml:space="preserve"> </w:t>
      </w:r>
      <w:r w:rsidR="004134D8" w:rsidRPr="0072659B">
        <w:rPr>
          <w:rFonts w:eastAsia="Calibri"/>
          <w:sz w:val="28"/>
          <w:szCs w:val="28"/>
          <w:lang w:eastAsia="en-US"/>
        </w:rPr>
        <w:t xml:space="preserve">коррупционных и иных правонарушений </w:t>
      </w:r>
      <w:r w:rsidR="004134D8">
        <w:rPr>
          <w:rFonts w:eastAsia="Calibri"/>
          <w:sz w:val="28"/>
          <w:szCs w:val="28"/>
          <w:lang w:eastAsia="en-US"/>
        </w:rPr>
        <w:t>в администрации городского округа город Воронеж.</w:t>
      </w:r>
    </w:p>
    <w:p w:rsidR="0072659B" w:rsidRDefault="00CC3990" w:rsidP="009D7138">
      <w:pPr>
        <w:pStyle w:val="Style"/>
        <w:spacing w:line="360" w:lineRule="auto"/>
        <w:ind w:left="43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E496F">
        <w:rPr>
          <w:rFonts w:eastAsia="Calibri"/>
          <w:sz w:val="28"/>
          <w:szCs w:val="28"/>
          <w:lang w:eastAsia="en-US"/>
        </w:rPr>
        <w:t xml:space="preserve">2.3. </w:t>
      </w:r>
      <w:r w:rsidR="004134D8" w:rsidRPr="00AE496F">
        <w:rPr>
          <w:rFonts w:eastAsia="Calibri"/>
          <w:sz w:val="28"/>
          <w:szCs w:val="28"/>
          <w:lang w:eastAsia="en-US"/>
        </w:rPr>
        <w:t xml:space="preserve">Осуществление </w:t>
      </w:r>
      <w:proofErr w:type="gramStart"/>
      <w:r w:rsidR="004134D8" w:rsidRPr="00AE496F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="004134D8" w:rsidRPr="00AE496F">
        <w:rPr>
          <w:rFonts w:eastAsia="Calibri"/>
          <w:sz w:val="28"/>
          <w:szCs w:val="28"/>
          <w:lang w:eastAsia="en-US"/>
        </w:rPr>
        <w:t xml:space="preserve"> соблюдением лицами,</w:t>
      </w:r>
      <w:r w:rsidR="004134D8">
        <w:rPr>
          <w:rFonts w:eastAsia="Calibri"/>
          <w:sz w:val="28"/>
          <w:szCs w:val="28"/>
          <w:lang w:eastAsia="en-US"/>
        </w:rPr>
        <w:t xml:space="preserve"> замещающими</w:t>
      </w:r>
      <w:r w:rsidR="004134D8" w:rsidRPr="00A649C5">
        <w:t xml:space="preserve"> </w:t>
      </w:r>
      <w:r w:rsidR="004134D8" w:rsidRPr="00A649C5">
        <w:rPr>
          <w:rFonts w:eastAsia="Calibri"/>
          <w:sz w:val="28"/>
          <w:szCs w:val="28"/>
          <w:lang w:eastAsia="en-US"/>
        </w:rPr>
        <w:t>должности муниципальной службы</w:t>
      </w:r>
      <w:r w:rsidR="004134D8" w:rsidRPr="00AE496F">
        <w:rPr>
          <w:rFonts w:eastAsia="Calibri"/>
          <w:sz w:val="28"/>
          <w:szCs w:val="28"/>
          <w:lang w:eastAsia="en-US"/>
        </w:rPr>
        <w:t>, запретов, ограничений и требований, установленных в целях противодействия коррупции.</w:t>
      </w:r>
    </w:p>
    <w:p w:rsidR="002E76F0" w:rsidRDefault="00CC3990" w:rsidP="00663E42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AE496F">
        <w:rPr>
          <w:rFonts w:eastAsia="Calibri"/>
          <w:sz w:val="28"/>
          <w:szCs w:val="28"/>
          <w:lang w:eastAsia="en-US"/>
        </w:rPr>
        <w:t xml:space="preserve">2.4. </w:t>
      </w:r>
      <w:r w:rsidR="004134D8" w:rsidRPr="00AE496F">
        <w:rPr>
          <w:rFonts w:eastAsia="Calibri"/>
          <w:sz w:val="28"/>
          <w:szCs w:val="28"/>
          <w:lang w:eastAsia="en-US"/>
        </w:rPr>
        <w:t xml:space="preserve">Обеспечение соблюдения </w:t>
      </w:r>
      <w:r w:rsidR="004134D8" w:rsidRPr="007531AC">
        <w:rPr>
          <w:rFonts w:eastAsia="Calibri"/>
          <w:sz w:val="28"/>
          <w:szCs w:val="28"/>
          <w:lang w:eastAsia="en-US"/>
        </w:rPr>
        <w:t>лицами, замещающими должности муниципальной службы,</w:t>
      </w:r>
      <w:r w:rsidR="004134D8" w:rsidRPr="00AE496F">
        <w:rPr>
          <w:rFonts w:eastAsia="Calibri"/>
          <w:sz w:val="28"/>
          <w:szCs w:val="28"/>
          <w:lang w:eastAsia="en-US"/>
        </w:rPr>
        <w:t xml:space="preserve"> требований законодательства Российской Федерации о </w:t>
      </w:r>
      <w:proofErr w:type="gramStart"/>
      <w:r w:rsidR="004134D8" w:rsidRPr="00AE496F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="004134D8" w:rsidRPr="00AE496F">
        <w:rPr>
          <w:rFonts w:eastAsia="Calibri"/>
          <w:sz w:val="28"/>
          <w:szCs w:val="28"/>
          <w:lang w:eastAsia="en-US"/>
        </w:rPr>
        <w:t xml:space="preserve"> расходами, а также иных антикоррупционных норм.</w:t>
      </w:r>
    </w:p>
    <w:p w:rsidR="008F2F53" w:rsidRPr="00376895" w:rsidRDefault="008F2F53" w:rsidP="008D42A1">
      <w:pPr>
        <w:pStyle w:val="Style"/>
        <w:ind w:left="43" w:firstLine="709"/>
        <w:jc w:val="center"/>
        <w:textAlignment w:val="baseline"/>
        <w:rPr>
          <w:sz w:val="28"/>
          <w:szCs w:val="28"/>
        </w:rPr>
      </w:pPr>
      <w:r w:rsidRPr="00376895">
        <w:rPr>
          <w:sz w:val="28"/>
          <w:szCs w:val="28"/>
        </w:rPr>
        <w:t>3. ФУНКЦИИ ОТДЕЛА</w:t>
      </w:r>
    </w:p>
    <w:p w:rsidR="008D42A1" w:rsidRDefault="008D42A1" w:rsidP="008D42A1">
      <w:pPr>
        <w:pStyle w:val="Style"/>
        <w:ind w:left="19" w:firstLine="709"/>
        <w:jc w:val="both"/>
        <w:textAlignment w:val="baseline"/>
        <w:rPr>
          <w:sz w:val="28"/>
          <w:szCs w:val="28"/>
        </w:rPr>
      </w:pPr>
    </w:p>
    <w:p w:rsidR="008F2F53" w:rsidRPr="00E72AF1" w:rsidRDefault="008F2F53" w:rsidP="008D42A1">
      <w:pPr>
        <w:pStyle w:val="Style"/>
        <w:spacing w:line="360" w:lineRule="auto"/>
        <w:ind w:left="19" w:firstLine="709"/>
        <w:jc w:val="both"/>
        <w:textAlignment w:val="baseline"/>
        <w:rPr>
          <w:sz w:val="28"/>
          <w:szCs w:val="28"/>
        </w:rPr>
      </w:pPr>
      <w:r w:rsidRPr="00E72AF1">
        <w:rPr>
          <w:sz w:val="28"/>
          <w:szCs w:val="28"/>
        </w:rPr>
        <w:t>Для выполнения указанных задач Отдел осуществляет следующие функции:</w:t>
      </w:r>
    </w:p>
    <w:p w:rsidR="00A622DD" w:rsidRPr="00A622DD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A622DD" w:rsidRPr="00A622DD">
        <w:rPr>
          <w:sz w:val="28"/>
          <w:szCs w:val="28"/>
        </w:rPr>
        <w:t>1. Обеспечение соблюдения лицами, замещающими должности</w:t>
      </w:r>
      <w:r w:rsidR="00A622DD">
        <w:rPr>
          <w:sz w:val="28"/>
          <w:szCs w:val="28"/>
        </w:rPr>
        <w:t xml:space="preserve"> муниципальной службы</w:t>
      </w:r>
      <w:r w:rsidR="00A622DD" w:rsidRPr="00A622DD">
        <w:rPr>
          <w:sz w:val="28"/>
          <w:szCs w:val="28"/>
        </w:rPr>
        <w:t>, запретов, ограничений и требований, установленных в целях противодействия коррупции.</w:t>
      </w:r>
    </w:p>
    <w:p w:rsidR="00A622DD" w:rsidRPr="00A622DD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A622DD" w:rsidRPr="00A622DD">
        <w:rPr>
          <w:sz w:val="28"/>
          <w:szCs w:val="28"/>
        </w:rPr>
        <w:t>2. Принятие мер по выявлению и устранению причин и условий, способствующих возникновению конфликта интересов</w:t>
      </w:r>
      <w:r w:rsidR="00DB51C8">
        <w:rPr>
          <w:sz w:val="28"/>
          <w:szCs w:val="28"/>
        </w:rPr>
        <w:t xml:space="preserve"> </w:t>
      </w:r>
      <w:r w:rsidR="00DB51C8" w:rsidRPr="00DB51C8">
        <w:rPr>
          <w:sz w:val="28"/>
          <w:szCs w:val="28"/>
        </w:rPr>
        <w:t>на муниципальной службе</w:t>
      </w:r>
      <w:r w:rsidR="00A622DD" w:rsidRPr="00A622DD">
        <w:rPr>
          <w:sz w:val="28"/>
          <w:szCs w:val="28"/>
        </w:rPr>
        <w:t>.</w:t>
      </w:r>
    </w:p>
    <w:p w:rsidR="0072440F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A622DD" w:rsidRPr="00A622DD">
        <w:rPr>
          <w:sz w:val="28"/>
          <w:szCs w:val="28"/>
        </w:rPr>
        <w:t>.3.</w:t>
      </w:r>
      <w:r w:rsidR="00585A87">
        <w:rPr>
          <w:sz w:val="28"/>
          <w:szCs w:val="28"/>
        </w:rPr>
        <w:t> </w:t>
      </w:r>
      <w:proofErr w:type="gramStart"/>
      <w:r w:rsidR="00585A87" w:rsidRPr="00585A87">
        <w:rPr>
          <w:sz w:val="28"/>
          <w:szCs w:val="28"/>
        </w:rPr>
        <w:t xml:space="preserve">Организационно-техническое и документационное обеспечение </w:t>
      </w:r>
      <w:r w:rsidR="00A13AA5" w:rsidRPr="00577AAD">
        <w:rPr>
          <w:sz w:val="28"/>
          <w:szCs w:val="28"/>
        </w:rPr>
        <w:t>деятельности</w:t>
      </w:r>
      <w:r w:rsidR="00A13AA5">
        <w:rPr>
          <w:sz w:val="28"/>
          <w:szCs w:val="28"/>
        </w:rPr>
        <w:t xml:space="preserve"> </w:t>
      </w:r>
      <w:r w:rsidR="00A13AA5" w:rsidRPr="00577AAD">
        <w:rPr>
          <w:sz w:val="28"/>
          <w:szCs w:val="28"/>
        </w:rPr>
        <w:t xml:space="preserve">комиссии по </w:t>
      </w:r>
      <w:r w:rsidR="00A13AA5">
        <w:rPr>
          <w:sz w:val="28"/>
          <w:szCs w:val="28"/>
        </w:rPr>
        <w:t xml:space="preserve">соблюдению требований к </w:t>
      </w:r>
      <w:r w:rsidR="00A13AA5" w:rsidRPr="00577AAD">
        <w:rPr>
          <w:sz w:val="28"/>
          <w:szCs w:val="28"/>
        </w:rPr>
        <w:t>служебному поведению</w:t>
      </w:r>
      <w:r w:rsidR="00A13AA5">
        <w:rPr>
          <w:sz w:val="28"/>
          <w:szCs w:val="28"/>
        </w:rPr>
        <w:t xml:space="preserve"> муниципальных служащих</w:t>
      </w:r>
      <w:r w:rsidR="00A13AA5" w:rsidRPr="00577AAD">
        <w:rPr>
          <w:sz w:val="28"/>
          <w:szCs w:val="28"/>
        </w:rPr>
        <w:t xml:space="preserve"> и урегулированию конфликта интересов</w:t>
      </w:r>
      <w:r w:rsidR="00A13AA5">
        <w:rPr>
          <w:sz w:val="28"/>
          <w:szCs w:val="28"/>
        </w:rPr>
        <w:t xml:space="preserve"> в администрации</w:t>
      </w:r>
      <w:r w:rsidR="00A13AA5" w:rsidRPr="00577AAD">
        <w:rPr>
          <w:sz w:val="28"/>
          <w:szCs w:val="28"/>
        </w:rPr>
        <w:t xml:space="preserve"> городского округа город Воронеж (далее – Комиссия)</w:t>
      </w:r>
      <w:r w:rsidR="00585A87" w:rsidRPr="00585A87">
        <w:rPr>
          <w:sz w:val="28"/>
          <w:szCs w:val="28"/>
        </w:rPr>
        <w:t xml:space="preserve">, а также информирование членов </w:t>
      </w:r>
      <w:r w:rsidR="00DD1BFC">
        <w:rPr>
          <w:sz w:val="28"/>
          <w:szCs w:val="28"/>
        </w:rPr>
        <w:t>К</w:t>
      </w:r>
      <w:r w:rsidR="00585A87" w:rsidRPr="00585A87">
        <w:rPr>
          <w:sz w:val="28"/>
          <w:szCs w:val="28"/>
        </w:rPr>
        <w:t xml:space="preserve">омиссии о вопросах, включенных в повестку дня, о дате, времени и месте проведения заседания, ознакомление членов </w:t>
      </w:r>
      <w:r w:rsidR="00DD1BFC">
        <w:rPr>
          <w:sz w:val="28"/>
          <w:szCs w:val="28"/>
        </w:rPr>
        <w:t>К</w:t>
      </w:r>
      <w:r w:rsidR="00585A87" w:rsidRPr="00585A87">
        <w:rPr>
          <w:sz w:val="28"/>
          <w:szCs w:val="28"/>
        </w:rPr>
        <w:t xml:space="preserve">омиссии с материалами, представляемыми для обсуждения на заседании </w:t>
      </w:r>
      <w:r w:rsidR="00DD1BFC">
        <w:rPr>
          <w:sz w:val="28"/>
          <w:szCs w:val="28"/>
        </w:rPr>
        <w:t>К</w:t>
      </w:r>
      <w:r w:rsidR="00585A87" w:rsidRPr="00585A87">
        <w:rPr>
          <w:sz w:val="28"/>
          <w:szCs w:val="28"/>
        </w:rPr>
        <w:t>омиссии</w:t>
      </w:r>
      <w:r w:rsidR="00DD1BFC">
        <w:rPr>
          <w:sz w:val="28"/>
          <w:szCs w:val="28"/>
        </w:rPr>
        <w:t>.</w:t>
      </w:r>
      <w:proofErr w:type="gramEnd"/>
    </w:p>
    <w:p w:rsidR="0072440F" w:rsidRDefault="0072440F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A13AA5">
        <w:rPr>
          <w:sz w:val="28"/>
          <w:szCs w:val="28"/>
        </w:rPr>
        <w:t>4</w:t>
      </w:r>
      <w:r w:rsidR="00DD1BFC">
        <w:rPr>
          <w:sz w:val="28"/>
          <w:szCs w:val="28"/>
        </w:rPr>
        <w:t>.</w:t>
      </w:r>
      <w:r w:rsidR="00AD68C7">
        <w:rPr>
          <w:sz w:val="28"/>
          <w:szCs w:val="28"/>
        </w:rPr>
        <w:t> </w:t>
      </w:r>
      <w:r w:rsidR="005C550E">
        <w:rPr>
          <w:sz w:val="28"/>
          <w:szCs w:val="28"/>
        </w:rPr>
        <w:t xml:space="preserve">Осуществление полномочий </w:t>
      </w:r>
      <w:r w:rsidR="005C550E" w:rsidRPr="005C550E">
        <w:rPr>
          <w:sz w:val="28"/>
          <w:szCs w:val="28"/>
        </w:rPr>
        <w:t xml:space="preserve">аппарата </w:t>
      </w:r>
      <w:r w:rsidR="00A13AA5" w:rsidRPr="00577AAD">
        <w:rPr>
          <w:sz w:val="28"/>
          <w:szCs w:val="28"/>
        </w:rPr>
        <w:t xml:space="preserve">Совета по противодействию коррупции в городском округе город Воронеж (далее </w:t>
      </w:r>
      <w:r w:rsidR="0012733E">
        <w:rPr>
          <w:rFonts w:eastAsia="Calibri"/>
          <w:sz w:val="28"/>
          <w:szCs w:val="28"/>
          <w:lang w:eastAsia="en-US"/>
        </w:rPr>
        <w:t>–</w:t>
      </w:r>
      <w:r w:rsidR="00A13AA5" w:rsidRPr="00577AAD">
        <w:rPr>
          <w:sz w:val="28"/>
          <w:szCs w:val="28"/>
        </w:rPr>
        <w:t xml:space="preserve"> Совет)</w:t>
      </w:r>
      <w:r w:rsidR="005C550E">
        <w:rPr>
          <w:sz w:val="28"/>
          <w:szCs w:val="28"/>
        </w:rPr>
        <w:t>.</w:t>
      </w:r>
    </w:p>
    <w:p w:rsidR="00DB51C8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A13AA5">
        <w:rPr>
          <w:sz w:val="28"/>
          <w:szCs w:val="28"/>
        </w:rPr>
        <w:t>5</w:t>
      </w:r>
      <w:r w:rsidR="00AD68C7">
        <w:rPr>
          <w:sz w:val="28"/>
          <w:szCs w:val="28"/>
        </w:rPr>
        <w:t>. </w:t>
      </w:r>
      <w:r w:rsidR="002A2AD0">
        <w:rPr>
          <w:sz w:val="28"/>
          <w:szCs w:val="28"/>
        </w:rPr>
        <w:t>О</w:t>
      </w:r>
      <w:r w:rsidR="009A57F1" w:rsidRPr="009A57F1">
        <w:rPr>
          <w:sz w:val="28"/>
          <w:szCs w:val="28"/>
        </w:rPr>
        <w:t>рганиз</w:t>
      </w:r>
      <w:r w:rsidR="009A57F1">
        <w:rPr>
          <w:sz w:val="28"/>
          <w:szCs w:val="28"/>
        </w:rPr>
        <w:t>ация</w:t>
      </w:r>
      <w:r w:rsidR="009A57F1" w:rsidRPr="009A57F1">
        <w:rPr>
          <w:sz w:val="28"/>
          <w:szCs w:val="28"/>
        </w:rPr>
        <w:t xml:space="preserve"> </w:t>
      </w:r>
      <w:proofErr w:type="gramStart"/>
      <w:r w:rsidR="00534719">
        <w:rPr>
          <w:sz w:val="28"/>
          <w:szCs w:val="28"/>
        </w:rPr>
        <w:t>подготовки</w:t>
      </w:r>
      <w:r w:rsidR="009A57F1" w:rsidRPr="009A57F1">
        <w:rPr>
          <w:sz w:val="28"/>
          <w:szCs w:val="28"/>
        </w:rPr>
        <w:t xml:space="preserve"> </w:t>
      </w:r>
      <w:r w:rsidR="007E7228">
        <w:rPr>
          <w:sz w:val="28"/>
          <w:szCs w:val="28"/>
        </w:rPr>
        <w:t>п</w:t>
      </w:r>
      <w:r w:rsidR="009A57F1" w:rsidRPr="009A57F1">
        <w:rPr>
          <w:sz w:val="28"/>
          <w:szCs w:val="28"/>
        </w:rPr>
        <w:t>лан</w:t>
      </w:r>
      <w:r w:rsidR="009A57F1">
        <w:rPr>
          <w:sz w:val="28"/>
          <w:szCs w:val="28"/>
        </w:rPr>
        <w:t>ов</w:t>
      </w:r>
      <w:r w:rsidR="009A57F1" w:rsidRPr="009A57F1">
        <w:rPr>
          <w:sz w:val="28"/>
          <w:szCs w:val="28"/>
        </w:rPr>
        <w:t xml:space="preserve"> проведения заседаний Совета</w:t>
      </w:r>
      <w:proofErr w:type="gramEnd"/>
      <w:r w:rsidR="009A57F1" w:rsidRPr="009A57F1">
        <w:rPr>
          <w:sz w:val="28"/>
          <w:szCs w:val="28"/>
        </w:rPr>
        <w:t xml:space="preserve"> и Комиссии</w:t>
      </w:r>
      <w:r w:rsidR="009A57F1">
        <w:rPr>
          <w:sz w:val="28"/>
          <w:szCs w:val="28"/>
        </w:rPr>
        <w:t xml:space="preserve">, </w:t>
      </w:r>
      <w:r w:rsidR="002A2AD0" w:rsidRPr="00577AAD">
        <w:rPr>
          <w:sz w:val="28"/>
          <w:szCs w:val="28"/>
        </w:rPr>
        <w:t>материалов к заседаниям</w:t>
      </w:r>
      <w:r w:rsidR="002A2AD0">
        <w:rPr>
          <w:sz w:val="28"/>
          <w:szCs w:val="28"/>
        </w:rPr>
        <w:t xml:space="preserve"> </w:t>
      </w:r>
      <w:r w:rsidR="002A2AD0" w:rsidRPr="00577AAD">
        <w:rPr>
          <w:sz w:val="28"/>
          <w:szCs w:val="28"/>
        </w:rPr>
        <w:t>Совета</w:t>
      </w:r>
      <w:r w:rsidR="00FF5BD6" w:rsidRPr="00FF5BD6">
        <w:rPr>
          <w:sz w:val="28"/>
          <w:szCs w:val="28"/>
        </w:rPr>
        <w:t xml:space="preserve"> </w:t>
      </w:r>
      <w:r w:rsidR="00FF5BD6" w:rsidRPr="00577AAD">
        <w:rPr>
          <w:sz w:val="28"/>
          <w:szCs w:val="28"/>
        </w:rPr>
        <w:t>и Комиссии</w:t>
      </w:r>
      <w:r w:rsidR="002A2AD0">
        <w:rPr>
          <w:sz w:val="28"/>
          <w:szCs w:val="28"/>
        </w:rPr>
        <w:t xml:space="preserve">, </w:t>
      </w:r>
      <w:r w:rsidR="00577AAD">
        <w:rPr>
          <w:sz w:val="28"/>
          <w:szCs w:val="28"/>
        </w:rPr>
        <w:t>а также</w:t>
      </w:r>
      <w:r w:rsidR="00577AAD" w:rsidRPr="00577AAD">
        <w:rPr>
          <w:sz w:val="28"/>
          <w:szCs w:val="28"/>
        </w:rPr>
        <w:t xml:space="preserve"> контрол</w:t>
      </w:r>
      <w:r w:rsidR="002E76F0">
        <w:rPr>
          <w:sz w:val="28"/>
          <w:szCs w:val="28"/>
        </w:rPr>
        <w:t>ь</w:t>
      </w:r>
      <w:r w:rsidR="00577AAD" w:rsidRPr="00577AAD">
        <w:rPr>
          <w:sz w:val="28"/>
          <w:szCs w:val="28"/>
        </w:rPr>
        <w:t xml:space="preserve"> за исполнением принятых</w:t>
      </w:r>
      <w:r w:rsidR="00577AAD">
        <w:rPr>
          <w:sz w:val="28"/>
          <w:szCs w:val="28"/>
        </w:rPr>
        <w:t xml:space="preserve"> ими</w:t>
      </w:r>
      <w:r w:rsidR="00577AAD" w:rsidRPr="00577AAD">
        <w:rPr>
          <w:sz w:val="28"/>
          <w:szCs w:val="28"/>
        </w:rPr>
        <w:t xml:space="preserve"> решений.</w:t>
      </w:r>
    </w:p>
    <w:p w:rsidR="00A622DD" w:rsidRPr="00A622DD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1F0626">
        <w:rPr>
          <w:sz w:val="28"/>
          <w:szCs w:val="28"/>
        </w:rPr>
        <w:t>3</w:t>
      </w:r>
      <w:r w:rsidR="00A622DD" w:rsidRPr="001F0626">
        <w:rPr>
          <w:sz w:val="28"/>
          <w:szCs w:val="28"/>
        </w:rPr>
        <w:t>.</w:t>
      </w:r>
      <w:r w:rsidR="001F0626">
        <w:rPr>
          <w:sz w:val="28"/>
          <w:szCs w:val="28"/>
        </w:rPr>
        <w:t>6</w:t>
      </w:r>
      <w:r w:rsidR="00A622DD" w:rsidRPr="001F0626">
        <w:rPr>
          <w:sz w:val="28"/>
          <w:szCs w:val="28"/>
        </w:rPr>
        <w:t xml:space="preserve">. </w:t>
      </w:r>
      <w:r w:rsidR="00A622DD" w:rsidRPr="00A622DD">
        <w:rPr>
          <w:sz w:val="28"/>
          <w:szCs w:val="28"/>
        </w:rPr>
        <w:t xml:space="preserve">Оказание лицам, </w:t>
      </w:r>
      <w:r w:rsidR="00DB51C8" w:rsidRPr="00DB51C8">
        <w:rPr>
          <w:sz w:val="28"/>
          <w:szCs w:val="28"/>
        </w:rPr>
        <w:t>замещающим должности муниципальной службы</w:t>
      </w:r>
      <w:r w:rsidR="00DB51C8">
        <w:rPr>
          <w:sz w:val="28"/>
          <w:szCs w:val="28"/>
        </w:rPr>
        <w:t xml:space="preserve">, </w:t>
      </w:r>
      <w:r w:rsidR="00A13AA5">
        <w:rPr>
          <w:sz w:val="28"/>
          <w:szCs w:val="28"/>
        </w:rPr>
        <w:t xml:space="preserve">руководителям муниципальных учреждений </w:t>
      </w:r>
      <w:r w:rsidR="00A622DD" w:rsidRPr="00A622DD">
        <w:rPr>
          <w:sz w:val="28"/>
          <w:szCs w:val="28"/>
        </w:rPr>
        <w:t>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A622DD" w:rsidRPr="00A622DD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1F0626">
        <w:rPr>
          <w:sz w:val="28"/>
          <w:szCs w:val="28"/>
        </w:rPr>
        <w:t>7</w:t>
      </w:r>
      <w:r w:rsidR="00AD68C7">
        <w:rPr>
          <w:sz w:val="28"/>
          <w:szCs w:val="28"/>
        </w:rPr>
        <w:t>.</w:t>
      </w:r>
      <w:r w:rsidR="00A622DD" w:rsidRPr="00A622DD">
        <w:rPr>
          <w:sz w:val="28"/>
          <w:szCs w:val="28"/>
        </w:rPr>
        <w:t xml:space="preserve"> </w:t>
      </w:r>
      <w:r w:rsidR="0098390F">
        <w:rPr>
          <w:sz w:val="28"/>
          <w:szCs w:val="28"/>
        </w:rPr>
        <w:t>О</w:t>
      </w:r>
      <w:r w:rsidR="0098390F" w:rsidRPr="0098390F">
        <w:rPr>
          <w:sz w:val="28"/>
          <w:szCs w:val="28"/>
        </w:rPr>
        <w:t xml:space="preserve">беспечение соблюдения в </w:t>
      </w:r>
      <w:r w:rsidR="00AD68C7">
        <w:rPr>
          <w:sz w:val="28"/>
          <w:szCs w:val="28"/>
        </w:rPr>
        <w:t>администрации городского округа</w:t>
      </w:r>
      <w:r w:rsidR="0098390F" w:rsidRPr="0098390F">
        <w:rPr>
          <w:sz w:val="28"/>
          <w:szCs w:val="28"/>
        </w:rPr>
        <w:t xml:space="preserve"> законных прав и интересов лица, замещающ</w:t>
      </w:r>
      <w:r w:rsidR="0098390F">
        <w:rPr>
          <w:sz w:val="28"/>
          <w:szCs w:val="28"/>
        </w:rPr>
        <w:t>его</w:t>
      </w:r>
      <w:r w:rsidR="0098390F" w:rsidRPr="0098390F">
        <w:rPr>
          <w:sz w:val="28"/>
          <w:szCs w:val="28"/>
        </w:rPr>
        <w:t xml:space="preserve"> должност</w:t>
      </w:r>
      <w:r w:rsidR="0098390F">
        <w:rPr>
          <w:sz w:val="28"/>
          <w:szCs w:val="28"/>
        </w:rPr>
        <w:t>ь</w:t>
      </w:r>
      <w:r w:rsidR="0098390F" w:rsidRPr="0098390F">
        <w:rPr>
          <w:sz w:val="28"/>
          <w:szCs w:val="28"/>
        </w:rPr>
        <w:t xml:space="preserve"> муниципальной службы,</w:t>
      </w:r>
      <w:r w:rsidR="0098390F">
        <w:rPr>
          <w:sz w:val="28"/>
          <w:szCs w:val="28"/>
        </w:rPr>
        <w:t xml:space="preserve"> </w:t>
      </w:r>
      <w:r w:rsidR="0098390F" w:rsidRPr="0098390F">
        <w:rPr>
          <w:sz w:val="28"/>
          <w:szCs w:val="28"/>
        </w:rPr>
        <w:t>сообщившего о ставшем ему известном факте коррупции</w:t>
      </w:r>
      <w:r>
        <w:rPr>
          <w:sz w:val="28"/>
          <w:szCs w:val="28"/>
        </w:rPr>
        <w:t>.</w:t>
      </w:r>
    </w:p>
    <w:p w:rsidR="00A622DD" w:rsidRPr="00A622DD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1F0626">
        <w:rPr>
          <w:sz w:val="28"/>
          <w:szCs w:val="28"/>
        </w:rPr>
        <w:t>8</w:t>
      </w:r>
      <w:r w:rsidR="00A622DD" w:rsidRPr="00A622DD">
        <w:rPr>
          <w:sz w:val="28"/>
          <w:szCs w:val="28"/>
        </w:rPr>
        <w:t xml:space="preserve">. Обеспечение реализации </w:t>
      </w:r>
      <w:r w:rsidR="00D71F8E" w:rsidRPr="00D71F8E">
        <w:rPr>
          <w:sz w:val="28"/>
          <w:szCs w:val="28"/>
        </w:rPr>
        <w:t xml:space="preserve">лицами, замещающими должности муниципальной службы, </w:t>
      </w:r>
      <w:r w:rsidR="00A622DD" w:rsidRPr="00A622DD">
        <w:rPr>
          <w:sz w:val="28"/>
          <w:szCs w:val="28"/>
        </w:rPr>
        <w:t xml:space="preserve">обязанности уведомлять представителя нанимателя (работодателя), </w:t>
      </w:r>
      <w:r w:rsidR="005F1E22" w:rsidRPr="005F1E22">
        <w:rPr>
          <w:sz w:val="28"/>
          <w:szCs w:val="28"/>
        </w:rPr>
        <w:t xml:space="preserve">органы прокуратуры или другие государственные органы </w:t>
      </w:r>
      <w:r w:rsidR="00A622DD" w:rsidRPr="00A622DD">
        <w:rPr>
          <w:sz w:val="28"/>
          <w:szCs w:val="28"/>
        </w:rPr>
        <w:t>обо всех случаях обращения к ним каких-либо лиц в целях склонения их к совершению коррупционных правонарушений.</w:t>
      </w:r>
    </w:p>
    <w:p w:rsidR="007D1525" w:rsidRDefault="007D1525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A622DD">
        <w:rPr>
          <w:sz w:val="28"/>
          <w:szCs w:val="28"/>
        </w:rPr>
        <w:t>3</w:t>
      </w:r>
      <w:r>
        <w:rPr>
          <w:sz w:val="28"/>
          <w:szCs w:val="28"/>
        </w:rPr>
        <w:t>.9</w:t>
      </w:r>
      <w:r w:rsidRPr="00A622D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О</w:t>
      </w:r>
      <w:r w:rsidRPr="007D1525">
        <w:rPr>
          <w:sz w:val="28"/>
          <w:szCs w:val="28"/>
        </w:rPr>
        <w:t xml:space="preserve">существление организации приема ежегодно не позднее 30 апреля года, следующего за отчетным, справок о доходах, расходах, об имуществе и обязательствах имущественного характера муниципальных служащих, руководителей муниципальных учреждений </w:t>
      </w:r>
      <w:r>
        <w:rPr>
          <w:sz w:val="28"/>
          <w:szCs w:val="28"/>
        </w:rPr>
        <w:t>городского округа город Воронеж</w:t>
      </w:r>
      <w:r w:rsidRPr="007D1525">
        <w:rPr>
          <w:sz w:val="28"/>
          <w:szCs w:val="28"/>
        </w:rPr>
        <w:t xml:space="preserve"> и справок о доходах, расходах, об имуществе и обязательствах имущественного характера их супруги (супруга) и несовершеннолетних детей, осуществл</w:t>
      </w:r>
      <w:r>
        <w:rPr>
          <w:sz w:val="28"/>
          <w:szCs w:val="28"/>
        </w:rPr>
        <w:t>ение</w:t>
      </w:r>
      <w:r w:rsidRPr="007D1525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7D1525">
        <w:rPr>
          <w:sz w:val="28"/>
          <w:szCs w:val="28"/>
        </w:rPr>
        <w:t xml:space="preserve"> за своевременностью представления</w:t>
      </w:r>
      <w:r w:rsidR="00BA6888">
        <w:rPr>
          <w:sz w:val="28"/>
          <w:szCs w:val="28"/>
        </w:rPr>
        <w:t xml:space="preserve"> таких справок</w:t>
      </w:r>
      <w:r>
        <w:rPr>
          <w:sz w:val="28"/>
          <w:szCs w:val="28"/>
        </w:rPr>
        <w:t>.</w:t>
      </w:r>
      <w:proofErr w:type="gramEnd"/>
    </w:p>
    <w:p w:rsidR="00A622DD" w:rsidRDefault="007D1525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3.10. </w:t>
      </w:r>
      <w:r w:rsidR="00A622DD" w:rsidRPr="00A622DD">
        <w:rPr>
          <w:sz w:val="28"/>
          <w:szCs w:val="28"/>
        </w:rPr>
        <w:t>Осуществление проверки:</w:t>
      </w:r>
    </w:p>
    <w:p w:rsidR="004638A5" w:rsidRPr="004638A5" w:rsidRDefault="004638A5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4638A5">
        <w:rPr>
          <w:sz w:val="28"/>
          <w:szCs w:val="28"/>
        </w:rPr>
        <w:t>-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</w:t>
      </w:r>
      <w:r w:rsidR="00AD68C7">
        <w:rPr>
          <w:sz w:val="28"/>
          <w:szCs w:val="28"/>
        </w:rPr>
        <w:t>, включенных в соответствующий перечень должностей</w:t>
      </w:r>
      <w:r w:rsidR="004B49BB">
        <w:rPr>
          <w:sz w:val="28"/>
          <w:szCs w:val="28"/>
        </w:rPr>
        <w:t>,</w:t>
      </w:r>
      <w:r w:rsidR="006846E2">
        <w:rPr>
          <w:sz w:val="28"/>
          <w:szCs w:val="28"/>
        </w:rPr>
        <w:t xml:space="preserve"> и</w:t>
      </w:r>
      <w:r w:rsidR="004B49BB">
        <w:rPr>
          <w:sz w:val="28"/>
          <w:szCs w:val="28"/>
        </w:rPr>
        <w:t xml:space="preserve"> </w:t>
      </w:r>
      <w:r w:rsidR="006846E2">
        <w:rPr>
          <w:sz w:val="28"/>
          <w:szCs w:val="28"/>
        </w:rPr>
        <w:t>претендующими</w:t>
      </w:r>
      <w:r w:rsidR="004B49BB">
        <w:rPr>
          <w:sz w:val="28"/>
          <w:szCs w:val="28"/>
        </w:rPr>
        <w:t xml:space="preserve"> на</w:t>
      </w:r>
      <w:r w:rsidR="006846E2">
        <w:rPr>
          <w:sz w:val="28"/>
          <w:szCs w:val="28"/>
        </w:rPr>
        <w:t xml:space="preserve"> замещение</w:t>
      </w:r>
      <w:r w:rsidR="004B49BB">
        <w:rPr>
          <w:sz w:val="28"/>
          <w:szCs w:val="28"/>
        </w:rPr>
        <w:t xml:space="preserve"> должност</w:t>
      </w:r>
      <w:r w:rsidR="006846E2">
        <w:rPr>
          <w:sz w:val="28"/>
          <w:szCs w:val="28"/>
        </w:rPr>
        <w:t>ей</w:t>
      </w:r>
      <w:r w:rsidR="004B49BB">
        <w:rPr>
          <w:sz w:val="28"/>
          <w:szCs w:val="28"/>
        </w:rPr>
        <w:t xml:space="preserve"> руководителей муниципальных учреждений городского округа город Воронеж</w:t>
      </w:r>
      <w:r w:rsidRPr="004638A5">
        <w:rPr>
          <w:sz w:val="28"/>
          <w:szCs w:val="28"/>
        </w:rPr>
        <w:t>;</w:t>
      </w:r>
    </w:p>
    <w:p w:rsidR="00B339C5" w:rsidRDefault="004638A5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4638A5">
        <w:rPr>
          <w:sz w:val="28"/>
          <w:szCs w:val="28"/>
        </w:rPr>
        <w:t xml:space="preserve">- </w:t>
      </w:r>
      <w:r w:rsidR="00B339C5" w:rsidRPr="00B339C5">
        <w:rPr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</w:t>
      </w:r>
      <w:r w:rsidR="00B339C5">
        <w:rPr>
          <w:sz w:val="28"/>
          <w:szCs w:val="28"/>
        </w:rPr>
        <w:t>, включенные в соответствующий перечень должностей</w:t>
      </w:r>
      <w:r w:rsidR="004B49BB">
        <w:rPr>
          <w:sz w:val="28"/>
          <w:szCs w:val="28"/>
        </w:rPr>
        <w:t>,</w:t>
      </w:r>
      <w:r w:rsidR="00252451">
        <w:rPr>
          <w:sz w:val="28"/>
          <w:szCs w:val="28"/>
        </w:rPr>
        <w:t xml:space="preserve"> и</w:t>
      </w:r>
      <w:r w:rsidR="004B49BB">
        <w:rPr>
          <w:sz w:val="28"/>
          <w:szCs w:val="28"/>
        </w:rPr>
        <w:t xml:space="preserve"> руководителями муниципальных учреждений городского округа город Воронеж</w:t>
      </w:r>
      <w:r w:rsidR="00B339C5">
        <w:rPr>
          <w:sz w:val="28"/>
          <w:szCs w:val="28"/>
        </w:rPr>
        <w:t>;</w:t>
      </w:r>
    </w:p>
    <w:p w:rsidR="004638A5" w:rsidRPr="004638A5" w:rsidRDefault="004638A5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4638A5">
        <w:rPr>
          <w:sz w:val="28"/>
          <w:szCs w:val="28"/>
        </w:rPr>
        <w:t>- соблюдения лицами, замещающими должности муниципальной службы, запретов, ограничений и требований, установленных в целях противодействия коррупции;</w:t>
      </w:r>
    </w:p>
    <w:p w:rsidR="004638A5" w:rsidRDefault="004638A5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4638A5">
        <w:rPr>
          <w:sz w:val="28"/>
          <w:szCs w:val="28"/>
        </w:rPr>
        <w:t>- соблюдения лицами, замещающими должности 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A622DD" w:rsidRPr="00A622DD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A622DD" w:rsidRPr="00A622DD">
        <w:rPr>
          <w:sz w:val="28"/>
          <w:szCs w:val="28"/>
        </w:rPr>
        <w:t>.</w:t>
      </w:r>
      <w:r w:rsidR="001F0626">
        <w:rPr>
          <w:sz w:val="28"/>
          <w:szCs w:val="28"/>
        </w:rPr>
        <w:t>1</w:t>
      </w:r>
      <w:r w:rsidR="00993024">
        <w:rPr>
          <w:sz w:val="28"/>
          <w:szCs w:val="28"/>
        </w:rPr>
        <w:t>1</w:t>
      </w:r>
      <w:r w:rsidR="00A622DD" w:rsidRPr="00A622DD">
        <w:rPr>
          <w:sz w:val="28"/>
          <w:szCs w:val="28"/>
        </w:rPr>
        <w:t>. Анализ сведени</w:t>
      </w:r>
      <w:r w:rsidR="008C46DC">
        <w:rPr>
          <w:sz w:val="28"/>
          <w:szCs w:val="28"/>
        </w:rPr>
        <w:t>й</w:t>
      </w:r>
      <w:r w:rsidR="00A622DD" w:rsidRPr="00A622DD">
        <w:rPr>
          <w:sz w:val="28"/>
          <w:szCs w:val="28"/>
        </w:rPr>
        <w:t>:</w:t>
      </w:r>
    </w:p>
    <w:p w:rsidR="00A622DD" w:rsidRPr="00A622DD" w:rsidRDefault="00A622D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A622DD">
        <w:rPr>
          <w:sz w:val="28"/>
          <w:szCs w:val="28"/>
        </w:rPr>
        <w:t xml:space="preserve">- </w:t>
      </w:r>
      <w:r w:rsidR="004B49BB" w:rsidRPr="004B49BB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 должностей, </w:t>
      </w:r>
      <w:r w:rsidR="00DB2A86">
        <w:rPr>
          <w:sz w:val="28"/>
          <w:szCs w:val="28"/>
        </w:rPr>
        <w:t>и претендующими на замещение</w:t>
      </w:r>
      <w:r w:rsidR="004B49BB" w:rsidRPr="004B49BB">
        <w:rPr>
          <w:sz w:val="28"/>
          <w:szCs w:val="28"/>
        </w:rPr>
        <w:t xml:space="preserve"> должност</w:t>
      </w:r>
      <w:r w:rsidR="00DB2A86">
        <w:rPr>
          <w:sz w:val="28"/>
          <w:szCs w:val="28"/>
        </w:rPr>
        <w:t>ей</w:t>
      </w:r>
      <w:r w:rsidR="004B49BB" w:rsidRPr="004B49BB">
        <w:rPr>
          <w:sz w:val="28"/>
          <w:szCs w:val="28"/>
        </w:rPr>
        <w:t xml:space="preserve"> руководителей муниципальных учреждений городского округа город Воронеж</w:t>
      </w:r>
      <w:r w:rsidRPr="00A622DD">
        <w:rPr>
          <w:sz w:val="28"/>
          <w:szCs w:val="28"/>
        </w:rPr>
        <w:t>;</w:t>
      </w:r>
    </w:p>
    <w:p w:rsidR="00A622DD" w:rsidRPr="00A622DD" w:rsidRDefault="00A622D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A622DD">
        <w:rPr>
          <w:sz w:val="28"/>
          <w:szCs w:val="28"/>
        </w:rPr>
        <w:t xml:space="preserve">- </w:t>
      </w:r>
      <w:r w:rsidR="004B49BB" w:rsidRPr="004B49BB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 должностей, </w:t>
      </w:r>
      <w:r w:rsidR="007B1802">
        <w:rPr>
          <w:sz w:val="28"/>
          <w:szCs w:val="28"/>
        </w:rPr>
        <w:t xml:space="preserve">и </w:t>
      </w:r>
      <w:r w:rsidR="004B49BB" w:rsidRPr="004B49BB">
        <w:rPr>
          <w:sz w:val="28"/>
          <w:szCs w:val="28"/>
        </w:rPr>
        <w:t>руководителями муниципальных учреждений городского округа город Воронеж</w:t>
      </w:r>
      <w:r w:rsidRPr="00A622DD">
        <w:rPr>
          <w:sz w:val="28"/>
          <w:szCs w:val="28"/>
        </w:rPr>
        <w:t>;</w:t>
      </w:r>
    </w:p>
    <w:p w:rsidR="00A622DD" w:rsidRPr="00A622DD" w:rsidRDefault="00A622D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A622DD">
        <w:rPr>
          <w:sz w:val="28"/>
          <w:szCs w:val="28"/>
        </w:rPr>
        <w:t xml:space="preserve">- о соблюдении </w:t>
      </w:r>
      <w:r w:rsidR="000632F9" w:rsidRPr="000632F9">
        <w:rPr>
          <w:sz w:val="28"/>
          <w:szCs w:val="28"/>
        </w:rPr>
        <w:t xml:space="preserve">лицами, замещающими должности  муниципальной службы, </w:t>
      </w:r>
      <w:r w:rsidRPr="00A622DD">
        <w:rPr>
          <w:sz w:val="28"/>
          <w:szCs w:val="28"/>
        </w:rPr>
        <w:t>запретов, ограничений и требований, установленных в целях противодействия коррупции;</w:t>
      </w:r>
    </w:p>
    <w:p w:rsidR="00A622DD" w:rsidRPr="00A622DD" w:rsidRDefault="00A622D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A622DD">
        <w:rPr>
          <w:sz w:val="28"/>
          <w:szCs w:val="28"/>
        </w:rPr>
        <w:t xml:space="preserve">- о соблюдении </w:t>
      </w:r>
      <w:r w:rsidR="000632F9" w:rsidRPr="000632F9">
        <w:rPr>
          <w:sz w:val="28"/>
          <w:szCs w:val="28"/>
        </w:rPr>
        <w:t xml:space="preserve">лицами, замещающими должности  муниципальной службы, </w:t>
      </w:r>
      <w:r w:rsidRPr="00A622DD">
        <w:rPr>
          <w:sz w:val="28"/>
          <w:szCs w:val="28"/>
        </w:rPr>
        <w:t xml:space="preserve">ограничений при заключении ими после увольнения с </w:t>
      </w:r>
      <w:r w:rsidR="00546F38">
        <w:rPr>
          <w:sz w:val="28"/>
          <w:szCs w:val="28"/>
        </w:rPr>
        <w:t>муниципальной службы</w:t>
      </w:r>
      <w:r w:rsidRPr="00A622DD">
        <w:rPr>
          <w:sz w:val="28"/>
          <w:szCs w:val="28"/>
        </w:rPr>
        <w:t xml:space="preserve"> трудового договора и (или) гражданско-правового договора в случаях, предусмотренных федеральными законами.</w:t>
      </w:r>
    </w:p>
    <w:p w:rsidR="000632F9" w:rsidRPr="00A622DD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1F0626">
        <w:rPr>
          <w:sz w:val="28"/>
          <w:szCs w:val="28"/>
        </w:rPr>
        <w:t>1</w:t>
      </w:r>
      <w:r w:rsidR="00993024">
        <w:rPr>
          <w:sz w:val="28"/>
          <w:szCs w:val="28"/>
        </w:rPr>
        <w:t>2</w:t>
      </w:r>
      <w:r w:rsidR="000632F9" w:rsidRPr="00A622DD">
        <w:rPr>
          <w:sz w:val="28"/>
          <w:szCs w:val="28"/>
        </w:rPr>
        <w:t xml:space="preserve">. </w:t>
      </w:r>
      <w:proofErr w:type="gramStart"/>
      <w:r w:rsidR="000632F9" w:rsidRPr="000632F9">
        <w:rPr>
          <w:sz w:val="28"/>
          <w:szCs w:val="28"/>
        </w:rPr>
        <w:t>Осуществл</w:t>
      </w:r>
      <w:r w:rsidR="008C46DC">
        <w:rPr>
          <w:sz w:val="28"/>
          <w:szCs w:val="28"/>
        </w:rPr>
        <w:t>ение</w:t>
      </w:r>
      <w:r w:rsidR="000632F9" w:rsidRPr="000632F9">
        <w:rPr>
          <w:sz w:val="28"/>
          <w:szCs w:val="28"/>
        </w:rPr>
        <w:t xml:space="preserve"> совместно с управлением информации </w:t>
      </w:r>
      <w:r w:rsidR="007B1802">
        <w:rPr>
          <w:sz w:val="28"/>
          <w:szCs w:val="28"/>
        </w:rPr>
        <w:t xml:space="preserve">администрации городского округа город Воронеж </w:t>
      </w:r>
      <w:r w:rsidR="000632F9" w:rsidRPr="000632F9">
        <w:rPr>
          <w:sz w:val="28"/>
          <w:szCs w:val="28"/>
        </w:rPr>
        <w:t>в пределах своей компетенции размещени</w:t>
      </w:r>
      <w:r w:rsidR="008C46DC">
        <w:rPr>
          <w:sz w:val="28"/>
          <w:szCs w:val="28"/>
        </w:rPr>
        <w:t>я</w:t>
      </w:r>
      <w:r w:rsidR="000632F9" w:rsidRPr="000632F9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лиц, замещающих должности  муниципальной службы,</w:t>
      </w:r>
      <w:r w:rsidR="001F0626">
        <w:rPr>
          <w:sz w:val="28"/>
          <w:szCs w:val="28"/>
        </w:rPr>
        <w:t xml:space="preserve"> </w:t>
      </w:r>
      <w:r w:rsidR="001F0626" w:rsidRPr="005948EE">
        <w:rPr>
          <w:sz w:val="28"/>
          <w:szCs w:val="28"/>
        </w:rPr>
        <w:t>включенные в соответствующий перечень должностей, руководителей муниципальных учреждений</w:t>
      </w:r>
      <w:r w:rsidR="00E45E1C">
        <w:rPr>
          <w:sz w:val="28"/>
          <w:szCs w:val="28"/>
        </w:rPr>
        <w:t>,</w:t>
      </w:r>
      <w:r w:rsidR="001F0626" w:rsidRPr="005948EE">
        <w:rPr>
          <w:sz w:val="28"/>
          <w:szCs w:val="28"/>
        </w:rPr>
        <w:t xml:space="preserve"> </w:t>
      </w:r>
      <w:r w:rsidR="000632F9" w:rsidRPr="005948EE">
        <w:rPr>
          <w:sz w:val="28"/>
          <w:szCs w:val="28"/>
        </w:rPr>
        <w:t xml:space="preserve"> </w:t>
      </w:r>
      <w:r w:rsidR="000632F9" w:rsidRPr="00E45E1C">
        <w:rPr>
          <w:sz w:val="28"/>
          <w:szCs w:val="28"/>
        </w:rPr>
        <w:t xml:space="preserve">их супруг (супругов) </w:t>
      </w:r>
      <w:r w:rsidR="000632F9" w:rsidRPr="000632F9">
        <w:rPr>
          <w:sz w:val="28"/>
          <w:szCs w:val="28"/>
        </w:rPr>
        <w:t>и несовершеннолетних детей на официальном сайте  администрации городского округа город  Воронеж  в информационно-тел</w:t>
      </w:r>
      <w:r w:rsidR="000632F9">
        <w:rPr>
          <w:sz w:val="28"/>
          <w:szCs w:val="28"/>
        </w:rPr>
        <w:t xml:space="preserve">екоммуникационной сети </w:t>
      </w:r>
      <w:r w:rsidR="008A3866">
        <w:rPr>
          <w:sz w:val="28"/>
          <w:szCs w:val="28"/>
        </w:rPr>
        <w:t>«</w:t>
      </w:r>
      <w:r w:rsidR="000632F9">
        <w:rPr>
          <w:sz w:val="28"/>
          <w:szCs w:val="28"/>
        </w:rPr>
        <w:t>Интернет</w:t>
      </w:r>
      <w:r w:rsidR="008A3866">
        <w:rPr>
          <w:sz w:val="28"/>
          <w:szCs w:val="28"/>
        </w:rPr>
        <w:t>»</w:t>
      </w:r>
      <w:r w:rsidR="000632F9">
        <w:rPr>
          <w:sz w:val="28"/>
          <w:szCs w:val="28"/>
        </w:rPr>
        <w:t xml:space="preserve">, </w:t>
      </w:r>
      <w:r w:rsidR="000632F9" w:rsidRPr="00A622DD">
        <w:rPr>
          <w:sz w:val="28"/>
          <w:szCs w:val="28"/>
        </w:rPr>
        <w:t>а также обеспеч</w:t>
      </w:r>
      <w:r w:rsidR="008C46DC">
        <w:rPr>
          <w:sz w:val="28"/>
          <w:szCs w:val="28"/>
        </w:rPr>
        <w:t>ение</w:t>
      </w:r>
      <w:r w:rsidR="000632F9">
        <w:rPr>
          <w:sz w:val="28"/>
          <w:szCs w:val="28"/>
        </w:rPr>
        <w:t xml:space="preserve"> </w:t>
      </w:r>
      <w:r w:rsidR="000632F9" w:rsidRPr="00A622DD">
        <w:rPr>
          <w:sz w:val="28"/>
          <w:szCs w:val="28"/>
        </w:rPr>
        <w:t xml:space="preserve"> предоставлени</w:t>
      </w:r>
      <w:r w:rsidR="008C46DC">
        <w:rPr>
          <w:sz w:val="28"/>
          <w:szCs w:val="28"/>
        </w:rPr>
        <w:t>я</w:t>
      </w:r>
      <w:proofErr w:type="gramEnd"/>
      <w:r w:rsidR="000632F9" w:rsidRPr="00A622DD">
        <w:rPr>
          <w:sz w:val="28"/>
          <w:szCs w:val="28"/>
        </w:rPr>
        <w:t xml:space="preserve"> этих сведений общероссийским средствам массовой информации для опубликования.</w:t>
      </w:r>
    </w:p>
    <w:p w:rsidR="00993024" w:rsidRPr="00993024" w:rsidRDefault="00993024" w:rsidP="00993024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3.13. О</w:t>
      </w:r>
      <w:r w:rsidRPr="00993024">
        <w:rPr>
          <w:sz w:val="28"/>
          <w:szCs w:val="28"/>
        </w:rPr>
        <w:t xml:space="preserve">существление организации приема ежегодно до </w:t>
      </w:r>
      <w:r w:rsidR="00822676">
        <w:rPr>
          <w:sz w:val="28"/>
          <w:szCs w:val="28"/>
        </w:rPr>
        <w:t>0</w:t>
      </w:r>
      <w:r w:rsidRPr="00993024">
        <w:rPr>
          <w:sz w:val="28"/>
          <w:szCs w:val="28"/>
        </w:rPr>
        <w:t xml:space="preserve">1 апреля соответствующего года сведений об адресах сайтов и (или) страниц сайтов в информационно-телекоммуникационной сети </w:t>
      </w:r>
      <w:r>
        <w:rPr>
          <w:sz w:val="28"/>
          <w:szCs w:val="28"/>
        </w:rPr>
        <w:t>«</w:t>
      </w:r>
      <w:r w:rsidRPr="0099302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93024">
        <w:rPr>
          <w:sz w:val="28"/>
          <w:szCs w:val="28"/>
        </w:rPr>
        <w:t>, на которых муниципальные служащие размещали общедоступную информацию, а также данные, позволяющие их идентифицировать</w:t>
      </w:r>
      <w:r>
        <w:rPr>
          <w:sz w:val="28"/>
          <w:szCs w:val="28"/>
        </w:rPr>
        <w:t>.</w:t>
      </w:r>
    </w:p>
    <w:p w:rsidR="00993024" w:rsidRDefault="00993024" w:rsidP="00993024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3.14. </w:t>
      </w:r>
      <w:proofErr w:type="gramStart"/>
      <w:r>
        <w:rPr>
          <w:sz w:val="28"/>
          <w:szCs w:val="28"/>
        </w:rPr>
        <w:t>О</w:t>
      </w:r>
      <w:r w:rsidRPr="00993024">
        <w:rPr>
          <w:sz w:val="28"/>
          <w:szCs w:val="28"/>
        </w:rPr>
        <w:t xml:space="preserve">существление обработки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</w:t>
      </w:r>
      <w:r>
        <w:rPr>
          <w:sz w:val="28"/>
          <w:szCs w:val="28"/>
        </w:rPr>
        <w:t>«</w:t>
      </w:r>
      <w:r w:rsidRPr="0099302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93024">
        <w:rPr>
          <w:sz w:val="28"/>
          <w:szCs w:val="28"/>
        </w:rPr>
        <w:t>, а также проверк</w:t>
      </w:r>
      <w:r w:rsidR="00822676">
        <w:rPr>
          <w:sz w:val="28"/>
          <w:szCs w:val="28"/>
        </w:rPr>
        <w:t>и</w:t>
      </w:r>
      <w:r w:rsidRPr="00993024">
        <w:rPr>
          <w:sz w:val="28"/>
          <w:szCs w:val="28"/>
        </w:rPr>
        <w:t xml:space="preserve"> достоверности и полноты сведений об адресах сайтов и (или) страниц сайтов в информационно-телекоммуникационной сети </w:t>
      </w:r>
      <w:r>
        <w:rPr>
          <w:sz w:val="28"/>
          <w:szCs w:val="28"/>
        </w:rPr>
        <w:t>«</w:t>
      </w:r>
      <w:r w:rsidRPr="0099302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93024">
        <w:rPr>
          <w:sz w:val="28"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>
        <w:rPr>
          <w:sz w:val="28"/>
          <w:szCs w:val="28"/>
        </w:rPr>
        <w:t>.</w:t>
      </w:r>
      <w:proofErr w:type="gramEnd"/>
    </w:p>
    <w:p w:rsidR="008C46DC" w:rsidRPr="009A57F1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 w:rsidRPr="00E45E1C">
        <w:rPr>
          <w:sz w:val="28"/>
          <w:szCs w:val="28"/>
        </w:rPr>
        <w:t>3.</w:t>
      </w:r>
      <w:r w:rsidR="00993024" w:rsidRPr="00E45E1C">
        <w:rPr>
          <w:sz w:val="28"/>
          <w:szCs w:val="28"/>
        </w:rPr>
        <w:t>1</w:t>
      </w:r>
      <w:r w:rsidR="00E45E1C">
        <w:rPr>
          <w:sz w:val="28"/>
          <w:szCs w:val="28"/>
        </w:rPr>
        <w:t>5</w:t>
      </w:r>
      <w:r w:rsidR="000632F9" w:rsidRPr="00E45E1C">
        <w:rPr>
          <w:sz w:val="28"/>
          <w:szCs w:val="28"/>
        </w:rPr>
        <w:t xml:space="preserve">. </w:t>
      </w:r>
      <w:r w:rsidR="008C46DC" w:rsidRPr="009A57F1">
        <w:rPr>
          <w:sz w:val="28"/>
          <w:szCs w:val="28"/>
        </w:rPr>
        <w:t>Организ</w:t>
      </w:r>
      <w:r w:rsidR="008C46DC">
        <w:rPr>
          <w:sz w:val="28"/>
          <w:szCs w:val="28"/>
        </w:rPr>
        <w:t>ация</w:t>
      </w:r>
      <w:r w:rsidR="008C46DC" w:rsidRPr="009A57F1">
        <w:rPr>
          <w:sz w:val="28"/>
          <w:szCs w:val="28"/>
        </w:rPr>
        <w:t xml:space="preserve"> работ</w:t>
      </w:r>
      <w:r w:rsidR="008C46DC">
        <w:rPr>
          <w:sz w:val="28"/>
          <w:szCs w:val="28"/>
        </w:rPr>
        <w:t>ы</w:t>
      </w:r>
      <w:r w:rsidR="008C46DC" w:rsidRPr="009A57F1">
        <w:rPr>
          <w:sz w:val="28"/>
          <w:szCs w:val="28"/>
        </w:rPr>
        <w:t xml:space="preserve"> по разработке проект</w:t>
      </w:r>
      <w:r w:rsidR="008C46DC">
        <w:rPr>
          <w:sz w:val="28"/>
          <w:szCs w:val="28"/>
        </w:rPr>
        <w:t>а</w:t>
      </w:r>
      <w:r w:rsidR="008C46DC" w:rsidRPr="009A57F1">
        <w:rPr>
          <w:sz w:val="28"/>
          <w:szCs w:val="28"/>
        </w:rPr>
        <w:t xml:space="preserve"> Комплексного плана противодействия коррупции в администрации </w:t>
      </w:r>
      <w:r w:rsidR="008C46DC">
        <w:rPr>
          <w:sz w:val="28"/>
          <w:szCs w:val="28"/>
        </w:rPr>
        <w:t>городского округа город Воронеж</w:t>
      </w:r>
      <w:r w:rsidR="008C46DC" w:rsidRPr="009A57F1">
        <w:rPr>
          <w:sz w:val="28"/>
          <w:szCs w:val="28"/>
        </w:rPr>
        <w:t>.</w:t>
      </w:r>
    </w:p>
    <w:p w:rsidR="00405E9D" w:rsidRDefault="008C46DC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93024">
        <w:rPr>
          <w:sz w:val="28"/>
          <w:szCs w:val="28"/>
        </w:rPr>
        <w:t>1</w:t>
      </w:r>
      <w:r w:rsidR="00E45E1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C46DC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8C46DC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9A57F1">
        <w:rPr>
          <w:sz w:val="28"/>
          <w:szCs w:val="28"/>
        </w:rPr>
        <w:t xml:space="preserve"> по проведению плановых и внеплановых проверок исполнения Комплексного плана противодействия коррупции в администрации </w:t>
      </w:r>
      <w:r>
        <w:rPr>
          <w:sz w:val="28"/>
          <w:szCs w:val="28"/>
        </w:rPr>
        <w:t>городского округа город Воронеж</w:t>
      </w:r>
      <w:r w:rsidRPr="009A57F1">
        <w:rPr>
          <w:sz w:val="28"/>
          <w:szCs w:val="28"/>
        </w:rPr>
        <w:t>.</w:t>
      </w:r>
    </w:p>
    <w:p w:rsidR="008C46DC" w:rsidRDefault="008C46DC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Pr="00A622DD">
        <w:rPr>
          <w:sz w:val="28"/>
          <w:szCs w:val="28"/>
        </w:rPr>
        <w:t>Организация в пределах своей компетенции антикоррупционного просвещения</w:t>
      </w:r>
      <w:r w:rsidRPr="00405E9D">
        <w:t xml:space="preserve"> </w:t>
      </w:r>
      <w:r w:rsidRPr="00405E9D">
        <w:rPr>
          <w:sz w:val="28"/>
          <w:szCs w:val="28"/>
        </w:rPr>
        <w:t>в администрации городского округа город Воронеж.</w:t>
      </w:r>
    </w:p>
    <w:p w:rsidR="008C46DC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18</w:t>
      </w:r>
      <w:r w:rsidR="00546F38">
        <w:rPr>
          <w:sz w:val="28"/>
          <w:szCs w:val="28"/>
        </w:rPr>
        <w:t>. </w:t>
      </w:r>
      <w:r w:rsidR="008C46DC" w:rsidRPr="009A57F1">
        <w:rPr>
          <w:sz w:val="28"/>
          <w:szCs w:val="28"/>
        </w:rPr>
        <w:t>Осуществл</w:t>
      </w:r>
      <w:r w:rsidR="008C46DC">
        <w:rPr>
          <w:sz w:val="28"/>
          <w:szCs w:val="28"/>
        </w:rPr>
        <w:t>ение</w:t>
      </w:r>
      <w:r w:rsidR="008C46DC" w:rsidRPr="009A57F1">
        <w:rPr>
          <w:sz w:val="28"/>
          <w:szCs w:val="28"/>
        </w:rPr>
        <w:t xml:space="preserve"> подготовк</w:t>
      </w:r>
      <w:r w:rsidR="008C46DC">
        <w:rPr>
          <w:sz w:val="28"/>
          <w:szCs w:val="28"/>
        </w:rPr>
        <w:t>и</w:t>
      </w:r>
      <w:r w:rsidR="008C46DC" w:rsidRPr="009A57F1">
        <w:rPr>
          <w:sz w:val="28"/>
          <w:szCs w:val="28"/>
        </w:rPr>
        <w:t xml:space="preserve"> материалов по вопросам деятельности </w:t>
      </w:r>
      <w:r w:rsidR="00546F38">
        <w:rPr>
          <w:sz w:val="28"/>
          <w:szCs w:val="28"/>
        </w:rPr>
        <w:t>О</w:t>
      </w:r>
      <w:r w:rsidR="008C46DC" w:rsidRPr="009A57F1">
        <w:rPr>
          <w:sz w:val="28"/>
          <w:szCs w:val="28"/>
        </w:rPr>
        <w:t xml:space="preserve">тдела для освещения в средствах массовой информации и на </w:t>
      </w:r>
      <w:proofErr w:type="spellStart"/>
      <w:r w:rsidR="00DE03E9">
        <w:rPr>
          <w:sz w:val="28"/>
          <w:szCs w:val="28"/>
        </w:rPr>
        <w:t>и</w:t>
      </w:r>
      <w:r w:rsidR="008C46DC" w:rsidRPr="009A57F1">
        <w:rPr>
          <w:sz w:val="28"/>
          <w:szCs w:val="28"/>
        </w:rPr>
        <w:t>нтернет-ресурсах</w:t>
      </w:r>
      <w:proofErr w:type="spellEnd"/>
      <w:r w:rsidR="008C46DC" w:rsidRPr="009A57F1">
        <w:rPr>
          <w:sz w:val="28"/>
          <w:szCs w:val="28"/>
        </w:rPr>
        <w:t xml:space="preserve"> совместно с управлением информации</w:t>
      </w:r>
      <w:r w:rsidR="00DE03E9">
        <w:rPr>
          <w:sz w:val="28"/>
          <w:szCs w:val="28"/>
        </w:rPr>
        <w:t xml:space="preserve"> администрации городского округа город Воронеж</w:t>
      </w:r>
      <w:r w:rsidR="008C46DC" w:rsidRPr="009A57F1">
        <w:rPr>
          <w:sz w:val="28"/>
          <w:szCs w:val="28"/>
        </w:rPr>
        <w:t>.</w:t>
      </w:r>
    </w:p>
    <w:p w:rsidR="00EE6CB3" w:rsidRPr="00EE6CB3" w:rsidRDefault="00405E9D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19</w:t>
      </w:r>
      <w:r w:rsidR="00A622DD" w:rsidRPr="00A622DD">
        <w:rPr>
          <w:sz w:val="28"/>
          <w:szCs w:val="28"/>
        </w:rPr>
        <w:t xml:space="preserve">. </w:t>
      </w:r>
      <w:r w:rsidR="00EE6CB3" w:rsidRPr="00EE6CB3">
        <w:rPr>
          <w:sz w:val="28"/>
          <w:szCs w:val="28"/>
        </w:rPr>
        <w:t>Разраб</w:t>
      </w:r>
      <w:r w:rsidR="00EE6CB3">
        <w:rPr>
          <w:sz w:val="28"/>
          <w:szCs w:val="28"/>
        </w:rPr>
        <w:t>отка</w:t>
      </w:r>
      <w:r w:rsidR="00EE6CB3" w:rsidRPr="00EE6CB3">
        <w:rPr>
          <w:sz w:val="28"/>
          <w:szCs w:val="28"/>
        </w:rPr>
        <w:t xml:space="preserve"> проект</w:t>
      </w:r>
      <w:r w:rsidR="00EE6CB3">
        <w:rPr>
          <w:sz w:val="28"/>
          <w:szCs w:val="28"/>
        </w:rPr>
        <w:t>ов</w:t>
      </w:r>
      <w:r w:rsidR="00EE6CB3" w:rsidRPr="00EE6CB3">
        <w:rPr>
          <w:sz w:val="28"/>
          <w:szCs w:val="28"/>
        </w:rPr>
        <w:t xml:space="preserve"> правовых актов администрации городского округа город Воронеж по вопросам, отнесенным к компетенции </w:t>
      </w:r>
      <w:r w:rsidR="00546F38">
        <w:rPr>
          <w:sz w:val="28"/>
          <w:szCs w:val="28"/>
        </w:rPr>
        <w:t>О</w:t>
      </w:r>
      <w:r w:rsidR="00EE6CB3" w:rsidRPr="00EE6CB3">
        <w:rPr>
          <w:sz w:val="28"/>
          <w:szCs w:val="28"/>
        </w:rPr>
        <w:t>тдела.</w:t>
      </w:r>
    </w:p>
    <w:p w:rsidR="00EE6CB3" w:rsidRDefault="00EE6CB3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EE6CB3">
        <w:rPr>
          <w:sz w:val="28"/>
          <w:szCs w:val="28"/>
        </w:rPr>
        <w:t>Рассм</w:t>
      </w:r>
      <w:r>
        <w:rPr>
          <w:sz w:val="28"/>
          <w:szCs w:val="28"/>
        </w:rPr>
        <w:t>отрение</w:t>
      </w:r>
      <w:r w:rsidRPr="00EE6CB3">
        <w:rPr>
          <w:sz w:val="28"/>
          <w:szCs w:val="28"/>
        </w:rPr>
        <w:t xml:space="preserve"> в установленном порядке обращени</w:t>
      </w:r>
      <w:r w:rsidR="000D1CA6">
        <w:rPr>
          <w:sz w:val="28"/>
          <w:szCs w:val="28"/>
        </w:rPr>
        <w:t>й</w:t>
      </w:r>
      <w:r w:rsidRPr="00EE6CB3">
        <w:rPr>
          <w:sz w:val="28"/>
          <w:szCs w:val="28"/>
        </w:rPr>
        <w:t xml:space="preserve"> граждан и организаций, </w:t>
      </w:r>
      <w:r>
        <w:rPr>
          <w:sz w:val="28"/>
          <w:szCs w:val="28"/>
        </w:rPr>
        <w:t>в том числе</w:t>
      </w:r>
      <w:r w:rsidRPr="00EE6CB3">
        <w:rPr>
          <w:sz w:val="28"/>
          <w:szCs w:val="28"/>
        </w:rPr>
        <w:t xml:space="preserve"> содержащи</w:t>
      </w:r>
      <w:r w:rsidR="0064486A">
        <w:rPr>
          <w:sz w:val="28"/>
          <w:szCs w:val="28"/>
        </w:rPr>
        <w:t>х</w:t>
      </w:r>
      <w:r w:rsidRPr="00EE6CB3">
        <w:rPr>
          <w:sz w:val="28"/>
          <w:szCs w:val="28"/>
        </w:rPr>
        <w:t xml:space="preserve"> сведения о коррупционной деятельности должностных лиц, участ</w:t>
      </w:r>
      <w:r w:rsidR="00984F2D">
        <w:rPr>
          <w:sz w:val="28"/>
          <w:szCs w:val="28"/>
        </w:rPr>
        <w:t>ие</w:t>
      </w:r>
      <w:r w:rsidRPr="00EE6CB3">
        <w:rPr>
          <w:sz w:val="28"/>
          <w:szCs w:val="28"/>
        </w:rPr>
        <w:t xml:space="preserve"> в их проверке, пров</w:t>
      </w:r>
      <w:r w:rsidR="00984F2D">
        <w:rPr>
          <w:sz w:val="28"/>
          <w:szCs w:val="28"/>
        </w:rPr>
        <w:t>едение</w:t>
      </w:r>
      <w:r w:rsidRPr="00EE6CB3">
        <w:rPr>
          <w:sz w:val="28"/>
          <w:szCs w:val="28"/>
        </w:rPr>
        <w:t xml:space="preserve"> соответствующ</w:t>
      </w:r>
      <w:r w:rsidR="00984F2D">
        <w:rPr>
          <w:sz w:val="28"/>
          <w:szCs w:val="28"/>
        </w:rPr>
        <w:t>его</w:t>
      </w:r>
      <w:r w:rsidRPr="00EE6CB3">
        <w:rPr>
          <w:sz w:val="28"/>
          <w:szCs w:val="28"/>
        </w:rPr>
        <w:t xml:space="preserve"> анализ</w:t>
      </w:r>
      <w:r w:rsidR="00984F2D">
        <w:rPr>
          <w:sz w:val="28"/>
          <w:szCs w:val="28"/>
        </w:rPr>
        <w:t>а</w:t>
      </w:r>
      <w:r w:rsidRPr="00EE6CB3">
        <w:rPr>
          <w:sz w:val="28"/>
          <w:szCs w:val="28"/>
        </w:rPr>
        <w:t>.</w:t>
      </w:r>
    </w:p>
    <w:p w:rsidR="00EE6CB3" w:rsidRDefault="00EE6CB3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21</w:t>
      </w:r>
      <w:r>
        <w:rPr>
          <w:sz w:val="28"/>
          <w:szCs w:val="28"/>
        </w:rPr>
        <w:t xml:space="preserve">. </w:t>
      </w:r>
      <w:r w:rsidRPr="00EE6CB3">
        <w:rPr>
          <w:sz w:val="28"/>
        </w:rPr>
        <w:t xml:space="preserve">Организация и проведение совещаний, рабочих встреч и иных мероприятий по вопросам, отнесенным к компетенции </w:t>
      </w:r>
      <w:r w:rsidR="00546F38">
        <w:rPr>
          <w:sz w:val="28"/>
        </w:rPr>
        <w:t>О</w:t>
      </w:r>
      <w:r w:rsidRPr="00EE6CB3">
        <w:rPr>
          <w:sz w:val="28"/>
        </w:rPr>
        <w:t>тдела.</w:t>
      </w:r>
    </w:p>
    <w:p w:rsidR="006079FE" w:rsidRDefault="00EE6CB3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</w:rPr>
      </w:pPr>
      <w:r>
        <w:rPr>
          <w:sz w:val="28"/>
        </w:rPr>
        <w:t>3.</w:t>
      </w:r>
      <w:r w:rsidR="00E45E1C">
        <w:rPr>
          <w:sz w:val="28"/>
        </w:rPr>
        <w:t>22</w:t>
      </w:r>
      <w:r>
        <w:rPr>
          <w:sz w:val="28"/>
        </w:rPr>
        <w:t xml:space="preserve">. </w:t>
      </w:r>
      <w:r w:rsidR="006079FE" w:rsidRPr="006079FE">
        <w:rPr>
          <w:sz w:val="28"/>
          <w:szCs w:val="28"/>
        </w:rPr>
        <w:t>Осуществление в пределах компетенции</w:t>
      </w:r>
      <w:r w:rsidR="006079FE">
        <w:rPr>
          <w:sz w:val="28"/>
          <w:szCs w:val="28"/>
        </w:rPr>
        <w:t xml:space="preserve"> Отдела</w:t>
      </w:r>
      <w:r w:rsidR="006079FE" w:rsidRPr="006079FE">
        <w:rPr>
          <w:sz w:val="28"/>
          <w:szCs w:val="28"/>
        </w:rPr>
        <w:t xml:space="preserve"> взаимодействи</w:t>
      </w:r>
      <w:r w:rsidR="00FD35EC">
        <w:rPr>
          <w:sz w:val="28"/>
          <w:szCs w:val="28"/>
        </w:rPr>
        <w:t>я</w:t>
      </w:r>
      <w:r w:rsidR="006079FE" w:rsidRPr="006079FE">
        <w:rPr>
          <w:sz w:val="28"/>
          <w:szCs w:val="28"/>
        </w:rPr>
        <w:t xml:space="preserve"> с правоохранительными органами, иными федеральными государственными органами, с государственными органами </w:t>
      </w:r>
      <w:r w:rsidR="006079FE">
        <w:rPr>
          <w:sz w:val="28"/>
          <w:szCs w:val="28"/>
        </w:rPr>
        <w:t>Воронежской</w:t>
      </w:r>
      <w:r w:rsidR="006079FE" w:rsidRPr="006079FE">
        <w:rPr>
          <w:sz w:val="28"/>
          <w:szCs w:val="28"/>
        </w:rPr>
        <w:t xml:space="preserve"> области,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</w:t>
      </w:r>
      <w:r w:rsidR="00F91419">
        <w:rPr>
          <w:sz w:val="28"/>
          <w:szCs w:val="28"/>
        </w:rPr>
        <w:t>иными</w:t>
      </w:r>
      <w:r w:rsidR="006079FE" w:rsidRPr="006079FE">
        <w:rPr>
          <w:sz w:val="28"/>
          <w:szCs w:val="28"/>
        </w:rPr>
        <w:t xml:space="preserve"> организациями</w:t>
      </w:r>
      <w:r w:rsidR="006079FE">
        <w:rPr>
          <w:sz w:val="28"/>
          <w:szCs w:val="28"/>
        </w:rPr>
        <w:t>.</w:t>
      </w:r>
    </w:p>
    <w:p w:rsidR="006079FE" w:rsidRPr="006079FE" w:rsidRDefault="006079FE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23</w:t>
      </w:r>
      <w:r>
        <w:rPr>
          <w:sz w:val="28"/>
          <w:szCs w:val="28"/>
        </w:rPr>
        <w:t xml:space="preserve">. </w:t>
      </w:r>
      <w:r w:rsidRPr="006079FE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6079FE">
        <w:rPr>
          <w:sz w:val="28"/>
          <w:szCs w:val="28"/>
        </w:rPr>
        <w:t xml:space="preserve"> с гражданами и должностными лицами с их согласия бесед</w:t>
      </w:r>
      <w:r w:rsidR="00FD35EC">
        <w:rPr>
          <w:sz w:val="28"/>
          <w:szCs w:val="28"/>
        </w:rPr>
        <w:t xml:space="preserve"> </w:t>
      </w:r>
      <w:r w:rsidRPr="006079FE">
        <w:rPr>
          <w:sz w:val="28"/>
          <w:szCs w:val="28"/>
        </w:rPr>
        <w:t>и получ</w:t>
      </w:r>
      <w:r>
        <w:rPr>
          <w:sz w:val="28"/>
          <w:szCs w:val="28"/>
        </w:rPr>
        <w:t>ение</w:t>
      </w:r>
      <w:r w:rsidRPr="006079FE">
        <w:rPr>
          <w:sz w:val="28"/>
          <w:szCs w:val="28"/>
        </w:rPr>
        <w:t xml:space="preserve"> от них пояснени</w:t>
      </w:r>
      <w:r>
        <w:rPr>
          <w:sz w:val="28"/>
          <w:szCs w:val="28"/>
        </w:rPr>
        <w:t>й</w:t>
      </w:r>
      <w:r w:rsidRPr="006079FE">
        <w:rPr>
          <w:sz w:val="28"/>
          <w:szCs w:val="28"/>
        </w:rPr>
        <w:t xml:space="preserve"> по представленным сведениям о доходах, расходах, об имуществе и обязательствах имущественного характера и по иным материалам.</w:t>
      </w:r>
    </w:p>
    <w:p w:rsidR="006079FE" w:rsidRDefault="006079FE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24</w:t>
      </w:r>
      <w:r>
        <w:rPr>
          <w:sz w:val="28"/>
          <w:szCs w:val="28"/>
        </w:rPr>
        <w:t xml:space="preserve">. </w:t>
      </w:r>
      <w:r w:rsidRPr="006079FE">
        <w:rPr>
          <w:sz w:val="28"/>
          <w:szCs w:val="28"/>
        </w:rPr>
        <w:t>Получ</w:t>
      </w:r>
      <w:r>
        <w:rPr>
          <w:sz w:val="28"/>
          <w:szCs w:val="28"/>
        </w:rPr>
        <w:t xml:space="preserve">ение в пределах </w:t>
      </w:r>
      <w:r w:rsidRPr="006079FE">
        <w:rPr>
          <w:sz w:val="28"/>
          <w:szCs w:val="28"/>
        </w:rPr>
        <w:t xml:space="preserve"> компетенции </w:t>
      </w:r>
      <w:r>
        <w:rPr>
          <w:sz w:val="28"/>
          <w:szCs w:val="28"/>
        </w:rPr>
        <w:t xml:space="preserve">Отдела </w:t>
      </w:r>
      <w:r w:rsidRPr="006079FE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6079FE">
        <w:rPr>
          <w:sz w:val="28"/>
          <w:szCs w:val="28"/>
        </w:rPr>
        <w:t xml:space="preserve"> от физических и юридических лиц</w:t>
      </w:r>
      <w:r w:rsidR="00FD35EC">
        <w:rPr>
          <w:sz w:val="28"/>
          <w:szCs w:val="28"/>
        </w:rPr>
        <w:t xml:space="preserve"> </w:t>
      </w:r>
      <w:r w:rsidRPr="006079FE">
        <w:rPr>
          <w:sz w:val="28"/>
          <w:szCs w:val="28"/>
        </w:rPr>
        <w:t>с их согласия.</w:t>
      </w:r>
    </w:p>
    <w:p w:rsidR="006079FE" w:rsidRDefault="006079FE" w:rsidP="009D7138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25</w:t>
      </w:r>
      <w:r>
        <w:rPr>
          <w:sz w:val="28"/>
          <w:szCs w:val="28"/>
        </w:rPr>
        <w:t xml:space="preserve">. </w:t>
      </w:r>
      <w:r w:rsidRPr="006079FE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6079FE">
        <w:rPr>
          <w:sz w:val="28"/>
          <w:szCs w:val="28"/>
        </w:rPr>
        <w:t xml:space="preserve"> ины</w:t>
      </w:r>
      <w:r>
        <w:rPr>
          <w:sz w:val="28"/>
          <w:szCs w:val="28"/>
        </w:rPr>
        <w:t>х</w:t>
      </w:r>
      <w:r w:rsidRPr="006079F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6079FE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6079FE">
        <w:rPr>
          <w:sz w:val="28"/>
          <w:szCs w:val="28"/>
        </w:rPr>
        <w:t xml:space="preserve"> на противодействие коррупции.</w:t>
      </w:r>
    </w:p>
    <w:p w:rsidR="00405E9D" w:rsidRDefault="006079FE" w:rsidP="00B54C91">
      <w:pPr>
        <w:pStyle w:val="Style"/>
        <w:spacing w:line="360" w:lineRule="auto"/>
        <w:ind w:left="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45E1C">
        <w:rPr>
          <w:sz w:val="28"/>
          <w:szCs w:val="28"/>
        </w:rPr>
        <w:t>26</w:t>
      </w:r>
      <w:r>
        <w:rPr>
          <w:sz w:val="28"/>
          <w:szCs w:val="28"/>
        </w:rPr>
        <w:t xml:space="preserve">. </w:t>
      </w:r>
      <w:r w:rsidR="00405E9D">
        <w:rPr>
          <w:sz w:val="28"/>
          <w:szCs w:val="28"/>
        </w:rPr>
        <w:t>О</w:t>
      </w:r>
      <w:r w:rsidR="00405E9D" w:rsidRPr="00A622DD">
        <w:rPr>
          <w:sz w:val="28"/>
          <w:szCs w:val="28"/>
        </w:rPr>
        <w:t>существл</w:t>
      </w:r>
      <w:r w:rsidR="008C46DC">
        <w:rPr>
          <w:sz w:val="28"/>
          <w:szCs w:val="28"/>
        </w:rPr>
        <w:t>ение</w:t>
      </w:r>
      <w:r w:rsidR="00405E9D" w:rsidRPr="00A622DD">
        <w:rPr>
          <w:sz w:val="28"/>
          <w:szCs w:val="28"/>
        </w:rPr>
        <w:t xml:space="preserve"> ины</w:t>
      </w:r>
      <w:r w:rsidR="008C46DC">
        <w:rPr>
          <w:sz w:val="28"/>
          <w:szCs w:val="28"/>
        </w:rPr>
        <w:t>х</w:t>
      </w:r>
      <w:r w:rsidR="00405E9D" w:rsidRPr="00A622DD">
        <w:rPr>
          <w:sz w:val="28"/>
          <w:szCs w:val="28"/>
        </w:rPr>
        <w:t xml:space="preserve"> функции в области противодействия коррупции в соответствии с законодательством Российской Федерации.</w:t>
      </w:r>
    </w:p>
    <w:p w:rsidR="00B54C91" w:rsidRDefault="00B54C91" w:rsidP="00B54C91">
      <w:pPr>
        <w:pStyle w:val="Style"/>
        <w:ind w:left="43" w:firstLine="709"/>
        <w:jc w:val="both"/>
        <w:textAlignment w:val="baseline"/>
        <w:rPr>
          <w:sz w:val="28"/>
          <w:szCs w:val="28"/>
        </w:rPr>
      </w:pPr>
    </w:p>
    <w:p w:rsidR="007568CF" w:rsidRDefault="008F2F53" w:rsidP="00B54C91">
      <w:pPr>
        <w:spacing w:after="0" w:line="240" w:lineRule="auto"/>
        <w:ind w:left="43" w:firstLine="709"/>
        <w:jc w:val="center"/>
        <w:rPr>
          <w:rFonts w:ascii="Times New Roman" w:hAnsi="Times New Roman"/>
          <w:sz w:val="28"/>
          <w:szCs w:val="28"/>
        </w:rPr>
      </w:pPr>
      <w:r w:rsidRPr="001A206E">
        <w:rPr>
          <w:rFonts w:ascii="Times New Roman" w:hAnsi="Times New Roman"/>
          <w:sz w:val="28"/>
          <w:szCs w:val="28"/>
        </w:rPr>
        <w:t xml:space="preserve">4. </w:t>
      </w:r>
      <w:r w:rsidR="00467DEE">
        <w:rPr>
          <w:rFonts w:ascii="Times New Roman" w:hAnsi="Times New Roman"/>
          <w:sz w:val="28"/>
          <w:szCs w:val="28"/>
        </w:rPr>
        <w:t>ОБЯЗАННОСТИ ОТДЕЛА</w:t>
      </w:r>
    </w:p>
    <w:p w:rsidR="00B54C91" w:rsidRDefault="00B54C91" w:rsidP="00B54C91">
      <w:pPr>
        <w:spacing w:after="0" w:line="240" w:lineRule="auto"/>
        <w:ind w:left="43" w:firstLine="709"/>
        <w:jc w:val="center"/>
        <w:rPr>
          <w:rFonts w:ascii="Times New Roman" w:hAnsi="Times New Roman"/>
          <w:sz w:val="28"/>
          <w:szCs w:val="28"/>
        </w:rPr>
      </w:pPr>
    </w:p>
    <w:p w:rsidR="007568CF" w:rsidRDefault="0089116E" w:rsidP="0089116E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поставленных</w:t>
      </w:r>
      <w:r w:rsidR="007568CF">
        <w:rPr>
          <w:rFonts w:ascii="Times New Roman" w:hAnsi="Times New Roman"/>
          <w:sz w:val="28"/>
          <w:szCs w:val="28"/>
        </w:rPr>
        <w:t xml:space="preserve"> задач Отдел обязан:</w:t>
      </w:r>
    </w:p>
    <w:p w:rsidR="007568CF" w:rsidRDefault="007568CF" w:rsidP="0089116E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653A37">
        <w:rPr>
          <w:rFonts w:ascii="Times New Roman" w:hAnsi="Times New Roman"/>
          <w:sz w:val="28"/>
          <w:szCs w:val="28"/>
        </w:rPr>
        <w:t>Выполнять требования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, Воронежской области, правовых актов органов местного самоуправления городского округа город Воронеж.</w:t>
      </w:r>
    </w:p>
    <w:p w:rsidR="007568CF" w:rsidRPr="00653A37" w:rsidRDefault="007568CF" w:rsidP="007568CF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53A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653A37">
        <w:rPr>
          <w:rFonts w:ascii="Times New Roman" w:hAnsi="Times New Roman"/>
          <w:sz w:val="28"/>
          <w:szCs w:val="28"/>
        </w:rPr>
        <w:t xml:space="preserve"> Обеспечивать в пределах своей компетенции реализацию возложенных на </w:t>
      </w:r>
      <w:r>
        <w:rPr>
          <w:rFonts w:ascii="Times New Roman" w:hAnsi="Times New Roman"/>
          <w:sz w:val="28"/>
          <w:szCs w:val="28"/>
        </w:rPr>
        <w:t>Отдел</w:t>
      </w:r>
      <w:r w:rsidRPr="00653A37">
        <w:rPr>
          <w:rFonts w:ascii="Times New Roman" w:hAnsi="Times New Roman"/>
          <w:sz w:val="28"/>
          <w:szCs w:val="28"/>
        </w:rPr>
        <w:t xml:space="preserve"> функций.</w:t>
      </w:r>
    </w:p>
    <w:p w:rsidR="007568CF" w:rsidRPr="00653A37" w:rsidRDefault="007568CF" w:rsidP="007568CF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53A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653A37">
        <w:rPr>
          <w:rFonts w:ascii="Times New Roman" w:hAnsi="Times New Roman"/>
          <w:sz w:val="28"/>
          <w:szCs w:val="28"/>
        </w:rPr>
        <w:t xml:space="preserve"> Обеспечивать сохранность служебной и государственной тайны, не разглашать персональные данные физических лиц и иную охраняемую законом информацию.</w:t>
      </w:r>
    </w:p>
    <w:p w:rsidR="007568CF" w:rsidRPr="00653A37" w:rsidRDefault="007568CF" w:rsidP="007568CF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653A37">
        <w:rPr>
          <w:rFonts w:ascii="Times New Roman" w:hAnsi="Times New Roman"/>
          <w:sz w:val="28"/>
          <w:szCs w:val="28"/>
        </w:rPr>
        <w:t xml:space="preserve"> Разрабатывать правовые акты по вопросам, отнесенным к компетенции </w:t>
      </w:r>
      <w:r>
        <w:rPr>
          <w:rFonts w:ascii="Times New Roman" w:hAnsi="Times New Roman"/>
          <w:sz w:val="28"/>
          <w:szCs w:val="28"/>
        </w:rPr>
        <w:t>Отдела</w:t>
      </w:r>
      <w:r w:rsidRPr="00653A37">
        <w:rPr>
          <w:rFonts w:ascii="Times New Roman" w:hAnsi="Times New Roman"/>
          <w:sz w:val="28"/>
          <w:szCs w:val="28"/>
        </w:rPr>
        <w:t>.</w:t>
      </w:r>
    </w:p>
    <w:p w:rsidR="007568CF" w:rsidRPr="00653A37" w:rsidRDefault="007568CF" w:rsidP="007568CF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53A37">
        <w:rPr>
          <w:rFonts w:ascii="Times New Roman" w:hAnsi="Times New Roman"/>
          <w:sz w:val="28"/>
          <w:szCs w:val="28"/>
        </w:rPr>
        <w:t xml:space="preserve">5. Рассматривать обращения граждан, государственных органов Воронежской области, органов местного самоуправления, организаций, их должностных лиц по вопросам, отнесенным к компетенции </w:t>
      </w:r>
      <w:r>
        <w:rPr>
          <w:rFonts w:ascii="Times New Roman" w:hAnsi="Times New Roman"/>
          <w:sz w:val="28"/>
          <w:szCs w:val="28"/>
        </w:rPr>
        <w:t>Отдела</w:t>
      </w:r>
      <w:r w:rsidRPr="00653A37">
        <w:rPr>
          <w:rFonts w:ascii="Times New Roman" w:hAnsi="Times New Roman"/>
          <w:sz w:val="28"/>
          <w:szCs w:val="28"/>
        </w:rPr>
        <w:t>.</w:t>
      </w:r>
    </w:p>
    <w:p w:rsidR="007568CF" w:rsidRPr="00653A37" w:rsidRDefault="007568CF" w:rsidP="007568CF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 w:rsidRPr="00D7137A">
        <w:rPr>
          <w:rFonts w:ascii="Times New Roman" w:hAnsi="Times New Roman"/>
          <w:sz w:val="28"/>
          <w:szCs w:val="28"/>
        </w:rPr>
        <w:t>4.</w:t>
      </w:r>
      <w:r w:rsidRPr="00653A37">
        <w:rPr>
          <w:rFonts w:ascii="Times New Roman" w:hAnsi="Times New Roman"/>
          <w:sz w:val="28"/>
          <w:szCs w:val="28"/>
        </w:rPr>
        <w:t xml:space="preserve">6. Принимать в рамках своей компетенции меры и вносить предложения по улучшению работы </w:t>
      </w:r>
      <w:r>
        <w:rPr>
          <w:rFonts w:ascii="Times New Roman" w:hAnsi="Times New Roman"/>
          <w:sz w:val="28"/>
          <w:szCs w:val="28"/>
        </w:rPr>
        <w:t>Отдела.</w:t>
      </w:r>
    </w:p>
    <w:p w:rsidR="007568CF" w:rsidRPr="00653A37" w:rsidRDefault="007568CF" w:rsidP="00496212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 w:rsidRPr="00D7137A">
        <w:rPr>
          <w:rFonts w:ascii="Times New Roman" w:hAnsi="Times New Roman"/>
          <w:sz w:val="28"/>
          <w:szCs w:val="28"/>
        </w:rPr>
        <w:t>4.</w:t>
      </w:r>
      <w:r w:rsidRPr="00653A37">
        <w:rPr>
          <w:rFonts w:ascii="Times New Roman" w:hAnsi="Times New Roman"/>
          <w:sz w:val="28"/>
          <w:szCs w:val="28"/>
        </w:rPr>
        <w:t xml:space="preserve">7. Информировать </w:t>
      </w:r>
      <w:r>
        <w:rPr>
          <w:rFonts w:ascii="Times New Roman" w:hAnsi="Times New Roman"/>
          <w:sz w:val="28"/>
          <w:szCs w:val="28"/>
        </w:rPr>
        <w:t xml:space="preserve">главу городского округа город Воронеж, </w:t>
      </w:r>
      <w:r w:rsidRPr="009673AE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9673AE">
        <w:rPr>
          <w:rFonts w:ascii="Times New Roman" w:hAnsi="Times New Roman"/>
          <w:sz w:val="28"/>
          <w:szCs w:val="28"/>
        </w:rPr>
        <w:t xml:space="preserve"> главы администрации –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9673AE">
        <w:rPr>
          <w:rFonts w:ascii="Times New Roman" w:hAnsi="Times New Roman"/>
          <w:sz w:val="28"/>
          <w:szCs w:val="28"/>
        </w:rPr>
        <w:t xml:space="preserve"> аппарата </w:t>
      </w:r>
      <w:r w:rsidRPr="00653A37">
        <w:rPr>
          <w:rFonts w:ascii="Times New Roman" w:hAnsi="Times New Roman"/>
          <w:sz w:val="28"/>
          <w:szCs w:val="28"/>
        </w:rPr>
        <w:t xml:space="preserve">по вопросам, относящимся к компетенции </w:t>
      </w:r>
      <w:r>
        <w:rPr>
          <w:rFonts w:ascii="Times New Roman" w:hAnsi="Times New Roman"/>
          <w:sz w:val="28"/>
          <w:szCs w:val="28"/>
        </w:rPr>
        <w:t>Отдела</w:t>
      </w:r>
      <w:r w:rsidRPr="00653A37">
        <w:rPr>
          <w:rFonts w:ascii="Times New Roman" w:hAnsi="Times New Roman"/>
          <w:sz w:val="28"/>
          <w:szCs w:val="28"/>
        </w:rPr>
        <w:t>.</w:t>
      </w:r>
    </w:p>
    <w:p w:rsidR="007568CF" w:rsidRDefault="007568CF" w:rsidP="00496212">
      <w:pPr>
        <w:spacing w:after="0" w:line="240" w:lineRule="auto"/>
        <w:ind w:left="43" w:firstLine="709"/>
        <w:jc w:val="both"/>
        <w:rPr>
          <w:rFonts w:ascii="Times New Roman" w:hAnsi="Times New Roman"/>
          <w:sz w:val="28"/>
          <w:szCs w:val="28"/>
        </w:rPr>
      </w:pPr>
    </w:p>
    <w:p w:rsidR="007568CF" w:rsidRDefault="00933EF0" w:rsidP="00496212">
      <w:pPr>
        <w:spacing w:after="0" w:line="240" w:lineRule="auto"/>
        <w:ind w:lef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A206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ПРАВА ОТДЕЛА</w:t>
      </w:r>
    </w:p>
    <w:p w:rsidR="00933EF0" w:rsidRDefault="00933EF0" w:rsidP="00496212">
      <w:pPr>
        <w:spacing w:after="0" w:line="240" w:lineRule="auto"/>
        <w:ind w:left="43" w:firstLine="709"/>
        <w:jc w:val="center"/>
        <w:rPr>
          <w:rFonts w:ascii="Times New Roman" w:hAnsi="Times New Roman"/>
          <w:sz w:val="28"/>
          <w:szCs w:val="28"/>
        </w:rPr>
      </w:pPr>
    </w:p>
    <w:p w:rsidR="00467DEE" w:rsidRDefault="00467DEE" w:rsidP="00496212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 w:rsidRPr="00467DEE">
        <w:rPr>
          <w:rFonts w:ascii="Times New Roman" w:hAnsi="Times New Roman"/>
          <w:sz w:val="28"/>
          <w:szCs w:val="28"/>
        </w:rPr>
        <w:t xml:space="preserve">В целях реализации своих функций </w:t>
      </w:r>
      <w:r>
        <w:rPr>
          <w:rFonts w:ascii="Times New Roman" w:hAnsi="Times New Roman"/>
          <w:sz w:val="28"/>
          <w:szCs w:val="28"/>
        </w:rPr>
        <w:t>Отдел имеет право</w:t>
      </w:r>
      <w:r w:rsidRPr="00467DEE">
        <w:rPr>
          <w:rFonts w:ascii="Times New Roman" w:hAnsi="Times New Roman"/>
          <w:sz w:val="28"/>
          <w:szCs w:val="28"/>
        </w:rPr>
        <w:t>:</w:t>
      </w:r>
    </w:p>
    <w:p w:rsidR="00BF6685" w:rsidRPr="00BF6685" w:rsidRDefault="00372E7D" w:rsidP="00496212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7DEE">
        <w:rPr>
          <w:rFonts w:ascii="Times New Roman" w:hAnsi="Times New Roman"/>
          <w:sz w:val="28"/>
          <w:szCs w:val="28"/>
        </w:rPr>
        <w:t>.</w:t>
      </w:r>
      <w:r w:rsidR="003F118B">
        <w:rPr>
          <w:rFonts w:ascii="Times New Roman" w:hAnsi="Times New Roman"/>
          <w:sz w:val="28"/>
          <w:szCs w:val="28"/>
        </w:rPr>
        <w:t>1.</w:t>
      </w:r>
      <w:r w:rsidR="00BF6685">
        <w:rPr>
          <w:rFonts w:ascii="Times New Roman" w:hAnsi="Times New Roman"/>
          <w:sz w:val="28"/>
          <w:szCs w:val="28"/>
        </w:rPr>
        <w:t xml:space="preserve"> </w:t>
      </w:r>
      <w:r w:rsidR="00BF6685" w:rsidRPr="00BF6685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необходимые для осуществления своей деятельности документы, справочные и иные материалы от структурных подразделений </w:t>
      </w:r>
      <w:r w:rsidR="00BF6685">
        <w:rPr>
          <w:rFonts w:ascii="Times New Roman" w:hAnsi="Times New Roman"/>
          <w:sz w:val="28"/>
          <w:szCs w:val="28"/>
        </w:rPr>
        <w:t>администрации городского округа город Воронеж</w:t>
      </w:r>
      <w:r w:rsidR="00BF6685" w:rsidRPr="00BF6685">
        <w:rPr>
          <w:rFonts w:ascii="Times New Roman" w:hAnsi="Times New Roman"/>
          <w:sz w:val="28"/>
          <w:szCs w:val="28"/>
        </w:rPr>
        <w:t>, а также от организаций, должностных лиц, граждан.</w:t>
      </w:r>
    </w:p>
    <w:p w:rsidR="00EA2A97" w:rsidRDefault="00372E7D" w:rsidP="009D7138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6685" w:rsidRPr="00BF6685">
        <w:rPr>
          <w:rFonts w:ascii="Times New Roman" w:hAnsi="Times New Roman"/>
          <w:sz w:val="28"/>
          <w:szCs w:val="28"/>
        </w:rPr>
        <w:t xml:space="preserve">.2. </w:t>
      </w:r>
      <w:r w:rsidR="00EA2A97" w:rsidRPr="00BF6685">
        <w:rPr>
          <w:rFonts w:ascii="Times New Roman" w:hAnsi="Times New Roman"/>
          <w:sz w:val="28"/>
          <w:szCs w:val="28"/>
        </w:rPr>
        <w:t xml:space="preserve">Организовывать и проводить совещания, семинары, конференции и другие мероприятия по вопросам, входящим в компетенцию </w:t>
      </w:r>
      <w:r w:rsidR="00EA2A97">
        <w:rPr>
          <w:rFonts w:ascii="Times New Roman" w:hAnsi="Times New Roman"/>
          <w:sz w:val="28"/>
          <w:szCs w:val="28"/>
        </w:rPr>
        <w:t>Отдела</w:t>
      </w:r>
      <w:r w:rsidR="00EA2A97" w:rsidRPr="00BF6685">
        <w:rPr>
          <w:rFonts w:ascii="Times New Roman" w:hAnsi="Times New Roman"/>
          <w:sz w:val="28"/>
          <w:szCs w:val="28"/>
        </w:rPr>
        <w:t xml:space="preserve">, с привлечением </w:t>
      </w:r>
      <w:r w:rsidR="00EA2A97">
        <w:rPr>
          <w:rFonts w:ascii="Times New Roman" w:hAnsi="Times New Roman"/>
          <w:sz w:val="28"/>
          <w:szCs w:val="28"/>
        </w:rPr>
        <w:t>представителей</w:t>
      </w:r>
      <w:r w:rsidR="00EA2A97" w:rsidRPr="00BF6685">
        <w:rPr>
          <w:rFonts w:ascii="Times New Roman" w:hAnsi="Times New Roman"/>
          <w:sz w:val="28"/>
          <w:szCs w:val="28"/>
        </w:rPr>
        <w:t xml:space="preserve"> исполнительных органов государственной власти Воронежской области, а также территориальных органов федеральных органов исполнительной власти, органов местного самоуправления, организаций различных форм собственности по согласованию с ними.</w:t>
      </w:r>
    </w:p>
    <w:p w:rsidR="00BF6685" w:rsidRPr="00BF6685" w:rsidRDefault="00372E7D" w:rsidP="009D7138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6685" w:rsidRPr="00BF6685">
        <w:rPr>
          <w:rFonts w:ascii="Times New Roman" w:hAnsi="Times New Roman"/>
          <w:sz w:val="28"/>
          <w:szCs w:val="28"/>
        </w:rPr>
        <w:t xml:space="preserve">.3. </w:t>
      </w:r>
      <w:r w:rsidR="00EA2A97" w:rsidRPr="00BF6685">
        <w:rPr>
          <w:rFonts w:ascii="Times New Roman" w:hAnsi="Times New Roman"/>
          <w:sz w:val="28"/>
          <w:szCs w:val="28"/>
        </w:rPr>
        <w:t>Привлекать в установленном порядке для выполнения возложенных функций научные, образовательные организации, специалистов органов государственной власти Воронежской области и органов местного самоуправления, представителей территориальных органов федеральных органов исполнительной власти.</w:t>
      </w:r>
    </w:p>
    <w:p w:rsidR="004008C2" w:rsidRDefault="00372E7D" w:rsidP="009D7138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6685" w:rsidRPr="00BF6685">
        <w:rPr>
          <w:rFonts w:ascii="Times New Roman" w:hAnsi="Times New Roman"/>
          <w:sz w:val="28"/>
          <w:szCs w:val="28"/>
        </w:rPr>
        <w:t xml:space="preserve">.4. </w:t>
      </w:r>
      <w:r w:rsidR="004008C2">
        <w:rPr>
          <w:rFonts w:ascii="Times New Roman" w:hAnsi="Times New Roman"/>
          <w:sz w:val="28"/>
          <w:szCs w:val="28"/>
        </w:rPr>
        <w:t>В</w:t>
      </w:r>
      <w:r w:rsidR="004008C2" w:rsidRPr="004008C2">
        <w:rPr>
          <w:rFonts w:ascii="Times New Roman" w:hAnsi="Times New Roman"/>
          <w:sz w:val="28"/>
          <w:szCs w:val="28"/>
        </w:rPr>
        <w:t>заимодействовать по вопросам, входящим в компетенцию Отдела</w:t>
      </w:r>
      <w:r w:rsidR="004008C2">
        <w:rPr>
          <w:rFonts w:ascii="Times New Roman" w:hAnsi="Times New Roman"/>
          <w:sz w:val="28"/>
          <w:szCs w:val="28"/>
        </w:rPr>
        <w:t>,</w:t>
      </w:r>
      <w:r w:rsidR="004008C2" w:rsidRPr="004008C2">
        <w:rPr>
          <w:rFonts w:ascii="Times New Roman" w:hAnsi="Times New Roman"/>
          <w:sz w:val="28"/>
          <w:szCs w:val="28"/>
        </w:rPr>
        <w:t xml:space="preserve"> с правоохранительными органами, федеральными и региональными органами исполнительной власти</w:t>
      </w:r>
      <w:r w:rsidR="004008C2">
        <w:rPr>
          <w:rFonts w:ascii="Times New Roman" w:hAnsi="Times New Roman"/>
          <w:sz w:val="28"/>
          <w:szCs w:val="28"/>
        </w:rPr>
        <w:t>.</w:t>
      </w:r>
    </w:p>
    <w:p w:rsidR="00BF6685" w:rsidRPr="00BF6685" w:rsidRDefault="00372E7D" w:rsidP="009D7138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B35D7" w:rsidRPr="00BF6685">
        <w:rPr>
          <w:rFonts w:ascii="Times New Roman" w:hAnsi="Times New Roman"/>
          <w:sz w:val="28"/>
          <w:szCs w:val="28"/>
        </w:rPr>
        <w:t xml:space="preserve">.5. </w:t>
      </w:r>
      <w:r w:rsidR="004008C2">
        <w:rPr>
          <w:rFonts w:ascii="Times New Roman" w:hAnsi="Times New Roman"/>
          <w:sz w:val="28"/>
          <w:szCs w:val="28"/>
        </w:rPr>
        <w:t>П</w:t>
      </w:r>
      <w:r w:rsidR="004008C2" w:rsidRPr="004008C2">
        <w:rPr>
          <w:rFonts w:ascii="Times New Roman" w:hAnsi="Times New Roman"/>
          <w:sz w:val="28"/>
          <w:szCs w:val="28"/>
        </w:rPr>
        <w:t>ользоваться в установленном порядке информационными банками данных администрации городского округа город Воронеж, компьютерной, копировальной и множительной техникой, использовать муниципальные и иные системы связи и коммуникации.</w:t>
      </w:r>
    </w:p>
    <w:p w:rsidR="009B35D7" w:rsidRDefault="00372E7D" w:rsidP="009D7138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F6685" w:rsidRPr="00BF6685">
        <w:rPr>
          <w:rFonts w:ascii="Times New Roman" w:hAnsi="Times New Roman"/>
          <w:sz w:val="28"/>
          <w:szCs w:val="28"/>
        </w:rPr>
        <w:t xml:space="preserve">6. На беспрепятственный проход сотрудников </w:t>
      </w:r>
      <w:r w:rsidR="004008C2">
        <w:rPr>
          <w:rFonts w:ascii="Times New Roman" w:hAnsi="Times New Roman"/>
          <w:sz w:val="28"/>
          <w:szCs w:val="28"/>
        </w:rPr>
        <w:t>Отдела</w:t>
      </w:r>
      <w:r w:rsidR="00BF6685" w:rsidRPr="00BF6685">
        <w:rPr>
          <w:rFonts w:ascii="Times New Roman" w:hAnsi="Times New Roman"/>
          <w:sz w:val="28"/>
          <w:szCs w:val="28"/>
        </w:rPr>
        <w:t xml:space="preserve"> во все здания и помещения, занимаемые </w:t>
      </w:r>
      <w:r w:rsidR="004008C2">
        <w:rPr>
          <w:rFonts w:ascii="Times New Roman" w:hAnsi="Times New Roman"/>
          <w:sz w:val="28"/>
          <w:szCs w:val="28"/>
        </w:rPr>
        <w:t>структурными подразделениями администрации городского округа город Воронеж</w:t>
      </w:r>
      <w:r w:rsidR="00BF6685" w:rsidRPr="00BF6685">
        <w:rPr>
          <w:rFonts w:ascii="Times New Roman" w:hAnsi="Times New Roman"/>
          <w:sz w:val="28"/>
          <w:szCs w:val="28"/>
        </w:rPr>
        <w:t>, их п</w:t>
      </w:r>
      <w:r w:rsidR="009B35D7">
        <w:rPr>
          <w:rFonts w:ascii="Times New Roman" w:hAnsi="Times New Roman"/>
          <w:sz w:val="28"/>
          <w:szCs w:val="28"/>
        </w:rPr>
        <w:t>одведомственными организациями.</w:t>
      </w:r>
    </w:p>
    <w:p w:rsidR="00467DEE" w:rsidRDefault="00372E7D" w:rsidP="009D588E">
      <w:pPr>
        <w:spacing w:after="0" w:line="36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6685" w:rsidRPr="00BF6685">
        <w:rPr>
          <w:rFonts w:ascii="Times New Roman" w:hAnsi="Times New Roman"/>
          <w:sz w:val="28"/>
          <w:szCs w:val="28"/>
        </w:rPr>
        <w:t xml:space="preserve">.7. </w:t>
      </w:r>
      <w:r w:rsidR="009B35D7" w:rsidRPr="009B35D7">
        <w:rPr>
          <w:rFonts w:ascii="Times New Roman" w:hAnsi="Times New Roman"/>
          <w:sz w:val="28"/>
          <w:szCs w:val="28"/>
        </w:rPr>
        <w:t>Осуществлять иные права в соответствии с законодательством Российской Федерации, Воронежской области, муниципальными правовыми актами городского округа город Воронеж.</w:t>
      </w:r>
    </w:p>
    <w:p w:rsidR="00FD35EC" w:rsidRDefault="00FD35EC" w:rsidP="009D588E">
      <w:pPr>
        <w:spacing w:after="0" w:line="24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</w:p>
    <w:p w:rsidR="008F2F53" w:rsidRPr="001A206E" w:rsidRDefault="00D15A18" w:rsidP="009D588E">
      <w:pPr>
        <w:spacing w:after="0" w:line="240" w:lineRule="auto"/>
        <w:ind w:lef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5E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РУКОВОДСТВО ОТДЕЛА И ЕГО СТРУКТУРА</w:t>
      </w:r>
    </w:p>
    <w:p w:rsidR="008F2F53" w:rsidRDefault="008F2F53" w:rsidP="009D588E">
      <w:pPr>
        <w:pStyle w:val="Style"/>
        <w:tabs>
          <w:tab w:val="left" w:pos="696"/>
          <w:tab w:val="left" w:pos="1411"/>
        </w:tabs>
        <w:ind w:left="43" w:firstLine="709"/>
        <w:jc w:val="both"/>
        <w:textAlignment w:val="baseline"/>
        <w:rPr>
          <w:sz w:val="28"/>
          <w:szCs w:val="28"/>
        </w:rPr>
      </w:pPr>
    </w:p>
    <w:p w:rsidR="0093113B" w:rsidRPr="0093113B" w:rsidRDefault="00805C03" w:rsidP="009D588E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.1. </w:t>
      </w:r>
      <w:r>
        <w:rPr>
          <w:sz w:val="28"/>
          <w:szCs w:val="28"/>
        </w:rPr>
        <w:t>С</w:t>
      </w:r>
      <w:r w:rsidR="004C34EF">
        <w:rPr>
          <w:sz w:val="28"/>
          <w:szCs w:val="28"/>
        </w:rPr>
        <w:t>труктура Отдела определяе</w:t>
      </w:r>
      <w:r w:rsidR="0093113B" w:rsidRPr="0093113B">
        <w:rPr>
          <w:sz w:val="28"/>
          <w:szCs w:val="28"/>
        </w:rPr>
        <w:t>тся штатным расписанием, утверждаемым распоряжением администрации городского округа город Воронеж.</w:t>
      </w:r>
    </w:p>
    <w:p w:rsidR="0093113B" w:rsidRDefault="00805C03" w:rsidP="009D588E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.2. </w:t>
      </w:r>
      <w:r w:rsidR="008F2F53" w:rsidRPr="0054643C">
        <w:rPr>
          <w:sz w:val="28"/>
          <w:szCs w:val="28"/>
        </w:rPr>
        <w:t>Руководство Отделом осуществляет начальник отдела</w:t>
      </w:r>
      <w:r w:rsidR="0093113B">
        <w:rPr>
          <w:sz w:val="28"/>
          <w:szCs w:val="28"/>
        </w:rPr>
        <w:t xml:space="preserve">, </w:t>
      </w:r>
      <w:r w:rsidR="0093113B" w:rsidRPr="0093113B">
        <w:rPr>
          <w:sz w:val="28"/>
          <w:szCs w:val="28"/>
        </w:rPr>
        <w:t>назначаемый на должность и освобождаемый от должности</w:t>
      </w:r>
      <w:r w:rsidR="0093113B">
        <w:rPr>
          <w:sz w:val="28"/>
          <w:szCs w:val="28"/>
        </w:rPr>
        <w:t xml:space="preserve"> </w:t>
      </w:r>
      <w:r w:rsidR="0093113B" w:rsidRPr="0093113B">
        <w:rPr>
          <w:sz w:val="28"/>
          <w:szCs w:val="28"/>
        </w:rPr>
        <w:t>заместител</w:t>
      </w:r>
      <w:r w:rsidR="0093113B">
        <w:rPr>
          <w:sz w:val="28"/>
          <w:szCs w:val="28"/>
        </w:rPr>
        <w:t>ем</w:t>
      </w:r>
      <w:r w:rsidR="0093113B" w:rsidRPr="0093113B">
        <w:rPr>
          <w:sz w:val="28"/>
          <w:szCs w:val="28"/>
        </w:rPr>
        <w:t xml:space="preserve"> главы администрации – руководител</w:t>
      </w:r>
      <w:r w:rsidR="0093113B">
        <w:rPr>
          <w:sz w:val="28"/>
          <w:szCs w:val="28"/>
        </w:rPr>
        <w:t>ем</w:t>
      </w:r>
      <w:r w:rsidR="0093113B" w:rsidRPr="0093113B">
        <w:rPr>
          <w:sz w:val="28"/>
          <w:szCs w:val="28"/>
        </w:rPr>
        <w:t xml:space="preserve"> аппарата</w:t>
      </w:r>
      <w:r w:rsidR="00C41E90">
        <w:rPr>
          <w:sz w:val="28"/>
          <w:szCs w:val="28"/>
        </w:rPr>
        <w:t>.</w:t>
      </w:r>
    </w:p>
    <w:p w:rsidR="00C41E90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.3. </w:t>
      </w:r>
      <w:r w:rsidR="00C41E90">
        <w:rPr>
          <w:sz w:val="28"/>
          <w:szCs w:val="28"/>
        </w:rPr>
        <w:t>В</w:t>
      </w:r>
      <w:r w:rsidR="00C41E90" w:rsidRPr="00C41E90">
        <w:rPr>
          <w:sz w:val="28"/>
          <w:szCs w:val="28"/>
        </w:rPr>
        <w:t xml:space="preserve"> период отсутствия начальника отдела исполнение его обязанностей возлагается на сотрудника, определенного заместителем главы администрации – руководителем аппарата.</w:t>
      </w:r>
    </w:p>
    <w:p w:rsidR="0093113B" w:rsidRPr="0093113B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.4. Начальник </w:t>
      </w:r>
      <w:r w:rsidR="00625788">
        <w:rPr>
          <w:sz w:val="28"/>
          <w:szCs w:val="28"/>
        </w:rPr>
        <w:t>о</w:t>
      </w:r>
      <w:r w:rsidR="0093113B" w:rsidRPr="0093113B">
        <w:rPr>
          <w:sz w:val="28"/>
          <w:szCs w:val="28"/>
        </w:rPr>
        <w:t>тдела:</w:t>
      </w:r>
    </w:p>
    <w:p w:rsidR="0093113B" w:rsidRPr="0093113B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.4.1. </w:t>
      </w:r>
      <w:r w:rsidR="009673AE" w:rsidRPr="009673AE">
        <w:rPr>
          <w:sz w:val="28"/>
          <w:szCs w:val="28"/>
        </w:rPr>
        <w:t xml:space="preserve">Осуществляет </w:t>
      </w:r>
      <w:proofErr w:type="gramStart"/>
      <w:r w:rsidR="009673AE" w:rsidRPr="009673AE">
        <w:rPr>
          <w:sz w:val="28"/>
          <w:szCs w:val="28"/>
        </w:rPr>
        <w:t>руководство</w:t>
      </w:r>
      <w:proofErr w:type="gramEnd"/>
      <w:r w:rsidR="009673AE" w:rsidRPr="009673AE">
        <w:rPr>
          <w:sz w:val="28"/>
          <w:szCs w:val="28"/>
        </w:rPr>
        <w:t xml:space="preserve"> деятельностью </w:t>
      </w:r>
      <w:r w:rsidR="009673AE">
        <w:rPr>
          <w:sz w:val="28"/>
          <w:szCs w:val="28"/>
        </w:rPr>
        <w:t>Отдела</w:t>
      </w:r>
      <w:r w:rsidR="009673AE" w:rsidRPr="009673AE">
        <w:rPr>
          <w:sz w:val="28"/>
          <w:szCs w:val="28"/>
        </w:rPr>
        <w:t xml:space="preserve">, обеспечивая реализацию поставленных перед </w:t>
      </w:r>
      <w:r w:rsidR="009673AE">
        <w:rPr>
          <w:sz w:val="28"/>
          <w:szCs w:val="28"/>
        </w:rPr>
        <w:t>Отделом</w:t>
      </w:r>
      <w:r w:rsidR="009673AE" w:rsidRPr="009673AE">
        <w:rPr>
          <w:sz w:val="28"/>
          <w:szCs w:val="28"/>
        </w:rPr>
        <w:t xml:space="preserve"> задач и возложенных функций.</w:t>
      </w:r>
    </w:p>
    <w:p w:rsidR="0093113B" w:rsidRPr="0093113B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>.4.2. Обеспечивает работу Отдела в соответствии с действующим законодательством Российской Федерации, Воронежской области, муниципальными правовыми актами городского округа город Воронеж.</w:t>
      </w:r>
    </w:p>
    <w:p w:rsidR="009673AE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.4.3. </w:t>
      </w:r>
      <w:r w:rsidR="009673AE" w:rsidRPr="0093113B">
        <w:rPr>
          <w:sz w:val="28"/>
          <w:szCs w:val="28"/>
        </w:rPr>
        <w:t>Определяет полномочия и распределяет обязанности между сотрудниками Отдела</w:t>
      </w:r>
      <w:r w:rsidR="009673AE">
        <w:rPr>
          <w:sz w:val="28"/>
          <w:szCs w:val="28"/>
        </w:rPr>
        <w:t>.</w:t>
      </w:r>
    </w:p>
    <w:p w:rsidR="0093113B" w:rsidRPr="0093113B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>.4.4.</w:t>
      </w:r>
      <w:r w:rsidR="009673AE">
        <w:rPr>
          <w:sz w:val="28"/>
          <w:szCs w:val="28"/>
        </w:rPr>
        <w:t xml:space="preserve"> </w:t>
      </w:r>
      <w:r w:rsidR="009673AE" w:rsidRPr="0093113B">
        <w:rPr>
          <w:sz w:val="28"/>
          <w:szCs w:val="28"/>
        </w:rPr>
        <w:t>Подписывает служебную документацию по вопросам, входящим в компетенцию Отдела.</w:t>
      </w:r>
    </w:p>
    <w:p w:rsidR="009673AE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.4.5. </w:t>
      </w:r>
      <w:r w:rsidR="009673AE" w:rsidRPr="0093113B">
        <w:rPr>
          <w:sz w:val="28"/>
          <w:szCs w:val="28"/>
        </w:rPr>
        <w:t>Издает в пределах своей компетенции приказы, дает указания, подлежащие исполнению, а также организует и проверяет их исполнение.</w:t>
      </w:r>
    </w:p>
    <w:p w:rsidR="0093113B" w:rsidRPr="0093113B" w:rsidRDefault="0093113B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 w:rsidRPr="0093113B">
        <w:rPr>
          <w:sz w:val="28"/>
          <w:szCs w:val="28"/>
        </w:rPr>
        <w:t xml:space="preserve">5.4.6. </w:t>
      </w:r>
      <w:r w:rsidR="009673AE" w:rsidRPr="0093113B">
        <w:rPr>
          <w:sz w:val="28"/>
          <w:szCs w:val="28"/>
        </w:rPr>
        <w:t>Осуществляет прием граждан по вопросам, входящим в компетенцию Отдела.</w:t>
      </w:r>
    </w:p>
    <w:p w:rsidR="0093113B" w:rsidRPr="0093113B" w:rsidRDefault="00805C03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.4.7. </w:t>
      </w:r>
      <w:r w:rsidR="009673AE" w:rsidRPr="0093113B">
        <w:rPr>
          <w:sz w:val="28"/>
          <w:szCs w:val="28"/>
        </w:rPr>
        <w:t xml:space="preserve">Осуществляет иные </w:t>
      </w:r>
      <w:r>
        <w:rPr>
          <w:sz w:val="28"/>
          <w:szCs w:val="28"/>
        </w:rPr>
        <w:t>полномочия</w:t>
      </w:r>
      <w:r w:rsidR="009673AE" w:rsidRPr="0093113B">
        <w:rPr>
          <w:sz w:val="28"/>
          <w:szCs w:val="28"/>
        </w:rPr>
        <w:t>, предусмотренные законодательством Российской Федерации, Воронежской области, муниципальными правовыми актами городского округа город Воронеж, настоящим Положением, должностной инструкцией.</w:t>
      </w:r>
    </w:p>
    <w:p w:rsidR="0093113B" w:rsidRDefault="00542212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93113B" w:rsidRPr="0093113B">
        <w:rPr>
          <w:sz w:val="28"/>
          <w:szCs w:val="28"/>
        </w:rPr>
        <w:t xml:space="preserve">.4.8. </w:t>
      </w:r>
      <w:r w:rsidR="009673AE" w:rsidRPr="0093113B">
        <w:rPr>
          <w:sz w:val="28"/>
          <w:szCs w:val="28"/>
        </w:rPr>
        <w:t xml:space="preserve">По согласованию с </w:t>
      </w:r>
      <w:r w:rsidR="00FD2A98" w:rsidRPr="00FD2A98">
        <w:rPr>
          <w:sz w:val="28"/>
          <w:szCs w:val="28"/>
        </w:rPr>
        <w:t xml:space="preserve">заместителем главы администрации – руководителем аппарата </w:t>
      </w:r>
      <w:r w:rsidR="009673AE" w:rsidRPr="0093113B">
        <w:rPr>
          <w:sz w:val="28"/>
          <w:szCs w:val="28"/>
        </w:rPr>
        <w:t>вносит предложения главе городского округа город Воронеж по оптимизации деятельности Отдела.</w:t>
      </w:r>
    </w:p>
    <w:p w:rsidR="00542212" w:rsidRDefault="00542212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6.4.9. Н</w:t>
      </w:r>
      <w:r w:rsidRPr="00A224FE">
        <w:rPr>
          <w:sz w:val="28"/>
          <w:szCs w:val="28"/>
        </w:rPr>
        <w:t xml:space="preserve">есет ответственность за неисполнение или ненадлежащее исполнение возложенных на </w:t>
      </w:r>
      <w:r>
        <w:rPr>
          <w:sz w:val="28"/>
          <w:szCs w:val="28"/>
        </w:rPr>
        <w:t>Отдел</w:t>
      </w:r>
      <w:r w:rsidRPr="00A224FE">
        <w:rPr>
          <w:sz w:val="28"/>
          <w:szCs w:val="28"/>
        </w:rPr>
        <w:t xml:space="preserve"> функций в соответствии с требованиями действующего законодательства.</w:t>
      </w:r>
    </w:p>
    <w:p w:rsidR="00542212" w:rsidRDefault="00542212" w:rsidP="009D7138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6.5. Сотрудники</w:t>
      </w:r>
      <w:r w:rsidRPr="00A224F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224FE">
        <w:rPr>
          <w:sz w:val="28"/>
          <w:szCs w:val="28"/>
        </w:rPr>
        <w:t>тдела</w:t>
      </w:r>
      <w:r w:rsidRPr="00542212">
        <w:rPr>
          <w:sz w:val="28"/>
          <w:szCs w:val="28"/>
        </w:rPr>
        <w:t xml:space="preserve"> </w:t>
      </w:r>
      <w:r w:rsidRPr="00A224FE">
        <w:rPr>
          <w:sz w:val="28"/>
          <w:szCs w:val="28"/>
        </w:rPr>
        <w:t>несу</w:t>
      </w:r>
      <w:r>
        <w:rPr>
          <w:sz w:val="28"/>
          <w:szCs w:val="28"/>
        </w:rPr>
        <w:t>т</w:t>
      </w:r>
      <w:r w:rsidRPr="00A224FE">
        <w:rPr>
          <w:sz w:val="28"/>
          <w:szCs w:val="28"/>
        </w:rPr>
        <w:t xml:space="preserve"> ответственность в соответствии с </w:t>
      </w:r>
      <w:r w:rsidR="00711084">
        <w:rPr>
          <w:sz w:val="28"/>
          <w:szCs w:val="28"/>
        </w:rPr>
        <w:t xml:space="preserve"> </w:t>
      </w:r>
      <w:r w:rsidRPr="00A224FE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711084" w:rsidRDefault="00542212" w:rsidP="00711084">
      <w:pPr>
        <w:pStyle w:val="Style"/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6.5.1. К</w:t>
      </w:r>
      <w:r w:rsidRPr="00A224FE">
        <w:rPr>
          <w:sz w:val="28"/>
          <w:szCs w:val="28"/>
        </w:rPr>
        <w:t>ачество и своевременность выполнения возложенных на них настоящим</w:t>
      </w:r>
      <w:r w:rsidR="00EC4432">
        <w:rPr>
          <w:sz w:val="28"/>
          <w:szCs w:val="28"/>
        </w:rPr>
        <w:t xml:space="preserve">   </w:t>
      </w:r>
      <w:r w:rsidRPr="00A224FE">
        <w:rPr>
          <w:sz w:val="28"/>
          <w:szCs w:val="28"/>
        </w:rPr>
        <w:t xml:space="preserve"> </w:t>
      </w:r>
      <w:r w:rsidR="003D0F0E">
        <w:rPr>
          <w:sz w:val="28"/>
          <w:szCs w:val="28"/>
        </w:rPr>
        <w:t>П</w:t>
      </w:r>
      <w:r w:rsidRPr="00A224FE">
        <w:rPr>
          <w:sz w:val="28"/>
          <w:szCs w:val="28"/>
        </w:rPr>
        <w:t>оложением</w:t>
      </w:r>
      <w:r w:rsidR="00EC4432">
        <w:rPr>
          <w:sz w:val="28"/>
          <w:szCs w:val="28"/>
        </w:rPr>
        <w:t xml:space="preserve">    </w:t>
      </w:r>
      <w:r w:rsidRPr="00A224FE">
        <w:rPr>
          <w:sz w:val="28"/>
          <w:szCs w:val="28"/>
        </w:rPr>
        <w:t xml:space="preserve"> обязанно</w:t>
      </w:r>
      <w:r w:rsidR="00711084">
        <w:rPr>
          <w:sz w:val="28"/>
          <w:szCs w:val="28"/>
        </w:rPr>
        <w:t xml:space="preserve">стей, </w:t>
      </w:r>
      <w:r w:rsidR="00EC4432">
        <w:rPr>
          <w:sz w:val="28"/>
          <w:szCs w:val="28"/>
        </w:rPr>
        <w:t xml:space="preserve">   </w:t>
      </w:r>
      <w:r w:rsidR="00711084">
        <w:rPr>
          <w:sz w:val="28"/>
          <w:szCs w:val="28"/>
        </w:rPr>
        <w:t>качество</w:t>
      </w:r>
      <w:r w:rsidR="00EC4432">
        <w:rPr>
          <w:sz w:val="28"/>
          <w:szCs w:val="28"/>
        </w:rPr>
        <w:t xml:space="preserve">    </w:t>
      </w:r>
      <w:r w:rsidR="00711084">
        <w:rPr>
          <w:sz w:val="28"/>
          <w:szCs w:val="28"/>
        </w:rPr>
        <w:t xml:space="preserve"> подготавливаемых                     </w:t>
      </w:r>
    </w:p>
    <w:p w:rsidR="00711084" w:rsidRDefault="00711084" w:rsidP="00711084">
      <w:pPr>
        <w:pStyle w:val="Style"/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</w:p>
    <w:p w:rsidR="00542212" w:rsidRDefault="00711084" w:rsidP="00711084">
      <w:pPr>
        <w:pStyle w:val="Style"/>
        <w:spacing w:line="360" w:lineRule="auto"/>
        <w:ind w:left="45" w:hanging="4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документов </w:t>
      </w:r>
      <w:r w:rsidR="00542212" w:rsidRPr="00A224FE">
        <w:rPr>
          <w:sz w:val="28"/>
          <w:szCs w:val="28"/>
        </w:rPr>
        <w:t xml:space="preserve"> и материалов.</w:t>
      </w:r>
    </w:p>
    <w:p w:rsidR="00A224FE" w:rsidRDefault="00542212" w:rsidP="00542212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6.5.2. Р</w:t>
      </w:r>
      <w:r w:rsidRPr="00A224FE">
        <w:rPr>
          <w:sz w:val="28"/>
          <w:szCs w:val="28"/>
        </w:rPr>
        <w:t xml:space="preserve">азглашение сведений, составляющих государственную и иную охраняемую тайну, разглашение сведений конфиденциального характера, а также сведений, ставших </w:t>
      </w:r>
      <w:r>
        <w:rPr>
          <w:sz w:val="28"/>
          <w:szCs w:val="28"/>
        </w:rPr>
        <w:t>им</w:t>
      </w:r>
      <w:r w:rsidRPr="00A224FE">
        <w:rPr>
          <w:sz w:val="28"/>
          <w:szCs w:val="28"/>
        </w:rPr>
        <w:t xml:space="preserve"> известными в связи с исполнением должностных обязанностей.</w:t>
      </w:r>
    </w:p>
    <w:p w:rsidR="00542212" w:rsidRDefault="00542212" w:rsidP="00542212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6.5.3. С</w:t>
      </w:r>
      <w:r w:rsidRPr="00A224FE">
        <w:rPr>
          <w:sz w:val="28"/>
          <w:szCs w:val="28"/>
        </w:rPr>
        <w:t xml:space="preserve">оответствие документов, подготовленных в пределах компетенции Отдела, действующим правовым актам Российской Федерации и Воронежской области, </w:t>
      </w:r>
      <w:r>
        <w:rPr>
          <w:sz w:val="28"/>
          <w:szCs w:val="28"/>
        </w:rPr>
        <w:t>муниципальн</w:t>
      </w:r>
      <w:r w:rsidR="008E0B3A">
        <w:rPr>
          <w:sz w:val="28"/>
          <w:szCs w:val="28"/>
        </w:rPr>
        <w:t xml:space="preserve">ым </w:t>
      </w:r>
      <w:r>
        <w:rPr>
          <w:sz w:val="28"/>
          <w:szCs w:val="28"/>
        </w:rPr>
        <w:t>правовым актам городского округа город Воронеж</w:t>
      </w:r>
      <w:r w:rsidRPr="00A224FE">
        <w:rPr>
          <w:sz w:val="28"/>
          <w:szCs w:val="28"/>
        </w:rPr>
        <w:t>.</w:t>
      </w:r>
    </w:p>
    <w:p w:rsidR="00542212" w:rsidRDefault="00542212" w:rsidP="00542212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6.5.4. С</w:t>
      </w:r>
      <w:r w:rsidRPr="00A224FE">
        <w:rPr>
          <w:sz w:val="28"/>
          <w:szCs w:val="28"/>
        </w:rPr>
        <w:t>облюдение правил трудового распорядка, правил охраны труда, техники безопасности и пожарной безопасности.</w:t>
      </w:r>
    </w:p>
    <w:p w:rsidR="00542212" w:rsidRDefault="00542212" w:rsidP="00542212">
      <w:pPr>
        <w:pStyle w:val="Style"/>
        <w:tabs>
          <w:tab w:val="left" w:pos="696"/>
          <w:tab w:val="left" w:pos="1411"/>
        </w:tabs>
        <w:spacing w:line="360" w:lineRule="auto"/>
        <w:ind w:left="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6.5.5.</w:t>
      </w:r>
      <w:r w:rsidRPr="0054221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224FE">
        <w:rPr>
          <w:sz w:val="28"/>
          <w:szCs w:val="28"/>
        </w:rPr>
        <w:t>адлежащее состояние делопроизводства по закрепленным направлениям работы.</w:t>
      </w:r>
    </w:p>
    <w:p w:rsidR="00F91419" w:rsidRDefault="00F91419" w:rsidP="00F91419">
      <w:pPr>
        <w:spacing w:after="0" w:line="240" w:lineRule="auto"/>
        <w:ind w:left="45" w:firstLine="709"/>
        <w:jc w:val="both"/>
        <w:rPr>
          <w:rFonts w:ascii="Times New Roman" w:hAnsi="Times New Roman"/>
          <w:sz w:val="28"/>
          <w:szCs w:val="28"/>
        </w:rPr>
      </w:pPr>
    </w:p>
    <w:p w:rsidR="00CF2FCB" w:rsidRDefault="00CF2FCB" w:rsidP="00CF2FCB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D37BA5">
        <w:rPr>
          <w:rFonts w:ascii="Times New Roman" w:hAnsi="Times New Roman" w:cs="Times New Roman"/>
          <w:b w:val="0"/>
          <w:sz w:val="28"/>
          <w:szCs w:val="28"/>
        </w:rPr>
        <w:t>ачальник отдела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</w:p>
    <w:p w:rsidR="00CF2FCB" w:rsidRDefault="00CF2FCB" w:rsidP="00CF2FCB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6300">
        <w:rPr>
          <w:rFonts w:ascii="Times New Roman" w:hAnsi="Times New Roman" w:cs="Times New Roman"/>
          <w:b w:val="0"/>
          <w:sz w:val="28"/>
          <w:szCs w:val="28"/>
        </w:rPr>
        <w:t>профилактике коррупци</w:t>
      </w:r>
      <w:r>
        <w:rPr>
          <w:rFonts w:ascii="Times New Roman" w:hAnsi="Times New Roman" w:cs="Times New Roman"/>
          <w:b w:val="0"/>
          <w:sz w:val="28"/>
          <w:szCs w:val="28"/>
        </w:rPr>
        <w:t>онных</w:t>
      </w:r>
    </w:p>
    <w:p w:rsidR="00CF2FCB" w:rsidRDefault="00CF2FCB" w:rsidP="00CF2FCB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6300">
        <w:rPr>
          <w:rFonts w:ascii="Times New Roman" w:hAnsi="Times New Roman" w:cs="Times New Roman"/>
          <w:b w:val="0"/>
          <w:sz w:val="28"/>
          <w:szCs w:val="28"/>
        </w:rPr>
        <w:t>и иных правонарушений</w:t>
      </w:r>
      <w:r w:rsidRPr="00D37BA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37BA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7BA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Ж. А. Васильева</w:t>
      </w:r>
    </w:p>
    <w:sectPr w:rsidR="00CF2FCB" w:rsidSect="00E45E1C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33" w:rsidRDefault="00BC1233" w:rsidP="009D7138">
      <w:pPr>
        <w:spacing w:after="0" w:line="240" w:lineRule="auto"/>
      </w:pPr>
      <w:r>
        <w:separator/>
      </w:r>
    </w:p>
  </w:endnote>
  <w:endnote w:type="continuationSeparator" w:id="0">
    <w:p w:rsidR="00BC1233" w:rsidRDefault="00BC1233" w:rsidP="009D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33" w:rsidRDefault="00BC1233" w:rsidP="009D7138">
      <w:pPr>
        <w:spacing w:after="0" w:line="240" w:lineRule="auto"/>
      </w:pPr>
      <w:r>
        <w:separator/>
      </w:r>
    </w:p>
  </w:footnote>
  <w:footnote w:type="continuationSeparator" w:id="0">
    <w:p w:rsidR="00BC1233" w:rsidRDefault="00BC1233" w:rsidP="009D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809307"/>
      <w:docPartObj>
        <w:docPartGallery w:val="Page Numbers (Top of Page)"/>
        <w:docPartUnique/>
      </w:docPartObj>
    </w:sdtPr>
    <w:sdtEndPr/>
    <w:sdtContent>
      <w:p w:rsidR="009D7138" w:rsidRDefault="009D71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52">
          <w:rPr>
            <w:noProof/>
          </w:rPr>
          <w:t>11</w:t>
        </w:r>
        <w:r>
          <w:fldChar w:fldCharType="end"/>
        </w:r>
      </w:p>
    </w:sdtContent>
  </w:sdt>
  <w:p w:rsidR="009D7138" w:rsidRDefault="009D71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24654"/>
    <w:multiLevelType w:val="multilevel"/>
    <w:tmpl w:val="16AE6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59"/>
    <w:rsid w:val="00005B99"/>
    <w:rsid w:val="000247F4"/>
    <w:rsid w:val="000632F9"/>
    <w:rsid w:val="00074C9B"/>
    <w:rsid w:val="000D1CA6"/>
    <w:rsid w:val="000F1960"/>
    <w:rsid w:val="00103648"/>
    <w:rsid w:val="00111828"/>
    <w:rsid w:val="001123BE"/>
    <w:rsid w:val="0011560B"/>
    <w:rsid w:val="00122CF0"/>
    <w:rsid w:val="0012733E"/>
    <w:rsid w:val="001418F9"/>
    <w:rsid w:val="00144688"/>
    <w:rsid w:val="0015616B"/>
    <w:rsid w:val="00176E4B"/>
    <w:rsid w:val="00197A7D"/>
    <w:rsid w:val="001C4BFA"/>
    <w:rsid w:val="001F0626"/>
    <w:rsid w:val="001F3AAE"/>
    <w:rsid w:val="002029B2"/>
    <w:rsid w:val="0022275D"/>
    <w:rsid w:val="00235BA0"/>
    <w:rsid w:val="002370D0"/>
    <w:rsid w:val="00252451"/>
    <w:rsid w:val="002654C9"/>
    <w:rsid w:val="002A2AD0"/>
    <w:rsid w:val="002D2428"/>
    <w:rsid w:val="002E76F0"/>
    <w:rsid w:val="00336735"/>
    <w:rsid w:val="00372E7D"/>
    <w:rsid w:val="003C04A4"/>
    <w:rsid w:val="003D0F0E"/>
    <w:rsid w:val="003F118B"/>
    <w:rsid w:val="004008C2"/>
    <w:rsid w:val="00402AA2"/>
    <w:rsid w:val="00405E9D"/>
    <w:rsid w:val="004134D8"/>
    <w:rsid w:val="004421F9"/>
    <w:rsid w:val="004638A5"/>
    <w:rsid w:val="00467DEE"/>
    <w:rsid w:val="00496212"/>
    <w:rsid w:val="004963B8"/>
    <w:rsid w:val="004B1F7D"/>
    <w:rsid w:val="004B49BB"/>
    <w:rsid w:val="004C34EF"/>
    <w:rsid w:val="004E0293"/>
    <w:rsid w:val="00503BB0"/>
    <w:rsid w:val="005078A5"/>
    <w:rsid w:val="00534719"/>
    <w:rsid w:val="00534F6D"/>
    <w:rsid w:val="00542212"/>
    <w:rsid w:val="00546F38"/>
    <w:rsid w:val="0055451C"/>
    <w:rsid w:val="00577AAD"/>
    <w:rsid w:val="00584DD3"/>
    <w:rsid w:val="00585A87"/>
    <w:rsid w:val="005948EE"/>
    <w:rsid w:val="005B5472"/>
    <w:rsid w:val="005B68F1"/>
    <w:rsid w:val="005C5247"/>
    <w:rsid w:val="005C550E"/>
    <w:rsid w:val="005D4146"/>
    <w:rsid w:val="005F1E22"/>
    <w:rsid w:val="006079FE"/>
    <w:rsid w:val="00625788"/>
    <w:rsid w:val="0064486A"/>
    <w:rsid w:val="006462F1"/>
    <w:rsid w:val="00653A37"/>
    <w:rsid w:val="00663E42"/>
    <w:rsid w:val="0067779D"/>
    <w:rsid w:val="006846E2"/>
    <w:rsid w:val="006E3855"/>
    <w:rsid w:val="00711084"/>
    <w:rsid w:val="00717643"/>
    <w:rsid w:val="0072440F"/>
    <w:rsid w:val="0072659B"/>
    <w:rsid w:val="00741852"/>
    <w:rsid w:val="007531AC"/>
    <w:rsid w:val="007568CF"/>
    <w:rsid w:val="007805F2"/>
    <w:rsid w:val="007B1802"/>
    <w:rsid w:val="007D1525"/>
    <w:rsid w:val="007E7228"/>
    <w:rsid w:val="00803843"/>
    <w:rsid w:val="00805C03"/>
    <w:rsid w:val="00822676"/>
    <w:rsid w:val="008838FD"/>
    <w:rsid w:val="0089116E"/>
    <w:rsid w:val="008A3866"/>
    <w:rsid w:val="008C17C1"/>
    <w:rsid w:val="008C46DC"/>
    <w:rsid w:val="008D42A1"/>
    <w:rsid w:val="008D5E11"/>
    <w:rsid w:val="008E0B3A"/>
    <w:rsid w:val="008F2F53"/>
    <w:rsid w:val="0091287A"/>
    <w:rsid w:val="0093113B"/>
    <w:rsid w:val="00933EF0"/>
    <w:rsid w:val="009673AE"/>
    <w:rsid w:val="0098390F"/>
    <w:rsid w:val="00984F2D"/>
    <w:rsid w:val="00993024"/>
    <w:rsid w:val="0099700E"/>
    <w:rsid w:val="009A57F1"/>
    <w:rsid w:val="009B35D7"/>
    <w:rsid w:val="009B7D9F"/>
    <w:rsid w:val="009D588E"/>
    <w:rsid w:val="009D7138"/>
    <w:rsid w:val="009D7699"/>
    <w:rsid w:val="00A13AA5"/>
    <w:rsid w:val="00A21D1C"/>
    <w:rsid w:val="00A224FE"/>
    <w:rsid w:val="00A27FE4"/>
    <w:rsid w:val="00A554E2"/>
    <w:rsid w:val="00A56C3E"/>
    <w:rsid w:val="00A622DD"/>
    <w:rsid w:val="00A62EF1"/>
    <w:rsid w:val="00A649C5"/>
    <w:rsid w:val="00A80600"/>
    <w:rsid w:val="00A83B7A"/>
    <w:rsid w:val="00AD68C7"/>
    <w:rsid w:val="00AE496F"/>
    <w:rsid w:val="00B02B42"/>
    <w:rsid w:val="00B050A3"/>
    <w:rsid w:val="00B30622"/>
    <w:rsid w:val="00B339C5"/>
    <w:rsid w:val="00B54C91"/>
    <w:rsid w:val="00B572C0"/>
    <w:rsid w:val="00BA6888"/>
    <w:rsid w:val="00BC1233"/>
    <w:rsid w:val="00BD47A4"/>
    <w:rsid w:val="00BF6685"/>
    <w:rsid w:val="00C2335A"/>
    <w:rsid w:val="00C4103D"/>
    <w:rsid w:val="00C41E90"/>
    <w:rsid w:val="00C44A86"/>
    <w:rsid w:val="00CA5E98"/>
    <w:rsid w:val="00CC3990"/>
    <w:rsid w:val="00CD44B6"/>
    <w:rsid w:val="00CF2FCB"/>
    <w:rsid w:val="00D13BF1"/>
    <w:rsid w:val="00D15A18"/>
    <w:rsid w:val="00D24EE9"/>
    <w:rsid w:val="00D7137A"/>
    <w:rsid w:val="00D71F8E"/>
    <w:rsid w:val="00DB2A86"/>
    <w:rsid w:val="00DB51C8"/>
    <w:rsid w:val="00DB62DB"/>
    <w:rsid w:val="00DC2126"/>
    <w:rsid w:val="00DD1BFC"/>
    <w:rsid w:val="00DE03E9"/>
    <w:rsid w:val="00E35259"/>
    <w:rsid w:val="00E45E1C"/>
    <w:rsid w:val="00EA2A97"/>
    <w:rsid w:val="00EC4432"/>
    <w:rsid w:val="00EE6CB3"/>
    <w:rsid w:val="00F0623B"/>
    <w:rsid w:val="00F563FB"/>
    <w:rsid w:val="00F91419"/>
    <w:rsid w:val="00FA010C"/>
    <w:rsid w:val="00FC46D3"/>
    <w:rsid w:val="00FD2A98"/>
    <w:rsid w:val="00FD35EC"/>
    <w:rsid w:val="00FF52E6"/>
    <w:rsid w:val="00FF5BD6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5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8F2F5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F2F5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F2F5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F2F53"/>
    <w:rPr>
      <w:rFonts w:ascii="Calibri" w:eastAsia="Calibri" w:hAnsi="Calibri" w:cs="Times New Roman"/>
    </w:rPr>
  </w:style>
  <w:style w:type="paragraph" w:styleId="a5">
    <w:name w:val="Plain Text"/>
    <w:basedOn w:val="a"/>
    <w:link w:val="a6"/>
    <w:semiHidden/>
    <w:rsid w:val="008F2F5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8F2F5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8F2F53"/>
    <w:pPr>
      <w:ind w:left="720"/>
      <w:contextualSpacing/>
    </w:pPr>
    <w:rPr>
      <w:rFonts w:eastAsia="Times New Roman"/>
    </w:rPr>
  </w:style>
  <w:style w:type="paragraph" w:customStyle="1" w:styleId="ConsPlusTitle">
    <w:name w:val="ConsPlusTitle"/>
    <w:rsid w:val="00074C9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D7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713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D7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7138"/>
    <w:rPr>
      <w:rFonts w:ascii="Calibri" w:eastAsia="Calibri" w:hAnsi="Calibri" w:cs="Times New Roman"/>
    </w:rPr>
  </w:style>
  <w:style w:type="paragraph" w:customStyle="1" w:styleId="ConsTitle">
    <w:name w:val="ConsTitle"/>
    <w:rsid w:val="00CF2FC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5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8F2F5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F2F5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F2F5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F2F53"/>
    <w:rPr>
      <w:rFonts w:ascii="Calibri" w:eastAsia="Calibri" w:hAnsi="Calibri" w:cs="Times New Roman"/>
    </w:rPr>
  </w:style>
  <w:style w:type="paragraph" w:styleId="a5">
    <w:name w:val="Plain Text"/>
    <w:basedOn w:val="a"/>
    <w:link w:val="a6"/>
    <w:semiHidden/>
    <w:rsid w:val="008F2F5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8F2F5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8F2F53"/>
    <w:pPr>
      <w:ind w:left="720"/>
      <w:contextualSpacing/>
    </w:pPr>
    <w:rPr>
      <w:rFonts w:eastAsia="Times New Roman"/>
    </w:rPr>
  </w:style>
  <w:style w:type="paragraph" w:customStyle="1" w:styleId="ConsPlusTitle">
    <w:name w:val="ConsPlusTitle"/>
    <w:rsid w:val="00074C9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D7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713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D7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7138"/>
    <w:rPr>
      <w:rFonts w:ascii="Calibri" w:eastAsia="Calibri" w:hAnsi="Calibri" w:cs="Times New Roman"/>
    </w:rPr>
  </w:style>
  <w:style w:type="paragraph" w:customStyle="1" w:styleId="ConsTitle">
    <w:name w:val="ConsTitle"/>
    <w:rsid w:val="00CF2FC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308F-569B-409F-A5EE-0A9A6294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dcterms:created xsi:type="dcterms:W3CDTF">2017-06-13T12:24:00Z</dcterms:created>
  <dcterms:modified xsi:type="dcterms:W3CDTF">2017-06-13T12:24:00Z</dcterms:modified>
</cp:coreProperties>
</file>