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3C65FB" w:rsidRPr="0000573E" w:rsidTr="0031766F">
        <w:tc>
          <w:tcPr>
            <w:tcW w:w="4785" w:type="dxa"/>
          </w:tcPr>
          <w:p w:rsidR="003C65FB" w:rsidRPr="006D4CB2" w:rsidRDefault="003C65FB" w:rsidP="00317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4CB2">
              <w:rPr>
                <w:rFonts w:ascii="Times New Roman" w:hAnsi="Times New Roman" w:cs="Times New Roman"/>
                <w:sz w:val="28"/>
                <w:szCs w:val="28"/>
              </w:rPr>
              <w:t>УТВЕРЖДЕНЫ</w:t>
            </w:r>
          </w:p>
          <w:p w:rsidR="003C65FB" w:rsidRPr="0000573E" w:rsidRDefault="003C65FB" w:rsidP="00317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73E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3C65FB" w:rsidRPr="0000573E" w:rsidRDefault="00803348" w:rsidP="003176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C65FB" w:rsidRPr="0000573E">
              <w:rPr>
                <w:rFonts w:ascii="Times New Roman" w:hAnsi="Times New Roman" w:cs="Times New Roman"/>
                <w:sz w:val="28"/>
                <w:szCs w:val="28"/>
              </w:rPr>
              <w:t>городского округа город Воронеж</w:t>
            </w:r>
          </w:p>
          <w:p w:rsidR="003C65FB" w:rsidRPr="0000573E" w:rsidRDefault="003C65FB" w:rsidP="00C77B00">
            <w:pPr>
              <w:adjustRightInd w:val="0"/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00573E">
              <w:rPr>
                <w:sz w:val="28"/>
                <w:szCs w:val="28"/>
              </w:rPr>
              <w:t xml:space="preserve"> </w:t>
            </w:r>
            <w:r w:rsidR="00803348">
              <w:rPr>
                <w:sz w:val="28"/>
                <w:szCs w:val="28"/>
              </w:rPr>
              <w:t xml:space="preserve">   </w:t>
            </w:r>
            <w:r w:rsidRPr="0000573E">
              <w:rPr>
                <w:sz w:val="28"/>
                <w:szCs w:val="28"/>
              </w:rPr>
              <w:t>от</w:t>
            </w:r>
            <w:r w:rsidR="009D24A2">
              <w:rPr>
                <w:sz w:val="28"/>
                <w:szCs w:val="28"/>
              </w:rPr>
              <w:t xml:space="preserve">  09.01.2017 </w:t>
            </w:r>
            <w:bookmarkStart w:id="0" w:name="_GoBack"/>
            <w:bookmarkEnd w:id="0"/>
            <w:r w:rsidR="009D24A2">
              <w:rPr>
                <w:sz w:val="28"/>
                <w:szCs w:val="28"/>
              </w:rPr>
              <w:t xml:space="preserve"> </w:t>
            </w:r>
            <w:r w:rsidRPr="0000573E">
              <w:rPr>
                <w:sz w:val="28"/>
                <w:szCs w:val="28"/>
              </w:rPr>
              <w:t>№</w:t>
            </w:r>
            <w:r w:rsidR="009D24A2">
              <w:rPr>
                <w:sz w:val="28"/>
                <w:szCs w:val="28"/>
              </w:rPr>
              <w:t xml:space="preserve">  2</w:t>
            </w:r>
          </w:p>
        </w:tc>
      </w:tr>
    </w:tbl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00573E" w:rsidRDefault="003C65FB" w:rsidP="003C65F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ИЗМЕНЕНИЯ </w:t>
      </w:r>
    </w:p>
    <w:p w:rsidR="003C65FB" w:rsidRPr="006D4CB2" w:rsidRDefault="003C65FB" w:rsidP="003C65FB">
      <w:pPr>
        <w:adjustRightInd w:val="0"/>
        <w:jc w:val="center"/>
        <w:rPr>
          <w:b/>
          <w:color w:val="000000"/>
          <w:sz w:val="28"/>
          <w:szCs w:val="28"/>
        </w:rPr>
      </w:pPr>
      <w:r w:rsidRPr="006D4CB2">
        <w:rPr>
          <w:b/>
          <w:color w:val="000000"/>
          <w:sz w:val="28"/>
          <w:szCs w:val="28"/>
        </w:rPr>
        <w:t xml:space="preserve">В </w:t>
      </w:r>
      <w:r w:rsidRPr="006D4CB2">
        <w:rPr>
          <w:b/>
          <w:sz w:val="28"/>
          <w:szCs w:val="28"/>
        </w:rPr>
        <w:t>АДМИНИСТРАТИВНЫЙ РЕГЛАМЕНТ АДМИНИСТРАЦИИ ГОРОДСКОГО ОКРУГА ГОРОД ВОРОНЕЖ ПО ПРЕДОСТАВЛЕНИЮ МУНИЦИПАЛЬНОЙ УСЛУГИ «</w:t>
      </w:r>
      <w:r w:rsidR="008A1A27">
        <w:rPr>
          <w:b/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</w:r>
      <w:r w:rsidRPr="006D4CB2">
        <w:rPr>
          <w:rFonts w:eastAsia="Times New Roman"/>
          <w:b/>
          <w:sz w:val="28"/>
          <w:szCs w:val="28"/>
          <w:lang w:eastAsia="en-US"/>
        </w:rPr>
        <w:t>»</w:t>
      </w:r>
    </w:p>
    <w:p w:rsidR="003C65FB" w:rsidRDefault="003C65FB" w:rsidP="003C65FB">
      <w:pPr>
        <w:adjustRightInd w:val="0"/>
        <w:ind w:firstLine="709"/>
        <w:jc w:val="both"/>
        <w:rPr>
          <w:color w:val="000000"/>
          <w:sz w:val="28"/>
          <w:szCs w:val="28"/>
        </w:rPr>
      </w:pPr>
    </w:p>
    <w:p w:rsidR="003C65FB" w:rsidRPr="0000573E" w:rsidRDefault="003C65FB" w:rsidP="003C65FB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Pr="003C65FB" w:rsidRDefault="001A07B2" w:rsidP="00CB357C">
      <w:pPr>
        <w:adjustRightInd w:val="0"/>
        <w:spacing w:line="360" w:lineRule="auto"/>
        <w:ind w:firstLine="709"/>
        <w:jc w:val="both"/>
        <w:rPr>
          <w:rFonts w:eastAsia="Times New Roman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1. </w:t>
      </w:r>
      <w:r w:rsidR="00AF7D3F">
        <w:rPr>
          <w:color w:val="000000"/>
          <w:sz w:val="28"/>
          <w:szCs w:val="28"/>
        </w:rPr>
        <w:t>В</w:t>
      </w:r>
      <w:r w:rsidR="00CB357C" w:rsidRPr="0000573E">
        <w:rPr>
          <w:color w:val="000000"/>
          <w:sz w:val="28"/>
          <w:szCs w:val="28"/>
        </w:rPr>
        <w:t xml:space="preserve"> разделе </w:t>
      </w:r>
      <w:r w:rsidR="00EF42B9">
        <w:rPr>
          <w:color w:val="000000"/>
          <w:sz w:val="28"/>
          <w:szCs w:val="28"/>
        </w:rPr>
        <w:t>1</w:t>
      </w:r>
      <w:r w:rsidR="00CB357C" w:rsidRPr="0000573E">
        <w:rPr>
          <w:color w:val="000000"/>
          <w:sz w:val="28"/>
          <w:szCs w:val="28"/>
        </w:rPr>
        <w:t xml:space="preserve"> «</w:t>
      </w:r>
      <w:r w:rsidR="00EF42B9">
        <w:rPr>
          <w:color w:val="000000"/>
          <w:sz w:val="28"/>
          <w:szCs w:val="28"/>
        </w:rPr>
        <w:t>Общие положения</w:t>
      </w:r>
      <w:r w:rsidR="00CB357C" w:rsidRPr="0000573E">
        <w:rPr>
          <w:color w:val="000000"/>
          <w:sz w:val="28"/>
          <w:szCs w:val="28"/>
        </w:rPr>
        <w:t xml:space="preserve">» </w:t>
      </w:r>
      <w:r w:rsidR="00CB357C" w:rsidRPr="0000573E">
        <w:rPr>
          <w:sz w:val="28"/>
          <w:szCs w:val="28"/>
        </w:rPr>
        <w:t>Административного регламента администрации городского округа город Воронеж по предоставлению муниципальной услуги «</w:t>
      </w:r>
      <w:r w:rsidR="008A1A27" w:rsidRPr="006A4A67">
        <w:rPr>
          <w:sz w:val="28"/>
          <w:szCs w:val="28"/>
        </w:rPr>
        <w:t>Выдача акта освидетельствования проведения основных работ по строительству (реконструкции) объекта индивидуального жил</w:t>
      </w:r>
      <w:r w:rsidR="008A1A27">
        <w:rPr>
          <w:sz w:val="28"/>
          <w:szCs w:val="28"/>
        </w:rPr>
        <w:t xml:space="preserve">ищного </w:t>
      </w:r>
      <w:r w:rsidR="008A1A27" w:rsidRPr="006A4A67">
        <w:rPr>
          <w:sz w:val="28"/>
          <w:szCs w:val="28"/>
        </w:rPr>
        <w:t>строительства, осуществляемому с привлечением средств материнского (семейного) капитала</w:t>
      </w:r>
      <w:r w:rsidR="00CB357C" w:rsidRPr="003C65FB">
        <w:rPr>
          <w:sz w:val="28"/>
          <w:szCs w:val="28"/>
        </w:rPr>
        <w:t>»</w:t>
      </w:r>
      <w:r w:rsidR="003C65FB" w:rsidRPr="003C65FB">
        <w:rPr>
          <w:sz w:val="28"/>
          <w:szCs w:val="28"/>
        </w:rPr>
        <w:t xml:space="preserve"> (далее </w:t>
      </w:r>
      <w:r w:rsidR="006D78BF">
        <w:rPr>
          <w:sz w:val="28"/>
          <w:szCs w:val="28"/>
        </w:rPr>
        <w:t>–</w:t>
      </w:r>
      <w:r w:rsidR="003C65FB" w:rsidRPr="003C65FB">
        <w:rPr>
          <w:sz w:val="28"/>
          <w:szCs w:val="28"/>
        </w:rPr>
        <w:t xml:space="preserve"> Административный регламент)</w:t>
      </w:r>
      <w:r w:rsidR="00CB357C" w:rsidRPr="003C65FB">
        <w:rPr>
          <w:rFonts w:eastAsia="Times New Roman"/>
          <w:sz w:val="28"/>
          <w:szCs w:val="28"/>
          <w:lang w:eastAsia="en-US"/>
        </w:rPr>
        <w:t>:</w:t>
      </w:r>
    </w:p>
    <w:p w:rsidR="00CD25A6" w:rsidRPr="00CD25A6" w:rsidRDefault="003C65FB" w:rsidP="00CD25A6">
      <w:pPr>
        <w:pStyle w:val="ConsPlusNormal"/>
        <w:spacing w:line="336" w:lineRule="auto"/>
        <w:ind w:left="170" w:right="57" w:firstLine="53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C65FB">
        <w:rPr>
          <w:rFonts w:ascii="Times New Roman" w:hAnsi="Times New Roman" w:cs="Times New Roman"/>
          <w:sz w:val="28"/>
          <w:szCs w:val="28"/>
        </w:rPr>
        <w:t>1.</w:t>
      </w:r>
      <w:r w:rsidR="00EB6AB1">
        <w:rPr>
          <w:rFonts w:ascii="Times New Roman" w:hAnsi="Times New Roman" w:cs="Times New Roman"/>
          <w:sz w:val="28"/>
          <w:szCs w:val="28"/>
        </w:rPr>
        <w:t>1</w:t>
      </w:r>
      <w:r w:rsidRPr="003C65FB">
        <w:rPr>
          <w:rFonts w:ascii="Times New Roman" w:hAnsi="Times New Roman" w:cs="Times New Roman"/>
          <w:sz w:val="28"/>
          <w:szCs w:val="28"/>
        </w:rPr>
        <w:t xml:space="preserve">. </w:t>
      </w:r>
      <w:hyperlink r:id="rId9" w:history="1">
        <w:r w:rsidR="000B5EE9">
          <w:rPr>
            <w:rFonts w:ascii="Times New Roman" w:hAnsi="Times New Roman" w:cs="Times New Roman"/>
            <w:sz w:val="28"/>
            <w:szCs w:val="28"/>
          </w:rPr>
          <w:t>П</w:t>
        </w:r>
        <w:r w:rsidR="00CD25A6" w:rsidRPr="00CD25A6">
          <w:rPr>
            <w:rFonts w:ascii="Times New Roman" w:hAnsi="Times New Roman" w:cs="Times New Roman"/>
            <w:sz w:val="28"/>
            <w:szCs w:val="28"/>
          </w:rPr>
          <w:t>ункт 1.3.3 подраздела 1.</w:t>
        </w:r>
      </w:hyperlink>
      <w:r w:rsidR="00CD25A6" w:rsidRPr="00CD25A6">
        <w:rPr>
          <w:rFonts w:ascii="Times New Roman" w:hAnsi="Times New Roman" w:cs="Times New Roman"/>
          <w:sz w:val="28"/>
          <w:szCs w:val="28"/>
        </w:rPr>
        <w:t>3 «Требования к порядку информирования о предоставлении муниципальной услуги» изложить в следующей редакции:</w:t>
      </w:r>
    </w:p>
    <w:p w:rsidR="00CD25A6" w:rsidRPr="00CD25A6" w:rsidRDefault="00CD25A6" w:rsidP="00CD25A6">
      <w:pPr>
        <w:pStyle w:val="ConsPlusNormal"/>
        <w:spacing w:line="336" w:lineRule="auto"/>
        <w:ind w:left="170" w:right="5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5A6">
        <w:rPr>
          <w:rFonts w:ascii="Times New Roman" w:hAnsi="Times New Roman" w:cs="Times New Roman"/>
          <w:sz w:val="28"/>
          <w:szCs w:val="28"/>
        </w:rPr>
        <w:t>«1.3.3. Способы получения информации о месте нахождения и графиках работы органов и организаций, обращение в которые необходимо для получения муниципальной услуги:</w:t>
      </w:r>
    </w:p>
    <w:p w:rsidR="00CD25A6" w:rsidRPr="00CD25A6" w:rsidRDefault="00CD25A6" w:rsidP="00CD25A6">
      <w:pPr>
        <w:pStyle w:val="ConsPlusNormal"/>
        <w:spacing w:line="336" w:lineRule="auto"/>
        <w:ind w:left="170" w:right="5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5A6">
        <w:rPr>
          <w:rFonts w:ascii="Times New Roman" w:hAnsi="Times New Roman" w:cs="Times New Roman"/>
          <w:sz w:val="28"/>
          <w:szCs w:val="28"/>
        </w:rPr>
        <w:t xml:space="preserve">- непосредственно в администрации городского округа город Воронеж, </w:t>
      </w:r>
      <w:r w:rsidR="009F45C6">
        <w:rPr>
          <w:rFonts w:ascii="Times New Roman" w:hAnsi="Times New Roman" w:cs="Times New Roman"/>
          <w:sz w:val="28"/>
          <w:szCs w:val="28"/>
        </w:rPr>
        <w:t>отделе</w:t>
      </w:r>
      <w:r w:rsidRPr="00CD25A6">
        <w:rPr>
          <w:rFonts w:ascii="Times New Roman" w:hAnsi="Times New Roman" w:cs="Times New Roman"/>
          <w:sz w:val="28"/>
          <w:szCs w:val="28"/>
        </w:rPr>
        <w:t>, МФЦ;</w:t>
      </w:r>
    </w:p>
    <w:p w:rsidR="00CD25A6" w:rsidRPr="00CD25A6" w:rsidRDefault="00CD25A6" w:rsidP="00CD25A6">
      <w:pPr>
        <w:pStyle w:val="ConsPlusNormal"/>
        <w:spacing w:line="336" w:lineRule="auto"/>
        <w:ind w:left="170" w:right="5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25A6">
        <w:rPr>
          <w:rFonts w:ascii="Times New Roman" w:hAnsi="Times New Roman" w:cs="Times New Roman"/>
          <w:sz w:val="28"/>
          <w:szCs w:val="28"/>
        </w:rPr>
        <w:t>- с использованием средств почтовой, телефонной связи, средств сети Интернет</w:t>
      </w:r>
      <w:proofErr w:type="gramStart"/>
      <w:r w:rsidRPr="00CD25A6">
        <w:rPr>
          <w:rFonts w:ascii="Times New Roman" w:hAnsi="Times New Roman" w:cs="Times New Roman"/>
          <w:sz w:val="28"/>
          <w:szCs w:val="28"/>
        </w:rPr>
        <w:t>.»</w:t>
      </w:r>
      <w:r w:rsidR="000B5EE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D25A6" w:rsidRPr="00CD25A6" w:rsidRDefault="00CD25A6" w:rsidP="00CD25A6">
      <w:pPr>
        <w:pStyle w:val="ConsPlusNormal"/>
        <w:spacing w:line="336" w:lineRule="auto"/>
        <w:ind w:left="170" w:right="5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31B40">
        <w:rPr>
          <w:rFonts w:ascii="Times New Roman" w:hAnsi="Times New Roman" w:cs="Times New Roman"/>
          <w:sz w:val="28"/>
          <w:szCs w:val="28"/>
        </w:rPr>
        <w:t>1.</w:t>
      </w:r>
      <w:r w:rsidR="00EB6AB1" w:rsidRPr="00A31B40">
        <w:rPr>
          <w:rFonts w:ascii="Times New Roman" w:hAnsi="Times New Roman" w:cs="Times New Roman"/>
          <w:sz w:val="28"/>
          <w:szCs w:val="28"/>
        </w:rPr>
        <w:t>2</w:t>
      </w:r>
      <w:r w:rsidRPr="00A31B40">
        <w:rPr>
          <w:rFonts w:ascii="Times New Roman" w:hAnsi="Times New Roman" w:cs="Times New Roman"/>
          <w:sz w:val="28"/>
          <w:szCs w:val="28"/>
        </w:rPr>
        <w:t>.</w:t>
      </w:r>
      <w:r w:rsidRPr="00CD25A6">
        <w:rPr>
          <w:rFonts w:ascii="Times New Roman" w:hAnsi="Times New Roman" w:cs="Times New Roman"/>
          <w:sz w:val="28"/>
          <w:szCs w:val="28"/>
        </w:rPr>
        <w:t xml:space="preserve"> </w:t>
      </w:r>
      <w:r w:rsidR="000B5EE9">
        <w:rPr>
          <w:rFonts w:ascii="Times New Roman" w:hAnsi="Times New Roman" w:cs="Times New Roman"/>
          <w:sz w:val="28"/>
          <w:szCs w:val="28"/>
        </w:rPr>
        <w:t>А</w:t>
      </w:r>
      <w:r w:rsidRPr="00CD25A6">
        <w:rPr>
          <w:rFonts w:ascii="Times New Roman" w:hAnsi="Times New Roman" w:cs="Times New Roman"/>
          <w:sz w:val="28"/>
          <w:szCs w:val="28"/>
        </w:rPr>
        <w:t xml:space="preserve">бзац первый пункта 1.3.7 </w:t>
      </w:r>
      <w:hyperlink r:id="rId10" w:history="1">
        <w:r w:rsidRPr="00CD25A6">
          <w:rPr>
            <w:rFonts w:ascii="Times New Roman" w:hAnsi="Times New Roman" w:cs="Times New Roman"/>
            <w:sz w:val="28"/>
            <w:szCs w:val="28"/>
          </w:rPr>
          <w:t>подраздела 1.</w:t>
        </w:r>
      </w:hyperlink>
      <w:r w:rsidRPr="00CD25A6">
        <w:rPr>
          <w:rFonts w:ascii="Times New Roman" w:hAnsi="Times New Roman" w:cs="Times New Roman"/>
          <w:sz w:val="28"/>
          <w:szCs w:val="28"/>
        </w:rPr>
        <w:t xml:space="preserve">3 «Требования к порядку информирования о предоставлении муниципальной услуги» изложить в следующей редакции: </w:t>
      </w:r>
    </w:p>
    <w:p w:rsidR="00CD25A6" w:rsidRPr="00CD25A6" w:rsidRDefault="00CD25A6" w:rsidP="009F45C6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D25A6">
        <w:rPr>
          <w:sz w:val="28"/>
          <w:szCs w:val="28"/>
        </w:rPr>
        <w:lastRenderedPageBreak/>
        <w:t>«</w:t>
      </w:r>
      <w:r w:rsidRPr="000B5EE9">
        <w:rPr>
          <w:sz w:val="28"/>
          <w:szCs w:val="28"/>
        </w:rPr>
        <w:t xml:space="preserve">В любое время с момента приема документов заявитель имеет право на получение сведений о прохождении процедуры предоставления муниципальной услуги </w:t>
      </w:r>
      <w:r w:rsidR="009F45C6" w:rsidRPr="000B5EE9">
        <w:rPr>
          <w:sz w:val="28"/>
          <w:szCs w:val="28"/>
        </w:rPr>
        <w:t xml:space="preserve">по </w:t>
      </w:r>
      <w:r w:rsidR="000B5EE9" w:rsidRPr="000B5EE9">
        <w:rPr>
          <w:sz w:val="28"/>
          <w:szCs w:val="28"/>
        </w:rPr>
        <w:t xml:space="preserve">выдаче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</w:t>
      </w:r>
      <w:r w:rsidR="009F45C6" w:rsidRPr="000B5EE9">
        <w:rPr>
          <w:sz w:val="28"/>
          <w:szCs w:val="28"/>
        </w:rPr>
        <w:t>с использованием</w:t>
      </w:r>
      <w:r w:rsidR="009F45C6">
        <w:rPr>
          <w:sz w:val="28"/>
          <w:szCs w:val="28"/>
        </w:rPr>
        <w:t xml:space="preserve"> </w:t>
      </w:r>
      <w:r w:rsidRPr="00CD25A6">
        <w:rPr>
          <w:sz w:val="28"/>
          <w:szCs w:val="28"/>
        </w:rPr>
        <w:t>почтовой, телефонной связи, средств Интернета, а также при личном контакте со специалистами.».</w:t>
      </w:r>
      <w:proofErr w:type="gramEnd"/>
    </w:p>
    <w:p w:rsidR="000B5EE9" w:rsidRDefault="005A6F4C" w:rsidP="009D1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B5EE9">
        <w:rPr>
          <w:rFonts w:ascii="Times New Roman" w:hAnsi="Times New Roman" w:cs="Times New Roman"/>
          <w:sz w:val="28"/>
          <w:szCs w:val="28"/>
        </w:rPr>
        <w:t>.</w:t>
      </w:r>
      <w:r w:rsidR="000B5EE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0B5EE9" w:rsidRPr="00BD48F2">
        <w:rPr>
          <w:rFonts w:ascii="Times New Roman" w:hAnsi="Times New Roman" w:cs="Times New Roman"/>
          <w:sz w:val="28"/>
          <w:szCs w:val="28"/>
        </w:rPr>
        <w:t xml:space="preserve">В пункте 3.2.1 подраздела 3.2 «Прием и регистрация заявления и прилагаемых к нему документов» </w:t>
      </w:r>
      <w:r w:rsidR="000B5EE9" w:rsidRPr="00BD48F2">
        <w:rPr>
          <w:rFonts w:ascii="Times New Roman" w:hAnsi="Times New Roman" w:cs="Times New Roman"/>
          <w:color w:val="000000"/>
          <w:sz w:val="28"/>
          <w:szCs w:val="28"/>
        </w:rPr>
        <w:t xml:space="preserve">раздела 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в многофункциональных центрах предоставления государственных и муниципальных услуг» Административного регламента </w:t>
      </w:r>
      <w:r w:rsidR="000B5EE9" w:rsidRPr="00BD48F2">
        <w:rPr>
          <w:rFonts w:ascii="Times New Roman" w:hAnsi="Times New Roman" w:cs="Times New Roman"/>
          <w:sz w:val="28"/>
          <w:szCs w:val="28"/>
        </w:rPr>
        <w:t>слова «с описью вложения и уведомлением о вручении» исключить.</w:t>
      </w:r>
      <w:proofErr w:type="gramEnd"/>
    </w:p>
    <w:p w:rsidR="00CD25A6" w:rsidRPr="00CD25A6" w:rsidRDefault="000B5EE9" w:rsidP="009D10F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ab/>
      </w:r>
      <w:r w:rsidR="001F7064">
        <w:rPr>
          <w:rFonts w:ascii="Times New Roman" w:hAnsi="Times New Roman" w:cs="Times New Roman"/>
          <w:sz w:val="28"/>
          <w:szCs w:val="28"/>
        </w:rPr>
        <w:t xml:space="preserve">Пункт 5.4 </w:t>
      </w:r>
      <w:r w:rsidR="00CD25A6" w:rsidRPr="00CD25A6">
        <w:rPr>
          <w:rFonts w:ascii="Times New Roman" w:hAnsi="Times New Roman" w:cs="Times New Roman"/>
          <w:sz w:val="28"/>
          <w:szCs w:val="28"/>
        </w:rPr>
        <w:t>раздел</w:t>
      </w:r>
      <w:r w:rsidR="001F7064">
        <w:rPr>
          <w:rFonts w:ascii="Times New Roman" w:hAnsi="Times New Roman" w:cs="Times New Roman"/>
          <w:sz w:val="28"/>
          <w:szCs w:val="28"/>
        </w:rPr>
        <w:t>а</w:t>
      </w:r>
      <w:r w:rsidR="00CD25A6" w:rsidRPr="00CD25A6">
        <w:rPr>
          <w:rFonts w:ascii="Times New Roman" w:hAnsi="Times New Roman" w:cs="Times New Roman"/>
          <w:sz w:val="28"/>
          <w:szCs w:val="28"/>
        </w:rPr>
        <w:t xml:space="preserve"> 5 «Досудебный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служащих» Административного регламента</w:t>
      </w:r>
      <w:r w:rsidR="001F7064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</w:t>
      </w:r>
      <w:r w:rsidR="00CD25A6" w:rsidRPr="00CD25A6">
        <w:rPr>
          <w:rFonts w:ascii="Times New Roman" w:hAnsi="Times New Roman" w:cs="Times New Roman"/>
          <w:sz w:val="28"/>
          <w:szCs w:val="28"/>
        </w:rPr>
        <w:t>:</w:t>
      </w:r>
    </w:p>
    <w:p w:rsidR="00CD25A6" w:rsidRPr="00CD25A6" w:rsidRDefault="00CD25A6" w:rsidP="00243826">
      <w:pPr>
        <w:pStyle w:val="ConsPlusNormal"/>
        <w:spacing w:line="336" w:lineRule="auto"/>
        <w:ind w:left="170" w:right="57"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25A6">
        <w:rPr>
          <w:rFonts w:ascii="Times New Roman" w:hAnsi="Times New Roman" w:cs="Times New Roman"/>
          <w:sz w:val="28"/>
          <w:szCs w:val="28"/>
        </w:rPr>
        <w:t>«5.4. Основанием для начала процедуры досудебного (внесудебного) обжалования является поступившая жалоба.</w:t>
      </w:r>
    </w:p>
    <w:p w:rsidR="00CD25A6" w:rsidRDefault="00CD25A6" w:rsidP="00CD25A6">
      <w:pPr>
        <w:pStyle w:val="ConsPlusNormal"/>
        <w:spacing w:line="336" w:lineRule="auto"/>
        <w:ind w:left="170" w:right="57"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D25A6">
        <w:rPr>
          <w:rFonts w:ascii="Times New Roman" w:hAnsi="Times New Roman" w:cs="Times New Roman"/>
          <w:sz w:val="28"/>
          <w:szCs w:val="28"/>
        </w:rPr>
        <w:t>Жалоба может быть направлена по почте, через многофункциональные центры, с использованием информационно-технологической и коммуникационной инфраструктуры, в том числе Единого портала государственных и муниципальных услуг (функций), Портала государственных и муниципальных услуг Воронежской области, либо через официальный сайт администрации городского округа город Воронеж в сети Интернет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D25A6">
        <w:rPr>
          <w:rFonts w:ascii="Times New Roman" w:hAnsi="Times New Roman" w:cs="Times New Roman"/>
          <w:sz w:val="28"/>
          <w:szCs w:val="28"/>
        </w:rPr>
        <w:t xml:space="preserve"> а также может быть принята при личном приеме заявителя.»</w:t>
      </w:r>
      <w:r w:rsidR="009D10F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34825" w:rsidRDefault="00234825" w:rsidP="00234825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4825">
        <w:rPr>
          <w:sz w:val="28"/>
          <w:szCs w:val="28"/>
        </w:rPr>
        <w:t xml:space="preserve">4. Пункт 2 </w:t>
      </w:r>
      <w:r>
        <w:rPr>
          <w:sz w:val="28"/>
          <w:szCs w:val="28"/>
        </w:rPr>
        <w:t>Приложения № 1</w:t>
      </w:r>
      <w:r w:rsidRPr="003C169F">
        <w:rPr>
          <w:sz w:val="28"/>
          <w:szCs w:val="28"/>
        </w:rPr>
        <w:t xml:space="preserve"> к Административному регламенту</w:t>
      </w:r>
      <w:r>
        <w:rPr>
          <w:sz w:val="28"/>
          <w:szCs w:val="28"/>
        </w:rPr>
        <w:t xml:space="preserve"> изложить в следующей редакции: </w:t>
      </w:r>
    </w:p>
    <w:p w:rsidR="00234825" w:rsidRPr="00234825" w:rsidRDefault="00234825" w:rsidP="00234825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4825">
        <w:rPr>
          <w:sz w:val="28"/>
          <w:szCs w:val="28"/>
        </w:rPr>
        <w:t xml:space="preserve">«2. Место нахождения отдела подготовки и выдачи разрешительной документации в области строительства администрации городского округа город </w:t>
      </w:r>
      <w:r w:rsidRPr="00234825">
        <w:rPr>
          <w:sz w:val="28"/>
          <w:szCs w:val="28"/>
        </w:rPr>
        <w:lastRenderedPageBreak/>
        <w:t xml:space="preserve">Воронеж (далее </w:t>
      </w:r>
      <w:r w:rsidR="006D78BF">
        <w:rPr>
          <w:sz w:val="28"/>
          <w:szCs w:val="28"/>
        </w:rPr>
        <w:t>–</w:t>
      </w:r>
      <w:r w:rsidRPr="00234825">
        <w:rPr>
          <w:sz w:val="28"/>
          <w:szCs w:val="28"/>
        </w:rPr>
        <w:t xml:space="preserve"> отдел): 394006, г. Воронеж, ул. Кольцовская, д. 45, кабинеты   № 203, 20</w:t>
      </w:r>
      <w:r w:rsidR="00A4161A">
        <w:rPr>
          <w:sz w:val="28"/>
          <w:szCs w:val="28"/>
        </w:rPr>
        <w:t>5</w:t>
      </w:r>
      <w:r w:rsidRPr="00234825">
        <w:rPr>
          <w:sz w:val="28"/>
          <w:szCs w:val="28"/>
        </w:rPr>
        <w:t>, 223, 224.</w:t>
      </w:r>
    </w:p>
    <w:p w:rsidR="00234825" w:rsidRPr="00234825" w:rsidRDefault="00234825" w:rsidP="00234825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4825">
        <w:rPr>
          <w:sz w:val="28"/>
          <w:szCs w:val="28"/>
        </w:rPr>
        <w:t>Отдел осуществляет прием заявителей в соответствии со следующим графиком:</w:t>
      </w:r>
    </w:p>
    <w:p w:rsidR="00234825" w:rsidRPr="00234825" w:rsidRDefault="00234825" w:rsidP="00234825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4825">
        <w:rPr>
          <w:sz w:val="28"/>
          <w:szCs w:val="28"/>
        </w:rPr>
        <w:t xml:space="preserve">понедельник, четверг, пятница: 09.00 </w:t>
      </w:r>
      <w:r w:rsidR="006D78BF">
        <w:rPr>
          <w:sz w:val="28"/>
          <w:szCs w:val="28"/>
        </w:rPr>
        <w:t>–</w:t>
      </w:r>
      <w:r w:rsidRPr="00234825">
        <w:rPr>
          <w:sz w:val="28"/>
          <w:szCs w:val="28"/>
        </w:rPr>
        <w:t xml:space="preserve"> 12.00;</w:t>
      </w:r>
    </w:p>
    <w:p w:rsidR="00234825" w:rsidRPr="00234825" w:rsidRDefault="00234825" w:rsidP="00234825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4825">
        <w:rPr>
          <w:sz w:val="28"/>
          <w:szCs w:val="28"/>
        </w:rPr>
        <w:t xml:space="preserve">вторник: 09.00 </w:t>
      </w:r>
      <w:r w:rsidR="006D78BF">
        <w:rPr>
          <w:sz w:val="28"/>
          <w:szCs w:val="28"/>
        </w:rPr>
        <w:t>–</w:t>
      </w:r>
      <w:r w:rsidRPr="00234825">
        <w:rPr>
          <w:sz w:val="28"/>
          <w:szCs w:val="28"/>
        </w:rPr>
        <w:t xml:space="preserve"> 17.00;</w:t>
      </w:r>
    </w:p>
    <w:p w:rsidR="00234825" w:rsidRPr="00234825" w:rsidRDefault="00234825" w:rsidP="00234825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34825">
        <w:rPr>
          <w:sz w:val="28"/>
          <w:szCs w:val="28"/>
        </w:rPr>
        <w:t xml:space="preserve">перерыв: 13.00 </w:t>
      </w:r>
      <w:r w:rsidR="006D78BF">
        <w:rPr>
          <w:sz w:val="28"/>
          <w:szCs w:val="28"/>
        </w:rPr>
        <w:t xml:space="preserve">– </w:t>
      </w:r>
      <w:r w:rsidRPr="00234825">
        <w:rPr>
          <w:sz w:val="28"/>
          <w:szCs w:val="28"/>
        </w:rPr>
        <w:t>13.45.</w:t>
      </w:r>
    </w:p>
    <w:p w:rsidR="00234825" w:rsidRPr="00234825" w:rsidRDefault="00234825" w:rsidP="00234825">
      <w:pPr>
        <w:pStyle w:val="ConsPlusNormal"/>
        <w:spacing w:line="336" w:lineRule="auto"/>
        <w:ind w:left="170" w:right="57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34825">
        <w:rPr>
          <w:rFonts w:ascii="Times New Roman" w:hAnsi="Times New Roman" w:cs="Times New Roman"/>
          <w:sz w:val="28"/>
          <w:szCs w:val="28"/>
        </w:rPr>
        <w:t>Телефоны для справок, факс отдела: (473) 228-33-80, (473) 228-35-42, (473) 228-31-91, (473) 228-34-66, (473) 228-34-81; адрес электронной почты отдела: opvrd@cityhall.voronezh-city.ru.»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4825" w:rsidRDefault="00234825" w:rsidP="0023482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5EE9">
        <w:rPr>
          <w:rFonts w:ascii="Times New Roman" w:hAnsi="Times New Roman" w:cs="Times New Roman"/>
          <w:sz w:val="28"/>
          <w:szCs w:val="28"/>
        </w:rPr>
        <w:t>.</w:t>
      </w:r>
      <w:r w:rsidR="000B5EE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Pr="003C169F">
        <w:rPr>
          <w:rFonts w:ascii="Times New Roman" w:hAnsi="Times New Roman" w:cs="Times New Roman"/>
          <w:sz w:val="28"/>
          <w:szCs w:val="28"/>
        </w:rPr>
        <w:t>2 к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6D78BF" w:rsidRDefault="006D78BF" w:rsidP="006D78B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«Приложение № 2</w:t>
      </w:r>
    </w:p>
    <w:p w:rsidR="006D78BF" w:rsidRDefault="006D78BF" w:rsidP="002348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административному регламенту</w:t>
      </w:r>
    </w:p>
    <w:p w:rsidR="006D78BF" w:rsidRDefault="006D78BF" w:rsidP="002348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34825" w:rsidRPr="00171931" w:rsidRDefault="00234825" w:rsidP="00234825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71931">
        <w:rPr>
          <w:rFonts w:ascii="Times New Roman" w:hAnsi="Times New Roman" w:cs="Times New Roman"/>
          <w:sz w:val="28"/>
          <w:szCs w:val="28"/>
        </w:rPr>
        <w:t>Форма заявления</w:t>
      </w:r>
    </w:p>
    <w:p w:rsidR="00234825" w:rsidRPr="00171931" w:rsidRDefault="00234825" w:rsidP="00234825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34825" w:rsidRPr="00171931" w:rsidRDefault="00234825" w:rsidP="002348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71931">
        <w:rPr>
          <w:rFonts w:ascii="Times New Roman" w:hAnsi="Times New Roman" w:cs="Times New Roman"/>
          <w:sz w:val="28"/>
          <w:szCs w:val="28"/>
        </w:rPr>
        <w:t xml:space="preserve">                                            Заместителю главы администрации</w:t>
      </w:r>
    </w:p>
    <w:p w:rsidR="00234825" w:rsidRPr="00171931" w:rsidRDefault="00234825" w:rsidP="00234825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1719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по градостроительству</w:t>
      </w:r>
    </w:p>
    <w:p w:rsidR="00234825" w:rsidRPr="00171931" w:rsidRDefault="00234825" w:rsidP="00234825">
      <w:pPr>
        <w:pStyle w:val="ConsPlusNonformat"/>
        <w:jc w:val="both"/>
        <w:rPr>
          <w:u w:val="single"/>
        </w:rPr>
      </w:pPr>
      <w:r>
        <w:t xml:space="preserve">                                           </w:t>
      </w:r>
      <w:r w:rsidRPr="00171931">
        <w:rPr>
          <w:u w:val="single"/>
        </w:rPr>
        <w:t>__________________________________</w:t>
      </w:r>
    </w:p>
    <w:p w:rsidR="00234825" w:rsidRDefault="00234825" w:rsidP="00234825">
      <w:pPr>
        <w:pStyle w:val="ConsPlusNonformat"/>
        <w:jc w:val="both"/>
      </w:pPr>
    </w:p>
    <w:p w:rsidR="00234825" w:rsidRPr="00171931" w:rsidRDefault="00234825" w:rsidP="00234825">
      <w:pPr>
        <w:pStyle w:val="ConsPlusNonformat"/>
        <w:jc w:val="both"/>
        <w:rPr>
          <w:u w:val="single"/>
        </w:rPr>
      </w:pPr>
      <w:r>
        <w:t xml:space="preserve">                                           </w:t>
      </w:r>
      <w:r w:rsidRPr="00171931">
        <w:rPr>
          <w:u w:val="single"/>
        </w:rPr>
        <w:t>__________________________________</w:t>
      </w:r>
    </w:p>
    <w:p w:rsidR="00234825" w:rsidRPr="00171931" w:rsidRDefault="00234825" w:rsidP="00234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(</w:t>
      </w:r>
      <w:r w:rsidRPr="00171931">
        <w:rPr>
          <w:rFonts w:ascii="Times New Roman" w:hAnsi="Times New Roman" w:cs="Times New Roman"/>
          <w:sz w:val="24"/>
          <w:szCs w:val="24"/>
        </w:rPr>
        <w:t>Ф.И.О. заявителя)</w:t>
      </w:r>
    </w:p>
    <w:p w:rsidR="00234825" w:rsidRPr="00171931" w:rsidRDefault="00234825" w:rsidP="002348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</w:t>
      </w:r>
      <w:r w:rsidRPr="00171931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171931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171931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234825" w:rsidRPr="00171931" w:rsidRDefault="00234825" w:rsidP="00234825">
      <w:pPr>
        <w:pStyle w:val="ConsPlusNonformat"/>
        <w:spacing w:line="360" w:lineRule="auto"/>
        <w:jc w:val="both"/>
        <w:rPr>
          <w:u w:val="single"/>
        </w:rPr>
      </w:pPr>
      <w:r>
        <w:t xml:space="preserve">                                           </w:t>
      </w:r>
      <w:r w:rsidRPr="00171931">
        <w:rPr>
          <w:u w:val="single"/>
        </w:rPr>
        <w:t>__________________________________</w:t>
      </w:r>
    </w:p>
    <w:p w:rsidR="00234825" w:rsidRPr="00171931" w:rsidRDefault="00234825" w:rsidP="00234825">
      <w:pPr>
        <w:pStyle w:val="ConsPlusNonformat"/>
        <w:spacing w:line="360" w:lineRule="auto"/>
        <w:jc w:val="both"/>
        <w:rPr>
          <w:u w:val="single"/>
        </w:rPr>
      </w:pPr>
      <w:r>
        <w:t xml:space="preserve">                                           </w:t>
      </w:r>
      <w:r w:rsidRPr="00171931">
        <w:rPr>
          <w:u w:val="single"/>
        </w:rPr>
        <w:t>__________________________________</w:t>
      </w:r>
    </w:p>
    <w:p w:rsidR="00234825" w:rsidRPr="00171931" w:rsidRDefault="00234825" w:rsidP="002348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</w:t>
      </w:r>
      <w:r w:rsidRPr="00171931">
        <w:rPr>
          <w:rFonts w:ascii="Times New Roman" w:hAnsi="Times New Roman" w:cs="Times New Roman"/>
          <w:sz w:val="28"/>
          <w:szCs w:val="28"/>
        </w:rPr>
        <w:t>паспорт</w:t>
      </w:r>
    </w:p>
    <w:p w:rsidR="00234825" w:rsidRPr="00171931" w:rsidRDefault="00234825" w:rsidP="00234825">
      <w:pPr>
        <w:pStyle w:val="ConsPlusNonformat"/>
        <w:spacing w:line="360" w:lineRule="auto"/>
        <w:jc w:val="both"/>
        <w:rPr>
          <w:u w:val="single"/>
        </w:rPr>
      </w:pPr>
      <w:r>
        <w:t xml:space="preserve">                                           </w:t>
      </w:r>
      <w:r w:rsidRPr="00171931">
        <w:rPr>
          <w:u w:val="single"/>
        </w:rPr>
        <w:t>__________________________________</w:t>
      </w:r>
    </w:p>
    <w:p w:rsidR="00234825" w:rsidRPr="00171931" w:rsidRDefault="00234825" w:rsidP="00234825">
      <w:pPr>
        <w:pStyle w:val="ConsPlusNonformat"/>
        <w:jc w:val="both"/>
        <w:rPr>
          <w:u w:val="single"/>
        </w:rPr>
      </w:pPr>
      <w:r>
        <w:t xml:space="preserve">                                           </w:t>
      </w:r>
      <w:r w:rsidRPr="00171931">
        <w:rPr>
          <w:u w:val="single"/>
        </w:rPr>
        <w:t>__________________________________</w:t>
      </w:r>
    </w:p>
    <w:p w:rsidR="00234825" w:rsidRPr="00171931" w:rsidRDefault="00234825" w:rsidP="00234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</w:t>
      </w:r>
      <w:r w:rsidRPr="00171931">
        <w:rPr>
          <w:rFonts w:ascii="Times New Roman" w:hAnsi="Times New Roman" w:cs="Times New Roman"/>
          <w:sz w:val="24"/>
          <w:szCs w:val="24"/>
        </w:rPr>
        <w:t xml:space="preserve">(серия, </w:t>
      </w:r>
      <w:r w:rsidR="002E3331">
        <w:rPr>
          <w:rFonts w:ascii="Times New Roman" w:hAnsi="Times New Roman" w:cs="Times New Roman"/>
          <w:sz w:val="24"/>
          <w:szCs w:val="24"/>
        </w:rPr>
        <w:t>№</w:t>
      </w:r>
      <w:r w:rsidRPr="00171931">
        <w:rPr>
          <w:rFonts w:ascii="Times New Roman" w:hAnsi="Times New Roman" w:cs="Times New Roman"/>
          <w:sz w:val="24"/>
          <w:szCs w:val="24"/>
        </w:rPr>
        <w:t xml:space="preserve">, кем, когда </w:t>
      </w:r>
      <w:proofErr w:type="gramStart"/>
      <w:r w:rsidRPr="0017193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171931">
        <w:rPr>
          <w:rFonts w:ascii="Times New Roman" w:hAnsi="Times New Roman" w:cs="Times New Roman"/>
          <w:sz w:val="24"/>
          <w:szCs w:val="24"/>
        </w:rPr>
        <w:t>)</w:t>
      </w:r>
    </w:p>
    <w:p w:rsidR="00234825" w:rsidRDefault="00234825" w:rsidP="00234825">
      <w:pPr>
        <w:pStyle w:val="ConsPlusNonformat"/>
        <w:jc w:val="both"/>
      </w:pPr>
    </w:p>
    <w:p w:rsidR="00234825" w:rsidRPr="00171931" w:rsidRDefault="00234825" w:rsidP="002348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</w:t>
      </w:r>
      <w:r w:rsidRPr="00171931">
        <w:rPr>
          <w:rFonts w:ascii="Times New Roman" w:hAnsi="Times New Roman" w:cs="Times New Roman"/>
          <w:sz w:val="28"/>
          <w:szCs w:val="28"/>
        </w:rPr>
        <w:t>контактный телефон (по желанию)</w:t>
      </w:r>
    </w:p>
    <w:p w:rsidR="00234825" w:rsidRPr="00171931" w:rsidRDefault="00234825" w:rsidP="00234825">
      <w:pPr>
        <w:pStyle w:val="ConsPlusNonformat"/>
        <w:jc w:val="both"/>
        <w:rPr>
          <w:u w:val="single"/>
        </w:rPr>
      </w:pPr>
      <w:r>
        <w:t xml:space="preserve">                                           </w:t>
      </w:r>
      <w:r w:rsidRPr="00171931">
        <w:rPr>
          <w:u w:val="single"/>
        </w:rPr>
        <w:t>__________________________________</w:t>
      </w:r>
    </w:p>
    <w:p w:rsidR="00234825" w:rsidRDefault="00234825" w:rsidP="00234825">
      <w:pPr>
        <w:pStyle w:val="ConsPlusNonformat"/>
        <w:jc w:val="both"/>
      </w:pPr>
    </w:p>
    <w:p w:rsidR="00234825" w:rsidRPr="00171931" w:rsidRDefault="00234825" w:rsidP="002348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1931">
        <w:rPr>
          <w:rFonts w:ascii="Times New Roman" w:hAnsi="Times New Roman" w:cs="Times New Roman"/>
          <w:sz w:val="28"/>
          <w:szCs w:val="28"/>
        </w:rPr>
        <w:t>ЗАЯВЛЕНИЕ</w:t>
      </w:r>
    </w:p>
    <w:p w:rsidR="00234825" w:rsidRPr="00171931" w:rsidRDefault="00234825" w:rsidP="002348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1931">
        <w:rPr>
          <w:rFonts w:ascii="Times New Roman" w:hAnsi="Times New Roman" w:cs="Times New Roman"/>
          <w:sz w:val="28"/>
          <w:szCs w:val="28"/>
        </w:rPr>
        <w:t>о выдаче акта освидетельствования проведения</w:t>
      </w:r>
      <w:r w:rsidR="002E3331">
        <w:rPr>
          <w:rFonts w:ascii="Times New Roman" w:hAnsi="Times New Roman" w:cs="Times New Roman"/>
          <w:sz w:val="28"/>
          <w:szCs w:val="28"/>
        </w:rPr>
        <w:t xml:space="preserve"> </w:t>
      </w:r>
      <w:r w:rsidRPr="00171931">
        <w:rPr>
          <w:rFonts w:ascii="Times New Roman" w:hAnsi="Times New Roman" w:cs="Times New Roman"/>
          <w:sz w:val="28"/>
          <w:szCs w:val="28"/>
        </w:rPr>
        <w:t>основных работ по строительству (реконструкции)</w:t>
      </w:r>
      <w:r w:rsidR="002E3331">
        <w:rPr>
          <w:rFonts w:ascii="Times New Roman" w:hAnsi="Times New Roman" w:cs="Times New Roman"/>
          <w:sz w:val="28"/>
          <w:szCs w:val="28"/>
        </w:rPr>
        <w:t xml:space="preserve"> </w:t>
      </w:r>
      <w:r w:rsidRPr="00171931"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строительства,</w:t>
      </w:r>
      <w:r w:rsidR="002E3331">
        <w:rPr>
          <w:rFonts w:ascii="Times New Roman" w:hAnsi="Times New Roman" w:cs="Times New Roman"/>
          <w:sz w:val="28"/>
          <w:szCs w:val="28"/>
        </w:rPr>
        <w:t xml:space="preserve"> </w:t>
      </w:r>
      <w:r w:rsidRPr="00171931">
        <w:rPr>
          <w:rFonts w:ascii="Times New Roman" w:hAnsi="Times New Roman" w:cs="Times New Roman"/>
          <w:sz w:val="28"/>
          <w:szCs w:val="28"/>
        </w:rPr>
        <w:t>осуществляемому с привлечением средств материнского</w:t>
      </w:r>
    </w:p>
    <w:p w:rsidR="00234825" w:rsidRPr="00171931" w:rsidRDefault="00234825" w:rsidP="0023482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71931">
        <w:rPr>
          <w:rFonts w:ascii="Times New Roman" w:hAnsi="Times New Roman" w:cs="Times New Roman"/>
          <w:sz w:val="28"/>
          <w:szCs w:val="28"/>
        </w:rPr>
        <w:t>(семейного) капитала</w:t>
      </w:r>
    </w:p>
    <w:p w:rsidR="00234825" w:rsidRDefault="00234825" w:rsidP="00234825">
      <w:pPr>
        <w:pStyle w:val="ConsPlusNonformat"/>
        <w:jc w:val="both"/>
      </w:pPr>
    </w:p>
    <w:p w:rsidR="00234825" w:rsidRPr="00171931" w:rsidRDefault="00234825" w:rsidP="002E333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1931">
        <w:rPr>
          <w:rFonts w:ascii="Times New Roman" w:hAnsi="Times New Roman" w:cs="Times New Roman"/>
          <w:sz w:val="28"/>
          <w:szCs w:val="28"/>
        </w:rPr>
        <w:t>Прошу выдать акт освидетельствован</w:t>
      </w:r>
      <w:r>
        <w:rPr>
          <w:rFonts w:ascii="Times New Roman" w:hAnsi="Times New Roman" w:cs="Times New Roman"/>
          <w:sz w:val="28"/>
          <w:szCs w:val="28"/>
        </w:rPr>
        <w:t xml:space="preserve">ия проведения основных работ </w:t>
      </w:r>
      <w:r w:rsidRPr="0017193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931">
        <w:rPr>
          <w:rFonts w:ascii="Times New Roman" w:hAnsi="Times New Roman" w:cs="Times New Roman"/>
          <w:sz w:val="28"/>
          <w:szCs w:val="28"/>
        </w:rPr>
        <w:lastRenderedPageBreak/>
        <w:t>строительству объекта индивидуального жилищного строительства (монтаж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931">
        <w:rPr>
          <w:rFonts w:ascii="Times New Roman" w:hAnsi="Times New Roman" w:cs="Times New Roman"/>
          <w:sz w:val="28"/>
          <w:szCs w:val="28"/>
        </w:rPr>
        <w:t>фундамента, возведение стен и кровли) или проведения работ по реконструкции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931">
        <w:rPr>
          <w:rFonts w:ascii="Times New Roman" w:hAnsi="Times New Roman" w:cs="Times New Roman"/>
          <w:sz w:val="28"/>
          <w:szCs w:val="28"/>
        </w:rPr>
        <w:t>объекта индивидуального жилищного строительства, в результате которых общая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931">
        <w:rPr>
          <w:rFonts w:ascii="Times New Roman" w:hAnsi="Times New Roman" w:cs="Times New Roman"/>
          <w:sz w:val="28"/>
          <w:szCs w:val="28"/>
        </w:rPr>
        <w:t>площадь жилого помещения (жилых помещений) реконструируемого объекта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931">
        <w:rPr>
          <w:rFonts w:ascii="Times New Roman" w:hAnsi="Times New Roman" w:cs="Times New Roman"/>
          <w:sz w:val="28"/>
          <w:szCs w:val="28"/>
        </w:rPr>
        <w:t>увеличивается не менее чем на учетную норму площади жилого помещения,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931">
        <w:rPr>
          <w:rFonts w:ascii="Times New Roman" w:hAnsi="Times New Roman" w:cs="Times New Roman"/>
          <w:sz w:val="28"/>
          <w:szCs w:val="28"/>
        </w:rPr>
        <w:t>устанавливаемую  в  соответствии  с жилищным  законодательством 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1931">
        <w:rPr>
          <w:rFonts w:ascii="Times New Roman" w:hAnsi="Times New Roman" w:cs="Times New Roman"/>
          <w:sz w:val="28"/>
          <w:szCs w:val="28"/>
        </w:rPr>
        <w:t>Федерации (нужное подчеркнуть)</w:t>
      </w:r>
      <w:proofErr w:type="gramEnd"/>
    </w:p>
    <w:p w:rsidR="00234825" w:rsidRPr="00171931" w:rsidRDefault="00234825" w:rsidP="00234825">
      <w:pPr>
        <w:pStyle w:val="ConsPlusNonformat"/>
        <w:jc w:val="both"/>
        <w:rPr>
          <w:u w:val="single"/>
        </w:rPr>
      </w:pPr>
      <w:r w:rsidRPr="00171931">
        <w:rPr>
          <w:u w:val="single"/>
        </w:rPr>
        <w:t>_____________________________________________________________________________</w:t>
      </w:r>
      <w:r>
        <w:rPr>
          <w:u w:val="single"/>
        </w:rPr>
        <w:t>___</w:t>
      </w:r>
    </w:p>
    <w:p w:rsidR="00234825" w:rsidRPr="00171931" w:rsidRDefault="00234825" w:rsidP="002E33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1931">
        <w:rPr>
          <w:rFonts w:ascii="Times New Roman" w:hAnsi="Times New Roman" w:cs="Times New Roman"/>
          <w:sz w:val="24"/>
          <w:szCs w:val="24"/>
        </w:rPr>
        <w:t>(адрес и наименование объекта капитального строительства)</w:t>
      </w:r>
    </w:p>
    <w:p w:rsidR="00234825" w:rsidRPr="00171931" w:rsidRDefault="00234825" w:rsidP="00234825">
      <w:pPr>
        <w:pStyle w:val="ConsPlusNonformat"/>
        <w:jc w:val="both"/>
        <w:rPr>
          <w:u w:val="single"/>
        </w:rPr>
      </w:pPr>
      <w:r w:rsidRPr="00171931">
        <w:rPr>
          <w:u w:val="single"/>
        </w:rPr>
        <w:t>_____________________________________________________________________________</w:t>
      </w:r>
      <w:r>
        <w:rPr>
          <w:u w:val="single"/>
        </w:rPr>
        <w:t>___</w:t>
      </w:r>
    </w:p>
    <w:p w:rsidR="00234825" w:rsidRPr="00171931" w:rsidRDefault="00234825" w:rsidP="002E33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931">
        <w:rPr>
          <w:rFonts w:ascii="Times New Roman" w:hAnsi="Times New Roman" w:cs="Times New Roman"/>
          <w:sz w:val="28"/>
          <w:szCs w:val="28"/>
        </w:rPr>
        <w:t xml:space="preserve">Право пользования земельным </w:t>
      </w:r>
      <w:r>
        <w:rPr>
          <w:rFonts w:ascii="Times New Roman" w:hAnsi="Times New Roman" w:cs="Times New Roman"/>
          <w:sz w:val="28"/>
          <w:szCs w:val="28"/>
        </w:rPr>
        <w:t xml:space="preserve">участком </w:t>
      </w:r>
      <w:r w:rsidRPr="00171931">
        <w:rPr>
          <w:rFonts w:ascii="Times New Roman" w:hAnsi="Times New Roman" w:cs="Times New Roman"/>
          <w:sz w:val="28"/>
          <w:szCs w:val="28"/>
        </w:rPr>
        <w:t>подтверждается</w:t>
      </w:r>
    </w:p>
    <w:p w:rsidR="00234825" w:rsidRPr="00171931" w:rsidRDefault="00234825" w:rsidP="00234825">
      <w:pPr>
        <w:pStyle w:val="ConsPlusNonformat"/>
        <w:jc w:val="both"/>
        <w:rPr>
          <w:u w:val="single"/>
        </w:rPr>
      </w:pPr>
      <w:r w:rsidRPr="00171931">
        <w:rPr>
          <w:u w:val="single"/>
        </w:rPr>
        <w:t>_____________________________________________________________________________</w:t>
      </w:r>
      <w:r>
        <w:rPr>
          <w:u w:val="single"/>
        </w:rPr>
        <w:t>___</w:t>
      </w:r>
    </w:p>
    <w:p w:rsidR="00234825" w:rsidRPr="00171931" w:rsidRDefault="00234825" w:rsidP="002348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71931">
        <w:rPr>
          <w:rFonts w:ascii="Times New Roman" w:hAnsi="Times New Roman" w:cs="Times New Roman"/>
          <w:sz w:val="24"/>
          <w:szCs w:val="24"/>
        </w:rPr>
        <w:t>(дата, номер договора аренды земельного участка, свидетельства о праве</w:t>
      </w:r>
      <w:proofErr w:type="gramEnd"/>
    </w:p>
    <w:p w:rsidR="00234825" w:rsidRPr="00171931" w:rsidRDefault="00234825" w:rsidP="002348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1931">
        <w:rPr>
          <w:rFonts w:ascii="Times New Roman" w:hAnsi="Times New Roman" w:cs="Times New Roman"/>
          <w:sz w:val="24"/>
          <w:szCs w:val="24"/>
        </w:rPr>
        <w:t>собственности на объект недвижимости и т.д.)</w:t>
      </w:r>
    </w:p>
    <w:p w:rsidR="00234825" w:rsidRPr="00171931" w:rsidRDefault="00234825" w:rsidP="002E33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931">
        <w:rPr>
          <w:rFonts w:ascii="Times New Roman" w:hAnsi="Times New Roman" w:cs="Times New Roman"/>
          <w:sz w:val="28"/>
          <w:szCs w:val="28"/>
        </w:rPr>
        <w:t>Разрешение на строительство</w:t>
      </w:r>
    </w:p>
    <w:p w:rsidR="00234825" w:rsidRPr="00171931" w:rsidRDefault="00234825" w:rsidP="00234825">
      <w:pPr>
        <w:pStyle w:val="ConsPlusNonformat"/>
        <w:jc w:val="both"/>
        <w:rPr>
          <w:u w:val="single"/>
        </w:rPr>
      </w:pPr>
      <w:r w:rsidRPr="00171931">
        <w:rPr>
          <w:u w:val="single"/>
        </w:rPr>
        <w:t>_____________________________________________________________________________</w:t>
      </w:r>
      <w:r>
        <w:rPr>
          <w:u w:val="single"/>
        </w:rPr>
        <w:t>___</w:t>
      </w:r>
    </w:p>
    <w:p w:rsidR="00234825" w:rsidRPr="00171931" w:rsidRDefault="00234825" w:rsidP="00234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</w:t>
      </w:r>
      <w:r w:rsidRPr="00171931">
        <w:rPr>
          <w:rFonts w:ascii="Times New Roman" w:hAnsi="Times New Roman" w:cs="Times New Roman"/>
          <w:sz w:val="24"/>
          <w:szCs w:val="24"/>
        </w:rPr>
        <w:t>(номер, дата выдачи)</w:t>
      </w:r>
    </w:p>
    <w:p w:rsidR="002E3331" w:rsidRDefault="002E3331" w:rsidP="00234825">
      <w:pPr>
        <w:pStyle w:val="ConsPlusNonformat"/>
        <w:jc w:val="both"/>
      </w:pPr>
    </w:p>
    <w:p w:rsidR="00234825" w:rsidRPr="00171931" w:rsidRDefault="00234825" w:rsidP="002E333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931">
        <w:rPr>
          <w:rFonts w:ascii="Times New Roman" w:hAnsi="Times New Roman" w:cs="Times New Roman"/>
          <w:sz w:val="28"/>
          <w:szCs w:val="28"/>
        </w:rPr>
        <w:t>Сведения о лице, осуществляющем строительство (представителе лица,</w:t>
      </w:r>
      <w:r w:rsidR="002E3331">
        <w:rPr>
          <w:rFonts w:ascii="Times New Roman" w:hAnsi="Times New Roman" w:cs="Times New Roman"/>
          <w:sz w:val="28"/>
          <w:szCs w:val="28"/>
        </w:rPr>
        <w:t xml:space="preserve"> </w:t>
      </w:r>
      <w:r w:rsidRPr="00171931">
        <w:rPr>
          <w:rFonts w:ascii="Times New Roman" w:hAnsi="Times New Roman" w:cs="Times New Roman"/>
          <w:sz w:val="28"/>
          <w:szCs w:val="28"/>
        </w:rPr>
        <w:t>осуществляющего строительство)</w:t>
      </w:r>
    </w:p>
    <w:p w:rsidR="00234825" w:rsidRDefault="00234825" w:rsidP="00234825">
      <w:pPr>
        <w:pStyle w:val="ConsPlusNonformat"/>
        <w:jc w:val="both"/>
      </w:pPr>
      <w:r>
        <w:t>_</w:t>
      </w:r>
      <w:r w:rsidRPr="00171931">
        <w:rPr>
          <w:u w:val="single"/>
        </w:rPr>
        <w:t>____________________________________________________________________________</w:t>
      </w:r>
      <w:r>
        <w:rPr>
          <w:u w:val="single"/>
        </w:rPr>
        <w:t>___</w:t>
      </w:r>
    </w:p>
    <w:p w:rsidR="00234825" w:rsidRPr="00171931" w:rsidRDefault="00234825" w:rsidP="002E333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71931">
        <w:rPr>
          <w:rFonts w:ascii="Times New Roman" w:hAnsi="Times New Roman" w:cs="Times New Roman"/>
          <w:sz w:val="24"/>
          <w:szCs w:val="24"/>
        </w:rPr>
        <w:t>(наименование, номер и дата</w:t>
      </w:r>
      <w:proofErr w:type="gramEnd"/>
    </w:p>
    <w:p w:rsidR="00234825" w:rsidRPr="00171931" w:rsidRDefault="00234825" w:rsidP="0023482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71931">
        <w:rPr>
          <w:u w:val="single"/>
        </w:rPr>
        <w:t>_____________________________________________________________________________</w:t>
      </w:r>
      <w:r>
        <w:rPr>
          <w:u w:val="single"/>
        </w:rPr>
        <w:t xml:space="preserve">___  </w:t>
      </w:r>
      <w:r w:rsidRPr="00171931">
        <w:rPr>
          <w:rFonts w:ascii="Times New Roman" w:hAnsi="Times New Roman" w:cs="Times New Roman"/>
          <w:sz w:val="24"/>
          <w:szCs w:val="24"/>
        </w:rPr>
        <w:t>выдачи свидетельства о государственной регистрации, ОГРН, ИНН,</w:t>
      </w:r>
    </w:p>
    <w:p w:rsidR="00234825" w:rsidRPr="00171931" w:rsidRDefault="00234825" w:rsidP="0023482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719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2E3331">
        <w:rPr>
          <w:rFonts w:ascii="Times New Roman" w:hAnsi="Times New Roman" w:cs="Times New Roman"/>
          <w:sz w:val="24"/>
          <w:szCs w:val="24"/>
        </w:rPr>
        <w:t>_____</w:t>
      </w:r>
      <w:r w:rsidRPr="00171931">
        <w:rPr>
          <w:rFonts w:ascii="Times New Roman" w:hAnsi="Times New Roman" w:cs="Times New Roman"/>
          <w:sz w:val="24"/>
          <w:szCs w:val="24"/>
        </w:rPr>
        <w:t>_</w:t>
      </w:r>
    </w:p>
    <w:p w:rsidR="00234825" w:rsidRPr="00171931" w:rsidRDefault="00234825" w:rsidP="0023482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71931">
        <w:rPr>
          <w:rFonts w:ascii="Times New Roman" w:hAnsi="Times New Roman" w:cs="Times New Roman"/>
          <w:sz w:val="24"/>
          <w:szCs w:val="24"/>
        </w:rPr>
        <w:t xml:space="preserve">почтовые реквизиты, телефон/факс </w:t>
      </w:r>
      <w:r w:rsidR="006D78BF">
        <w:rPr>
          <w:rFonts w:ascii="Times New Roman" w:hAnsi="Times New Roman" w:cs="Times New Roman"/>
          <w:sz w:val="24"/>
          <w:szCs w:val="24"/>
        </w:rPr>
        <w:t>–</w:t>
      </w:r>
      <w:r w:rsidRPr="00171931">
        <w:rPr>
          <w:rFonts w:ascii="Times New Roman" w:hAnsi="Times New Roman" w:cs="Times New Roman"/>
          <w:sz w:val="24"/>
          <w:szCs w:val="24"/>
        </w:rPr>
        <w:t xml:space="preserve"> для юридических лиц;</w:t>
      </w:r>
    </w:p>
    <w:p w:rsidR="00234825" w:rsidRPr="00171931" w:rsidRDefault="00234825" w:rsidP="0023482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719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E3331">
        <w:rPr>
          <w:rFonts w:ascii="Times New Roman" w:hAnsi="Times New Roman" w:cs="Times New Roman"/>
          <w:sz w:val="24"/>
          <w:szCs w:val="24"/>
        </w:rPr>
        <w:t>_____</w:t>
      </w:r>
      <w:r w:rsidRPr="00171931">
        <w:rPr>
          <w:rFonts w:ascii="Times New Roman" w:hAnsi="Times New Roman" w:cs="Times New Roman"/>
          <w:sz w:val="24"/>
          <w:szCs w:val="24"/>
        </w:rPr>
        <w:t>___</w:t>
      </w:r>
    </w:p>
    <w:p w:rsidR="00234825" w:rsidRPr="00171931" w:rsidRDefault="00234825" w:rsidP="0023482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71931">
        <w:rPr>
          <w:rFonts w:ascii="Times New Roman" w:hAnsi="Times New Roman" w:cs="Times New Roman"/>
          <w:sz w:val="24"/>
          <w:szCs w:val="24"/>
        </w:rPr>
        <w:t>фамилия, имя, отчество, паспортные данные, место проживания,</w:t>
      </w:r>
    </w:p>
    <w:p w:rsidR="00234825" w:rsidRPr="00171931" w:rsidRDefault="00234825" w:rsidP="0023482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71931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2E3331">
        <w:rPr>
          <w:rFonts w:ascii="Times New Roman" w:hAnsi="Times New Roman" w:cs="Times New Roman"/>
          <w:sz w:val="24"/>
          <w:szCs w:val="24"/>
        </w:rPr>
        <w:t>_____</w:t>
      </w:r>
      <w:r w:rsidRPr="00171931">
        <w:rPr>
          <w:rFonts w:ascii="Times New Roman" w:hAnsi="Times New Roman" w:cs="Times New Roman"/>
          <w:sz w:val="24"/>
          <w:szCs w:val="24"/>
        </w:rPr>
        <w:t>___</w:t>
      </w:r>
    </w:p>
    <w:p w:rsidR="00234825" w:rsidRPr="00171931" w:rsidRDefault="00234825" w:rsidP="0023482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71931">
        <w:rPr>
          <w:rFonts w:ascii="Times New Roman" w:hAnsi="Times New Roman" w:cs="Times New Roman"/>
          <w:sz w:val="24"/>
          <w:szCs w:val="24"/>
        </w:rPr>
        <w:t xml:space="preserve">телефон/факс </w:t>
      </w:r>
      <w:r w:rsidR="006D78BF">
        <w:rPr>
          <w:rFonts w:ascii="Times New Roman" w:hAnsi="Times New Roman" w:cs="Times New Roman"/>
          <w:sz w:val="24"/>
          <w:szCs w:val="24"/>
        </w:rPr>
        <w:t>–</w:t>
      </w:r>
      <w:r w:rsidRPr="00171931">
        <w:rPr>
          <w:rFonts w:ascii="Times New Roman" w:hAnsi="Times New Roman" w:cs="Times New Roman"/>
          <w:sz w:val="24"/>
          <w:szCs w:val="24"/>
        </w:rPr>
        <w:t xml:space="preserve"> для физических лиц; номер и дата договора)</w:t>
      </w:r>
    </w:p>
    <w:p w:rsidR="00234825" w:rsidRPr="00171931" w:rsidRDefault="00234825" w:rsidP="0023482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7193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2E3331">
        <w:rPr>
          <w:rFonts w:ascii="Times New Roman" w:hAnsi="Times New Roman" w:cs="Times New Roman"/>
          <w:sz w:val="24"/>
          <w:szCs w:val="24"/>
        </w:rPr>
        <w:t>_____</w:t>
      </w:r>
      <w:r w:rsidRPr="00171931">
        <w:rPr>
          <w:rFonts w:ascii="Times New Roman" w:hAnsi="Times New Roman" w:cs="Times New Roman"/>
          <w:sz w:val="24"/>
          <w:szCs w:val="24"/>
        </w:rPr>
        <w:t>____</w:t>
      </w:r>
    </w:p>
    <w:p w:rsidR="00234825" w:rsidRPr="00171931" w:rsidRDefault="00234825" w:rsidP="0023482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71931">
        <w:rPr>
          <w:rFonts w:ascii="Times New Roman" w:hAnsi="Times New Roman" w:cs="Times New Roman"/>
          <w:sz w:val="24"/>
          <w:szCs w:val="24"/>
        </w:rPr>
        <w:t>(должность, фамилия, инициалы,</w:t>
      </w:r>
      <w:proofErr w:type="gramEnd"/>
    </w:p>
    <w:p w:rsidR="00234825" w:rsidRPr="00171931" w:rsidRDefault="00234825" w:rsidP="0023482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7193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2E3331">
        <w:rPr>
          <w:rFonts w:ascii="Times New Roman" w:hAnsi="Times New Roman" w:cs="Times New Roman"/>
          <w:sz w:val="24"/>
          <w:szCs w:val="24"/>
        </w:rPr>
        <w:t>_____</w:t>
      </w:r>
      <w:r w:rsidRPr="00171931">
        <w:rPr>
          <w:rFonts w:ascii="Times New Roman" w:hAnsi="Times New Roman" w:cs="Times New Roman"/>
          <w:sz w:val="24"/>
          <w:szCs w:val="24"/>
        </w:rPr>
        <w:t>____</w:t>
      </w:r>
    </w:p>
    <w:p w:rsidR="00234825" w:rsidRPr="00171931" w:rsidRDefault="00234825" w:rsidP="0023482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71931">
        <w:rPr>
          <w:rFonts w:ascii="Times New Roman" w:hAnsi="Times New Roman" w:cs="Times New Roman"/>
          <w:sz w:val="24"/>
          <w:szCs w:val="24"/>
        </w:rPr>
        <w:t xml:space="preserve">реквизиты документа о представительстве </w:t>
      </w:r>
      <w:r w:rsidR="006D78BF">
        <w:rPr>
          <w:rFonts w:ascii="Times New Roman" w:hAnsi="Times New Roman" w:cs="Times New Roman"/>
          <w:sz w:val="24"/>
          <w:szCs w:val="24"/>
        </w:rPr>
        <w:t>–</w:t>
      </w:r>
      <w:r w:rsidRPr="00171931">
        <w:rPr>
          <w:rFonts w:ascii="Times New Roman" w:hAnsi="Times New Roman" w:cs="Times New Roman"/>
          <w:sz w:val="24"/>
          <w:szCs w:val="24"/>
        </w:rPr>
        <w:t xml:space="preserve"> заполняется при наличии</w:t>
      </w:r>
    </w:p>
    <w:p w:rsidR="00234825" w:rsidRPr="00171931" w:rsidRDefault="00234825" w:rsidP="0023482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71931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2E3331">
        <w:rPr>
          <w:rFonts w:ascii="Times New Roman" w:hAnsi="Times New Roman" w:cs="Times New Roman"/>
          <w:sz w:val="24"/>
          <w:szCs w:val="24"/>
        </w:rPr>
        <w:t>_____</w:t>
      </w:r>
      <w:r w:rsidRPr="00171931">
        <w:rPr>
          <w:rFonts w:ascii="Times New Roman" w:hAnsi="Times New Roman" w:cs="Times New Roman"/>
          <w:sz w:val="24"/>
          <w:szCs w:val="24"/>
        </w:rPr>
        <w:t>____</w:t>
      </w:r>
    </w:p>
    <w:p w:rsidR="00234825" w:rsidRDefault="00234825" w:rsidP="0023482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171931">
        <w:rPr>
          <w:rFonts w:ascii="Times New Roman" w:hAnsi="Times New Roman" w:cs="Times New Roman"/>
          <w:sz w:val="24"/>
          <w:szCs w:val="24"/>
        </w:rPr>
        <w:t>представителя лица, осуществляющего строительство)</w:t>
      </w:r>
    </w:p>
    <w:p w:rsidR="00234825" w:rsidRPr="00171931" w:rsidRDefault="00234825" w:rsidP="00234825">
      <w:pPr>
        <w:pStyle w:val="ConsPlusNonformat"/>
        <w:pBdr>
          <w:bottom w:val="single" w:sz="4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</w:p>
    <w:p w:rsidR="002E3331" w:rsidRDefault="002E3331" w:rsidP="00234825">
      <w:pPr>
        <w:pStyle w:val="ConsPlusNonformat"/>
        <w:jc w:val="both"/>
      </w:pPr>
    </w:p>
    <w:p w:rsidR="00234825" w:rsidRPr="00171931" w:rsidRDefault="00234825" w:rsidP="002E333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1931">
        <w:rPr>
          <w:rFonts w:ascii="Times New Roman" w:hAnsi="Times New Roman" w:cs="Times New Roman"/>
          <w:sz w:val="28"/>
          <w:szCs w:val="28"/>
        </w:rPr>
        <w:t>Результат    предоставления   муниципальной   услуги    прошу   (нужное</w:t>
      </w:r>
      <w:proofErr w:type="gramEnd"/>
    </w:p>
    <w:p w:rsidR="002E3331" w:rsidRDefault="00234825" w:rsidP="002E3331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1931">
        <w:rPr>
          <w:rFonts w:ascii="Times New Roman" w:hAnsi="Times New Roman" w:cs="Times New Roman"/>
          <w:sz w:val="28"/>
          <w:szCs w:val="28"/>
        </w:rPr>
        <w:t>подчеркнуть):</w:t>
      </w:r>
    </w:p>
    <w:p w:rsidR="002E3331" w:rsidRDefault="00234825" w:rsidP="002E333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931">
        <w:rPr>
          <w:rFonts w:ascii="Times New Roman" w:hAnsi="Times New Roman" w:cs="Times New Roman"/>
          <w:sz w:val="28"/>
          <w:szCs w:val="28"/>
        </w:rPr>
        <w:t>- вручить лично;</w:t>
      </w:r>
    </w:p>
    <w:p w:rsidR="00234825" w:rsidRPr="00171931" w:rsidRDefault="00234825" w:rsidP="002E333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931">
        <w:rPr>
          <w:rFonts w:ascii="Times New Roman" w:hAnsi="Times New Roman" w:cs="Times New Roman"/>
          <w:sz w:val="28"/>
          <w:szCs w:val="28"/>
        </w:rPr>
        <w:t>- направить по месту фактического проживания (месту нахождения)</w:t>
      </w:r>
      <w:r w:rsidR="006D78BF">
        <w:rPr>
          <w:rFonts w:ascii="Times New Roman" w:hAnsi="Times New Roman" w:cs="Times New Roman"/>
          <w:sz w:val="28"/>
          <w:szCs w:val="28"/>
        </w:rPr>
        <w:t>.</w:t>
      </w:r>
    </w:p>
    <w:p w:rsidR="00234825" w:rsidRDefault="00234825" w:rsidP="002E333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931">
        <w:rPr>
          <w:rFonts w:ascii="Times New Roman" w:hAnsi="Times New Roman" w:cs="Times New Roman"/>
          <w:sz w:val="28"/>
          <w:szCs w:val="28"/>
        </w:rPr>
        <w:t>Приложение:</w:t>
      </w:r>
    </w:p>
    <w:p w:rsidR="006D78BF" w:rsidRPr="002E3331" w:rsidRDefault="006D78BF" w:rsidP="002E3331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234825" w:rsidRPr="00CD02A7" w:rsidRDefault="00234825" w:rsidP="002E3331">
      <w:pPr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CD02A7">
        <w:rPr>
          <w:sz w:val="28"/>
          <w:szCs w:val="28"/>
        </w:rPr>
        <w:lastRenderedPageBreak/>
        <w:t xml:space="preserve">В соответствии </w:t>
      </w:r>
      <w:r>
        <w:rPr>
          <w:sz w:val="28"/>
          <w:szCs w:val="28"/>
        </w:rPr>
        <w:t xml:space="preserve">с </w:t>
      </w:r>
      <w:r w:rsidRPr="00CD02A7">
        <w:rPr>
          <w:sz w:val="28"/>
          <w:szCs w:val="28"/>
        </w:rPr>
        <w:t>требованиями Федерального закона от 27.07.2006</w:t>
      </w:r>
      <w:r w:rsidR="006D78BF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 xml:space="preserve"> №</w:t>
      </w:r>
      <w:r w:rsidRPr="00CD02A7">
        <w:rPr>
          <w:sz w:val="28"/>
          <w:szCs w:val="28"/>
        </w:rPr>
        <w:t xml:space="preserve"> 152-ФЗ</w:t>
      </w:r>
      <w:r>
        <w:rPr>
          <w:sz w:val="28"/>
          <w:szCs w:val="28"/>
        </w:rPr>
        <w:t xml:space="preserve"> «</w:t>
      </w:r>
      <w:r w:rsidRPr="00CD02A7">
        <w:rPr>
          <w:sz w:val="28"/>
          <w:szCs w:val="28"/>
        </w:rPr>
        <w:t>О персональных данных</w:t>
      </w:r>
      <w:r>
        <w:rPr>
          <w:sz w:val="28"/>
          <w:szCs w:val="28"/>
        </w:rPr>
        <w:t>»</w:t>
      </w:r>
      <w:r w:rsidRPr="00CD02A7">
        <w:rPr>
          <w:sz w:val="28"/>
          <w:szCs w:val="28"/>
        </w:rPr>
        <w:t xml:space="preserve"> даю согласие на сбор, систематизацию,</w:t>
      </w:r>
      <w:r>
        <w:rPr>
          <w:sz w:val="28"/>
          <w:szCs w:val="28"/>
        </w:rPr>
        <w:t xml:space="preserve"> накопление, </w:t>
      </w:r>
      <w:r w:rsidRPr="00CD02A7">
        <w:rPr>
          <w:sz w:val="28"/>
          <w:szCs w:val="28"/>
        </w:rPr>
        <w:t>хранение, уточнение (обновление, изменение), использование,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распространение (в случаях, предусмотренных действующим законодательством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Российской Федерации) предоставленных выше персональных данных.</w:t>
      </w:r>
      <w:proofErr w:type="gramEnd"/>
      <w:r w:rsidRPr="00CD02A7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Pr="00CD02A7">
        <w:rPr>
          <w:sz w:val="28"/>
          <w:szCs w:val="28"/>
        </w:rPr>
        <w:t>согласие дано мною бессрочно (для физических лиц).</w:t>
      </w:r>
    </w:p>
    <w:p w:rsidR="00234825" w:rsidRPr="00171931" w:rsidRDefault="00234825" w:rsidP="0023482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34825" w:rsidRPr="00171931" w:rsidRDefault="00234825" w:rsidP="00234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71931">
        <w:rPr>
          <w:rFonts w:ascii="Times New Roman" w:hAnsi="Times New Roman" w:cs="Times New Roman"/>
          <w:sz w:val="28"/>
          <w:szCs w:val="28"/>
        </w:rPr>
        <w:t xml:space="preserve">    Заявитель    ______________________</w:t>
      </w:r>
      <w:r w:rsidRPr="00171931">
        <w:rPr>
          <w:rFonts w:ascii="Times New Roman" w:hAnsi="Times New Roman" w:cs="Times New Roman"/>
          <w:sz w:val="24"/>
          <w:szCs w:val="24"/>
        </w:rPr>
        <w:t xml:space="preserve">    ________________</w:t>
      </w:r>
    </w:p>
    <w:p w:rsidR="00234825" w:rsidRPr="00171931" w:rsidRDefault="00234825" w:rsidP="002348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</w:t>
      </w:r>
      <w:r w:rsidRPr="00171931">
        <w:rPr>
          <w:rFonts w:ascii="Times New Roman" w:hAnsi="Times New Roman" w:cs="Times New Roman"/>
          <w:sz w:val="24"/>
          <w:szCs w:val="24"/>
        </w:rPr>
        <w:t xml:space="preserve">(Ф.И.О)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171931">
        <w:rPr>
          <w:rFonts w:ascii="Times New Roman" w:hAnsi="Times New Roman" w:cs="Times New Roman"/>
          <w:sz w:val="24"/>
          <w:szCs w:val="24"/>
        </w:rPr>
        <w:t>(личная подпись)</w:t>
      </w:r>
      <w:r w:rsidR="006D78BF">
        <w:rPr>
          <w:rFonts w:ascii="Times New Roman" w:hAnsi="Times New Roman" w:cs="Times New Roman"/>
          <w:sz w:val="24"/>
          <w:szCs w:val="24"/>
        </w:rPr>
        <w:t xml:space="preserve">   </w:t>
      </w:r>
      <w:r w:rsidR="006D78BF" w:rsidRPr="006D78BF">
        <w:rPr>
          <w:rFonts w:ascii="Times New Roman" w:hAnsi="Times New Roman" w:cs="Times New Roman"/>
          <w:sz w:val="28"/>
          <w:szCs w:val="28"/>
        </w:rPr>
        <w:t>».</w:t>
      </w: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033CA4" w:rsidRDefault="00033CA4" w:rsidP="00033C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отдела                                                                                      </w:t>
      </w:r>
    </w:p>
    <w:p w:rsidR="00033CA4" w:rsidRDefault="00033CA4" w:rsidP="00033CA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подготовки и выдачи разрешительной</w:t>
      </w:r>
    </w:p>
    <w:p w:rsidR="00033CA4" w:rsidRDefault="00033CA4" w:rsidP="00033CA4">
      <w:pPr>
        <w:pStyle w:val="ConsPlusNormal"/>
        <w:jc w:val="both"/>
        <w:rPr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документации в области строительства                                                  С.Л. Воронов</w:t>
      </w:r>
    </w:p>
    <w:p w:rsidR="00CB357C" w:rsidRPr="0000573E" w:rsidRDefault="00CB357C" w:rsidP="00CB357C">
      <w:pPr>
        <w:pStyle w:val="ConsPlusNormal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CB357C" w:rsidRDefault="00CB357C" w:rsidP="007B2896">
      <w:pPr>
        <w:adjustRightInd w:val="0"/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sectPr w:rsidR="00CB357C" w:rsidSect="00265230">
      <w:headerReference w:type="default" r:id="rId11"/>
      <w:headerReference w:type="first" r:id="rId12"/>
      <w:pgSz w:w="11907" w:h="16840" w:code="9"/>
      <w:pgMar w:top="1134" w:right="567" w:bottom="993" w:left="1701" w:header="397" w:footer="397" w:gutter="0"/>
      <w:pgNumType w:chapStyle="1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76F" w:rsidRDefault="00EF276F">
      <w:r>
        <w:separator/>
      </w:r>
    </w:p>
  </w:endnote>
  <w:endnote w:type="continuationSeparator" w:id="0">
    <w:p w:rsidR="00EF276F" w:rsidRDefault="00EF2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76F" w:rsidRDefault="00EF276F">
      <w:r>
        <w:separator/>
      </w:r>
    </w:p>
  </w:footnote>
  <w:footnote w:type="continuationSeparator" w:id="0">
    <w:p w:rsidR="00EF276F" w:rsidRDefault="00EF27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8372383"/>
      <w:docPartObj>
        <w:docPartGallery w:val="Page Numbers (Top of Page)"/>
        <w:docPartUnique/>
      </w:docPartObj>
    </w:sdtPr>
    <w:sdtEndPr/>
    <w:sdtContent>
      <w:p w:rsidR="00265230" w:rsidRDefault="0026523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7B00">
          <w:rPr>
            <w:noProof/>
          </w:rPr>
          <w:t>5</w:t>
        </w:r>
        <w:r>
          <w:fldChar w:fldCharType="end"/>
        </w:r>
      </w:p>
    </w:sdtContent>
  </w:sdt>
  <w:p w:rsidR="0009070B" w:rsidRDefault="000907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573E" w:rsidRDefault="0000573E">
    <w:pPr>
      <w:pStyle w:val="a3"/>
      <w:jc w:val="center"/>
    </w:pPr>
  </w:p>
  <w:p w:rsidR="0000573E" w:rsidRDefault="0000573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33C8D6BC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951402"/>
    <w:multiLevelType w:val="multilevel"/>
    <w:tmpl w:val="9500BA9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1C74F5B"/>
    <w:multiLevelType w:val="multilevel"/>
    <w:tmpl w:val="37D2CD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4210FA2"/>
    <w:multiLevelType w:val="hybridMultilevel"/>
    <w:tmpl w:val="E69468F0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054A09F4"/>
    <w:multiLevelType w:val="multilevel"/>
    <w:tmpl w:val="5AD4F3CA"/>
    <w:lvl w:ilvl="0">
      <w:start w:val="1"/>
      <w:numFmt w:val="decimal"/>
      <w:lvlText w:val="%1."/>
      <w:lvlJc w:val="left"/>
      <w:pPr>
        <w:ind w:left="113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8F55234"/>
    <w:multiLevelType w:val="hybridMultilevel"/>
    <w:tmpl w:val="CCEE6A64"/>
    <w:lvl w:ilvl="0" w:tplc="DE6A3BB6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09775617"/>
    <w:multiLevelType w:val="multilevel"/>
    <w:tmpl w:val="CA7467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36D6528"/>
    <w:multiLevelType w:val="multilevel"/>
    <w:tmpl w:val="E86ADD2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8">
    <w:nsid w:val="15B32538"/>
    <w:multiLevelType w:val="multilevel"/>
    <w:tmpl w:val="01709E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9">
    <w:nsid w:val="1800619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0">
    <w:nsid w:val="1B5D790C"/>
    <w:multiLevelType w:val="multilevel"/>
    <w:tmpl w:val="07BAD16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107474A"/>
    <w:multiLevelType w:val="multilevel"/>
    <w:tmpl w:val="6E7C26B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2">
    <w:nsid w:val="265B2708"/>
    <w:multiLevelType w:val="multilevel"/>
    <w:tmpl w:val="A746AC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3">
    <w:nsid w:val="28C84B04"/>
    <w:multiLevelType w:val="multilevel"/>
    <w:tmpl w:val="BCACBAD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94C105A"/>
    <w:multiLevelType w:val="multilevel"/>
    <w:tmpl w:val="22C2E5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2E2A4335"/>
    <w:multiLevelType w:val="multilevel"/>
    <w:tmpl w:val="B0D09B5A"/>
    <w:lvl w:ilvl="0">
      <w:start w:val="1"/>
      <w:numFmt w:val="decimal"/>
      <w:lvlText w:val="%1)"/>
      <w:lvlJc w:val="left"/>
      <w:pPr>
        <w:tabs>
          <w:tab w:val="num" w:pos="870"/>
        </w:tabs>
        <w:ind w:left="870" w:hanging="51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69C43D2"/>
    <w:multiLevelType w:val="multilevel"/>
    <w:tmpl w:val="F5AC8C8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17">
    <w:nsid w:val="37B30C7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8">
    <w:nsid w:val="37D367BA"/>
    <w:multiLevelType w:val="multilevel"/>
    <w:tmpl w:val="404E4E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C70663E"/>
    <w:multiLevelType w:val="multilevel"/>
    <w:tmpl w:val="40683E9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20">
    <w:nsid w:val="412C7791"/>
    <w:multiLevelType w:val="multilevel"/>
    <w:tmpl w:val="726E61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20697D"/>
    <w:multiLevelType w:val="multilevel"/>
    <w:tmpl w:val="5DCCBA4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3A6782E"/>
    <w:multiLevelType w:val="multilevel"/>
    <w:tmpl w:val="BC383D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4A3673C"/>
    <w:multiLevelType w:val="multilevel"/>
    <w:tmpl w:val="5BE024C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4DD1598"/>
    <w:multiLevelType w:val="hybridMultilevel"/>
    <w:tmpl w:val="7A34A4C2"/>
    <w:lvl w:ilvl="0" w:tplc="357E6C4A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48162BA3"/>
    <w:multiLevelType w:val="multilevel"/>
    <w:tmpl w:val="6A940AE4"/>
    <w:lvl w:ilvl="0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48856694"/>
    <w:multiLevelType w:val="multilevel"/>
    <w:tmpl w:val="EFEE2F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9020FEC"/>
    <w:multiLevelType w:val="multilevel"/>
    <w:tmpl w:val="0AFA82D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99D5138"/>
    <w:multiLevelType w:val="multilevel"/>
    <w:tmpl w:val="517A0CF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D917EBA"/>
    <w:multiLevelType w:val="hybridMultilevel"/>
    <w:tmpl w:val="E7C61C1C"/>
    <w:lvl w:ilvl="0" w:tplc="D13EB66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52733CCE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31">
    <w:nsid w:val="53DA1FFD"/>
    <w:multiLevelType w:val="multilevel"/>
    <w:tmpl w:val="3DE2809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2">
    <w:nsid w:val="54255155"/>
    <w:multiLevelType w:val="multilevel"/>
    <w:tmpl w:val="D9A06E7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4F1576C"/>
    <w:multiLevelType w:val="multilevel"/>
    <w:tmpl w:val="466281E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88F400D"/>
    <w:multiLevelType w:val="multilevel"/>
    <w:tmpl w:val="0AFCC70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AD574FB"/>
    <w:multiLevelType w:val="multilevel"/>
    <w:tmpl w:val="72A8202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6">
    <w:nsid w:val="5D026562"/>
    <w:multiLevelType w:val="multilevel"/>
    <w:tmpl w:val="784A09F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5E315B4B"/>
    <w:multiLevelType w:val="multilevel"/>
    <w:tmpl w:val="382C6E7E"/>
    <w:lvl w:ilvl="0">
      <w:start w:val="14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5F35520C"/>
    <w:multiLevelType w:val="multilevel"/>
    <w:tmpl w:val="34481E34"/>
    <w:lvl w:ilvl="0">
      <w:start w:val="1"/>
      <w:numFmt w:val="decimal"/>
      <w:lvlText w:val="%1."/>
      <w:lvlJc w:val="left"/>
      <w:pPr>
        <w:ind w:left="1144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47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9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625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cs="Times New Roman" w:hint="default"/>
      </w:rPr>
    </w:lvl>
  </w:abstractNum>
  <w:abstractNum w:abstractNumId="39">
    <w:nsid w:val="5FDE23E7"/>
    <w:multiLevelType w:val="multilevel"/>
    <w:tmpl w:val="0E74FB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27145BA"/>
    <w:multiLevelType w:val="multilevel"/>
    <w:tmpl w:val="875678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6527568D"/>
    <w:multiLevelType w:val="multilevel"/>
    <w:tmpl w:val="373EB8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B7D76D1"/>
    <w:multiLevelType w:val="multilevel"/>
    <w:tmpl w:val="26D2D0E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6BFF528D"/>
    <w:multiLevelType w:val="multilevel"/>
    <w:tmpl w:val="7EA62A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6F5C62E8"/>
    <w:multiLevelType w:val="multilevel"/>
    <w:tmpl w:val="3620F6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0EA0451"/>
    <w:multiLevelType w:val="hybridMultilevel"/>
    <w:tmpl w:val="7FF411D8"/>
    <w:lvl w:ilvl="0" w:tplc="A802C028">
      <w:start w:val="1"/>
      <w:numFmt w:val="decimal"/>
      <w:lvlText w:val="%1."/>
      <w:lvlJc w:val="righ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6">
    <w:nsid w:val="760F7ED1"/>
    <w:multiLevelType w:val="multilevel"/>
    <w:tmpl w:val="C9D45E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>
    <w:nsid w:val="7C5D5521"/>
    <w:multiLevelType w:val="multilevel"/>
    <w:tmpl w:val="41F0F09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3"/>
  </w:num>
  <w:num w:numId="3">
    <w:abstractNumId w:val="21"/>
  </w:num>
  <w:num w:numId="4">
    <w:abstractNumId w:val="22"/>
  </w:num>
  <w:num w:numId="5">
    <w:abstractNumId w:val="43"/>
  </w:num>
  <w:num w:numId="6">
    <w:abstractNumId w:val="44"/>
  </w:num>
  <w:num w:numId="7">
    <w:abstractNumId w:val="36"/>
  </w:num>
  <w:num w:numId="8">
    <w:abstractNumId w:val="23"/>
  </w:num>
  <w:num w:numId="9">
    <w:abstractNumId w:val="20"/>
  </w:num>
  <w:num w:numId="10">
    <w:abstractNumId w:val="42"/>
  </w:num>
  <w:num w:numId="11">
    <w:abstractNumId w:val="18"/>
  </w:num>
  <w:num w:numId="12">
    <w:abstractNumId w:val="34"/>
  </w:num>
  <w:num w:numId="13">
    <w:abstractNumId w:val="32"/>
  </w:num>
  <w:num w:numId="14">
    <w:abstractNumId w:val="26"/>
  </w:num>
  <w:num w:numId="15">
    <w:abstractNumId w:val="47"/>
  </w:num>
  <w:num w:numId="16">
    <w:abstractNumId w:val="41"/>
  </w:num>
  <w:num w:numId="17">
    <w:abstractNumId w:val="1"/>
  </w:num>
  <w:num w:numId="18">
    <w:abstractNumId w:val="14"/>
  </w:num>
  <w:num w:numId="19">
    <w:abstractNumId w:val="40"/>
  </w:num>
  <w:num w:numId="20">
    <w:abstractNumId w:val="28"/>
  </w:num>
  <w:num w:numId="21">
    <w:abstractNumId w:val="30"/>
  </w:num>
  <w:num w:numId="22">
    <w:abstractNumId w:val="33"/>
  </w:num>
  <w:num w:numId="23">
    <w:abstractNumId w:val="27"/>
  </w:num>
  <w:num w:numId="24">
    <w:abstractNumId w:val="10"/>
  </w:num>
  <w:num w:numId="25">
    <w:abstractNumId w:val="39"/>
  </w:num>
  <w:num w:numId="26">
    <w:abstractNumId w:val="0"/>
  </w:num>
  <w:num w:numId="27">
    <w:abstractNumId w:val="7"/>
  </w:num>
  <w:num w:numId="28">
    <w:abstractNumId w:val="11"/>
  </w:num>
  <w:num w:numId="29">
    <w:abstractNumId w:val="46"/>
  </w:num>
  <w:num w:numId="30">
    <w:abstractNumId w:val="17"/>
  </w:num>
  <w:num w:numId="31">
    <w:abstractNumId w:val="9"/>
  </w:num>
  <w:num w:numId="32">
    <w:abstractNumId w:val="8"/>
  </w:num>
  <w:num w:numId="33">
    <w:abstractNumId w:val="31"/>
  </w:num>
  <w:num w:numId="34">
    <w:abstractNumId w:val="12"/>
  </w:num>
  <w:num w:numId="35">
    <w:abstractNumId w:val="16"/>
  </w:num>
  <w:num w:numId="36">
    <w:abstractNumId w:val="35"/>
  </w:num>
  <w:num w:numId="37">
    <w:abstractNumId w:val="19"/>
  </w:num>
  <w:num w:numId="38">
    <w:abstractNumId w:val="25"/>
  </w:num>
  <w:num w:numId="39">
    <w:abstractNumId w:val="2"/>
  </w:num>
  <w:num w:numId="40">
    <w:abstractNumId w:val="15"/>
  </w:num>
  <w:num w:numId="41">
    <w:abstractNumId w:val="37"/>
  </w:num>
  <w:num w:numId="42">
    <w:abstractNumId w:val="6"/>
  </w:num>
  <w:num w:numId="43">
    <w:abstractNumId w:val="24"/>
  </w:num>
  <w:num w:numId="44">
    <w:abstractNumId w:val="38"/>
  </w:num>
  <w:num w:numId="45">
    <w:abstractNumId w:val="3"/>
  </w:num>
  <w:num w:numId="46">
    <w:abstractNumId w:val="45"/>
  </w:num>
  <w:num w:numId="47">
    <w:abstractNumId w:val="5"/>
  </w:num>
  <w:num w:numId="4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2"/>
  </w:compat>
  <w:rsids>
    <w:rsidRoot w:val="004119B4"/>
    <w:rsid w:val="00003601"/>
    <w:rsid w:val="0000573E"/>
    <w:rsid w:val="00021AD2"/>
    <w:rsid w:val="00033CA4"/>
    <w:rsid w:val="00043297"/>
    <w:rsid w:val="000500EC"/>
    <w:rsid w:val="00054BCF"/>
    <w:rsid w:val="0006383F"/>
    <w:rsid w:val="00071C73"/>
    <w:rsid w:val="00073A7E"/>
    <w:rsid w:val="00084D4C"/>
    <w:rsid w:val="0009070B"/>
    <w:rsid w:val="00092972"/>
    <w:rsid w:val="00095ABC"/>
    <w:rsid w:val="000B5EE9"/>
    <w:rsid w:val="000C3DEB"/>
    <w:rsid w:val="000F0458"/>
    <w:rsid w:val="00113714"/>
    <w:rsid w:val="0012316E"/>
    <w:rsid w:val="00125CBB"/>
    <w:rsid w:val="0013106D"/>
    <w:rsid w:val="001322FD"/>
    <w:rsid w:val="00137058"/>
    <w:rsid w:val="00143185"/>
    <w:rsid w:val="001474F6"/>
    <w:rsid w:val="00147FC2"/>
    <w:rsid w:val="00151023"/>
    <w:rsid w:val="00157A77"/>
    <w:rsid w:val="00162F23"/>
    <w:rsid w:val="00166A00"/>
    <w:rsid w:val="001821BD"/>
    <w:rsid w:val="001A07B2"/>
    <w:rsid w:val="001A251B"/>
    <w:rsid w:val="001C6DC4"/>
    <w:rsid w:val="001D40DA"/>
    <w:rsid w:val="001F5079"/>
    <w:rsid w:val="001F6179"/>
    <w:rsid w:val="001F7064"/>
    <w:rsid w:val="00234825"/>
    <w:rsid w:val="00243826"/>
    <w:rsid w:val="00261026"/>
    <w:rsid w:val="002635D5"/>
    <w:rsid w:val="00265230"/>
    <w:rsid w:val="00265909"/>
    <w:rsid w:val="00295113"/>
    <w:rsid w:val="002C510B"/>
    <w:rsid w:val="002D7E3D"/>
    <w:rsid w:val="002E3331"/>
    <w:rsid w:val="003035E1"/>
    <w:rsid w:val="00307775"/>
    <w:rsid w:val="00311F23"/>
    <w:rsid w:val="00312934"/>
    <w:rsid w:val="00354177"/>
    <w:rsid w:val="003544DA"/>
    <w:rsid w:val="00370FB7"/>
    <w:rsid w:val="00371D33"/>
    <w:rsid w:val="0037674E"/>
    <w:rsid w:val="00384243"/>
    <w:rsid w:val="0038589D"/>
    <w:rsid w:val="003A35D5"/>
    <w:rsid w:val="003B7053"/>
    <w:rsid w:val="003C5596"/>
    <w:rsid w:val="003C5E09"/>
    <w:rsid w:val="003C65FB"/>
    <w:rsid w:val="003D3320"/>
    <w:rsid w:val="003E127C"/>
    <w:rsid w:val="003E3FA7"/>
    <w:rsid w:val="003E7BF2"/>
    <w:rsid w:val="004119B4"/>
    <w:rsid w:val="0041653D"/>
    <w:rsid w:val="00431DA0"/>
    <w:rsid w:val="004349ED"/>
    <w:rsid w:val="00434C61"/>
    <w:rsid w:val="00435748"/>
    <w:rsid w:val="00436713"/>
    <w:rsid w:val="00452346"/>
    <w:rsid w:val="00453A80"/>
    <w:rsid w:val="004726E6"/>
    <w:rsid w:val="004856E7"/>
    <w:rsid w:val="004A27E0"/>
    <w:rsid w:val="004C48C5"/>
    <w:rsid w:val="004C7A24"/>
    <w:rsid w:val="004F48CC"/>
    <w:rsid w:val="004F7C7A"/>
    <w:rsid w:val="0050530B"/>
    <w:rsid w:val="00517F77"/>
    <w:rsid w:val="0052243D"/>
    <w:rsid w:val="00534D29"/>
    <w:rsid w:val="005412CB"/>
    <w:rsid w:val="00542DD4"/>
    <w:rsid w:val="00553F19"/>
    <w:rsid w:val="00575D64"/>
    <w:rsid w:val="00593E41"/>
    <w:rsid w:val="00594E31"/>
    <w:rsid w:val="0059586D"/>
    <w:rsid w:val="005A6F4C"/>
    <w:rsid w:val="005B01DB"/>
    <w:rsid w:val="005B0659"/>
    <w:rsid w:val="005B51A0"/>
    <w:rsid w:val="005B6856"/>
    <w:rsid w:val="005D67C5"/>
    <w:rsid w:val="005E4000"/>
    <w:rsid w:val="005E6D79"/>
    <w:rsid w:val="005F5A2D"/>
    <w:rsid w:val="006022A0"/>
    <w:rsid w:val="0061382D"/>
    <w:rsid w:val="006217C9"/>
    <w:rsid w:val="00627DD8"/>
    <w:rsid w:val="00640B2C"/>
    <w:rsid w:val="006466E2"/>
    <w:rsid w:val="00672EE8"/>
    <w:rsid w:val="00676BB8"/>
    <w:rsid w:val="006824C2"/>
    <w:rsid w:val="006838B8"/>
    <w:rsid w:val="006C3BD4"/>
    <w:rsid w:val="006D4CB2"/>
    <w:rsid w:val="006D78BF"/>
    <w:rsid w:val="006F0083"/>
    <w:rsid w:val="006F6CDE"/>
    <w:rsid w:val="0070054B"/>
    <w:rsid w:val="00713B40"/>
    <w:rsid w:val="00730051"/>
    <w:rsid w:val="00734017"/>
    <w:rsid w:val="0073692B"/>
    <w:rsid w:val="00741851"/>
    <w:rsid w:val="007429FC"/>
    <w:rsid w:val="007469FD"/>
    <w:rsid w:val="00754856"/>
    <w:rsid w:val="00754E3B"/>
    <w:rsid w:val="007557AF"/>
    <w:rsid w:val="007626F9"/>
    <w:rsid w:val="00770FA5"/>
    <w:rsid w:val="0077463A"/>
    <w:rsid w:val="00782F20"/>
    <w:rsid w:val="007852D7"/>
    <w:rsid w:val="007B2896"/>
    <w:rsid w:val="007E51EB"/>
    <w:rsid w:val="007F4727"/>
    <w:rsid w:val="007F6272"/>
    <w:rsid w:val="007F7E6E"/>
    <w:rsid w:val="00803348"/>
    <w:rsid w:val="00805BE2"/>
    <w:rsid w:val="00823C90"/>
    <w:rsid w:val="008250C3"/>
    <w:rsid w:val="00844AF1"/>
    <w:rsid w:val="008768C1"/>
    <w:rsid w:val="008875C3"/>
    <w:rsid w:val="00896765"/>
    <w:rsid w:val="008A1A27"/>
    <w:rsid w:val="008A71CE"/>
    <w:rsid w:val="008B12FA"/>
    <w:rsid w:val="008B396C"/>
    <w:rsid w:val="008B692C"/>
    <w:rsid w:val="008D339E"/>
    <w:rsid w:val="008E4E71"/>
    <w:rsid w:val="008F563A"/>
    <w:rsid w:val="009155DA"/>
    <w:rsid w:val="00921876"/>
    <w:rsid w:val="009258B2"/>
    <w:rsid w:val="0094006B"/>
    <w:rsid w:val="0095498B"/>
    <w:rsid w:val="009919D9"/>
    <w:rsid w:val="009A265A"/>
    <w:rsid w:val="009A52CD"/>
    <w:rsid w:val="009B692E"/>
    <w:rsid w:val="009D10F6"/>
    <w:rsid w:val="009D24A2"/>
    <w:rsid w:val="009D2928"/>
    <w:rsid w:val="009D29D4"/>
    <w:rsid w:val="009F45C6"/>
    <w:rsid w:val="00A04DDB"/>
    <w:rsid w:val="00A0771C"/>
    <w:rsid w:val="00A15CBB"/>
    <w:rsid w:val="00A20ECF"/>
    <w:rsid w:val="00A31B40"/>
    <w:rsid w:val="00A35CEB"/>
    <w:rsid w:val="00A409C1"/>
    <w:rsid w:val="00A4161A"/>
    <w:rsid w:val="00A52812"/>
    <w:rsid w:val="00A62CF6"/>
    <w:rsid w:val="00A62D11"/>
    <w:rsid w:val="00A672A9"/>
    <w:rsid w:val="00A70B86"/>
    <w:rsid w:val="00A72139"/>
    <w:rsid w:val="00A972A5"/>
    <w:rsid w:val="00AC0DD3"/>
    <w:rsid w:val="00AF7D3F"/>
    <w:rsid w:val="00B00EE3"/>
    <w:rsid w:val="00B16195"/>
    <w:rsid w:val="00B23E4D"/>
    <w:rsid w:val="00B25FA1"/>
    <w:rsid w:val="00B42E08"/>
    <w:rsid w:val="00BD48F2"/>
    <w:rsid w:val="00C22266"/>
    <w:rsid w:val="00C3437D"/>
    <w:rsid w:val="00C644A9"/>
    <w:rsid w:val="00C6757D"/>
    <w:rsid w:val="00C75164"/>
    <w:rsid w:val="00C77B00"/>
    <w:rsid w:val="00C961D2"/>
    <w:rsid w:val="00CB32AB"/>
    <w:rsid w:val="00CB357C"/>
    <w:rsid w:val="00CC5297"/>
    <w:rsid w:val="00CD006D"/>
    <w:rsid w:val="00CD25A6"/>
    <w:rsid w:val="00CD4A1C"/>
    <w:rsid w:val="00CE32C0"/>
    <w:rsid w:val="00CE472E"/>
    <w:rsid w:val="00CF5994"/>
    <w:rsid w:val="00D11562"/>
    <w:rsid w:val="00D14379"/>
    <w:rsid w:val="00D252DC"/>
    <w:rsid w:val="00D26B46"/>
    <w:rsid w:val="00D35EE4"/>
    <w:rsid w:val="00D3684B"/>
    <w:rsid w:val="00D46E20"/>
    <w:rsid w:val="00D5203D"/>
    <w:rsid w:val="00D7510A"/>
    <w:rsid w:val="00DA41E8"/>
    <w:rsid w:val="00DC0B87"/>
    <w:rsid w:val="00DC21C6"/>
    <w:rsid w:val="00DC25E8"/>
    <w:rsid w:val="00DC7CE9"/>
    <w:rsid w:val="00DD364A"/>
    <w:rsid w:val="00DF23B7"/>
    <w:rsid w:val="00DF3547"/>
    <w:rsid w:val="00E01252"/>
    <w:rsid w:val="00E30DF9"/>
    <w:rsid w:val="00E44162"/>
    <w:rsid w:val="00E5102E"/>
    <w:rsid w:val="00E56F99"/>
    <w:rsid w:val="00EA0210"/>
    <w:rsid w:val="00EB532D"/>
    <w:rsid w:val="00EB6AB1"/>
    <w:rsid w:val="00EC0E2C"/>
    <w:rsid w:val="00EC26E7"/>
    <w:rsid w:val="00EC5708"/>
    <w:rsid w:val="00ED68A1"/>
    <w:rsid w:val="00EE5160"/>
    <w:rsid w:val="00EE6A2F"/>
    <w:rsid w:val="00EF276F"/>
    <w:rsid w:val="00EF427F"/>
    <w:rsid w:val="00EF42B9"/>
    <w:rsid w:val="00F045CB"/>
    <w:rsid w:val="00F348D0"/>
    <w:rsid w:val="00F3693D"/>
    <w:rsid w:val="00F55A37"/>
    <w:rsid w:val="00F6356C"/>
    <w:rsid w:val="00F728FA"/>
    <w:rsid w:val="00F76F69"/>
    <w:rsid w:val="00F80C02"/>
    <w:rsid w:val="00FC41A3"/>
    <w:rsid w:val="00FD4C15"/>
    <w:rsid w:val="00FD54AA"/>
    <w:rsid w:val="00FD7FBB"/>
    <w:rsid w:val="00FF2FF3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6D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D006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CD006D"/>
    <w:rPr>
      <w:rFonts w:ascii="Times New Roman" w:hAnsi="Times New Roman" w:cs="Times New Roman"/>
      <w:sz w:val="20"/>
      <w:szCs w:val="20"/>
    </w:rPr>
  </w:style>
  <w:style w:type="character" w:customStyle="1" w:styleId="1-1pt">
    <w:name w:val="Заголовок №1 + Интервал -1 pt"/>
    <w:basedOn w:val="a0"/>
    <w:uiPriority w:val="99"/>
    <w:rsid w:val="00CD006D"/>
    <w:rPr>
      <w:rFonts w:cs="Times New Roman"/>
      <w:spacing w:val="-20"/>
      <w:sz w:val="21"/>
      <w:szCs w:val="21"/>
    </w:rPr>
  </w:style>
  <w:style w:type="character" w:customStyle="1" w:styleId="11">
    <w:name w:val="Основной текст (11)"/>
    <w:basedOn w:val="a0"/>
    <w:uiPriority w:val="99"/>
    <w:rsid w:val="00CD006D"/>
    <w:rPr>
      <w:rFonts w:cs="Times New Roman"/>
      <w:sz w:val="14"/>
      <w:szCs w:val="14"/>
    </w:rPr>
  </w:style>
  <w:style w:type="paragraph" w:customStyle="1" w:styleId="2">
    <w:name w:val="Основной текст (2)"/>
    <w:basedOn w:val="a"/>
    <w:uiPriority w:val="99"/>
    <w:rsid w:val="00CD006D"/>
    <w:pPr>
      <w:shd w:val="clear" w:color="auto" w:fill="FFFFFF"/>
      <w:spacing w:after="360" w:line="254" w:lineRule="exact"/>
      <w:jc w:val="center"/>
    </w:pPr>
    <w:rPr>
      <w:b/>
      <w:bCs/>
      <w:noProof/>
      <w:sz w:val="22"/>
      <w:szCs w:val="22"/>
      <w:lang w:val="en-US"/>
    </w:rPr>
  </w:style>
  <w:style w:type="paragraph" w:customStyle="1" w:styleId="3">
    <w:name w:val="Основной текст (3)"/>
    <w:basedOn w:val="a"/>
    <w:uiPriority w:val="99"/>
    <w:rsid w:val="00CD006D"/>
    <w:pPr>
      <w:shd w:val="clear" w:color="auto" w:fill="FFFFFF"/>
      <w:spacing w:before="360" w:after="2520" w:line="240" w:lineRule="atLeast"/>
      <w:jc w:val="center"/>
    </w:pPr>
    <w:rPr>
      <w:b/>
      <w:bCs/>
      <w:noProof/>
      <w:sz w:val="18"/>
      <w:szCs w:val="18"/>
      <w:lang w:val="en-US"/>
    </w:rPr>
  </w:style>
  <w:style w:type="paragraph" w:customStyle="1" w:styleId="111">
    <w:name w:val="Основной текст (11)1"/>
    <w:basedOn w:val="a"/>
    <w:uiPriority w:val="99"/>
    <w:rsid w:val="00CD006D"/>
    <w:pPr>
      <w:shd w:val="clear" w:color="auto" w:fill="FFFFFF"/>
      <w:spacing w:after="420" w:line="187" w:lineRule="exact"/>
      <w:ind w:hanging="1720"/>
      <w:jc w:val="right"/>
    </w:pPr>
    <w:rPr>
      <w:noProof/>
      <w:sz w:val="14"/>
      <w:szCs w:val="14"/>
      <w:lang w:val="en-US"/>
    </w:rPr>
  </w:style>
  <w:style w:type="paragraph" w:customStyle="1" w:styleId="1">
    <w:name w:val="Заголовок №1"/>
    <w:basedOn w:val="a"/>
    <w:uiPriority w:val="99"/>
    <w:rsid w:val="00CD006D"/>
    <w:pPr>
      <w:shd w:val="clear" w:color="auto" w:fill="FFFFFF"/>
      <w:spacing w:before="60" w:after="240" w:line="240" w:lineRule="atLeast"/>
      <w:outlineLvl w:val="0"/>
    </w:pPr>
    <w:rPr>
      <w:noProof/>
      <w:spacing w:val="10"/>
      <w:sz w:val="21"/>
      <w:szCs w:val="21"/>
      <w:lang w:val="en-US"/>
    </w:rPr>
  </w:style>
  <w:style w:type="paragraph" w:customStyle="1" w:styleId="ConsPlusNormal">
    <w:name w:val="ConsPlusNormal"/>
    <w:rsid w:val="00CD006D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rsid w:val="00CD006D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7">
    <w:name w:val="endnote text"/>
    <w:basedOn w:val="a"/>
    <w:link w:val="a8"/>
    <w:uiPriority w:val="99"/>
    <w:rsid w:val="00CD006D"/>
  </w:style>
  <w:style w:type="character" w:customStyle="1" w:styleId="a8">
    <w:name w:val="Текст концевой сноски Знак"/>
    <w:basedOn w:val="a0"/>
    <w:link w:val="a7"/>
    <w:uiPriority w:val="99"/>
    <w:locked/>
    <w:rsid w:val="00CD006D"/>
    <w:rPr>
      <w:rFonts w:ascii="Times New Roman" w:hAnsi="Times New Roman" w:cs="Times New Roman"/>
      <w:sz w:val="20"/>
      <w:szCs w:val="20"/>
    </w:rPr>
  </w:style>
  <w:style w:type="character" w:styleId="a9">
    <w:name w:val="endnote reference"/>
    <w:basedOn w:val="a0"/>
    <w:uiPriority w:val="99"/>
    <w:rsid w:val="00CD006D"/>
    <w:rPr>
      <w:rFonts w:cs="Times New Roman"/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077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A0771C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FF2FF3"/>
    <w:pPr>
      <w:autoSpaceDE/>
      <w:autoSpaceDN/>
      <w:ind w:left="720"/>
      <w:contextualSpacing/>
    </w:pPr>
  </w:style>
  <w:style w:type="character" w:customStyle="1" w:styleId="blk">
    <w:name w:val="blk"/>
    <w:rsid w:val="00FF2FF3"/>
  </w:style>
  <w:style w:type="paragraph" w:styleId="ad">
    <w:name w:val="Plain Text"/>
    <w:basedOn w:val="a"/>
    <w:link w:val="ae"/>
    <w:uiPriority w:val="99"/>
    <w:unhideWhenUsed/>
    <w:rsid w:val="00D5203D"/>
    <w:pPr>
      <w:autoSpaceDE/>
      <w:autoSpaceDN/>
    </w:pPr>
    <w:rPr>
      <w:rFonts w:ascii="Courier New" w:hAnsi="Courier New" w:cs="Courier New"/>
    </w:rPr>
  </w:style>
  <w:style w:type="character" w:customStyle="1" w:styleId="ae">
    <w:name w:val="Текст Знак"/>
    <w:basedOn w:val="a0"/>
    <w:link w:val="ad"/>
    <w:uiPriority w:val="99"/>
    <w:locked/>
    <w:rsid w:val="00D5203D"/>
    <w:rPr>
      <w:rFonts w:ascii="Courier New" w:hAnsi="Courier New" w:cs="Courier New"/>
      <w:sz w:val="20"/>
      <w:szCs w:val="20"/>
    </w:rPr>
  </w:style>
  <w:style w:type="table" w:styleId="af">
    <w:name w:val="Table Grid"/>
    <w:basedOn w:val="a1"/>
    <w:uiPriority w:val="59"/>
    <w:rsid w:val="00C222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4F48C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58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541EE1035CDF17372DC01F4EDB1BFE7B5D8443E6D6B15C0B13E6264C26F72BE9C1F39861AF9FD18178E93yFZC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541EE1035CDF17372DC01F4EDB1BFE7B5D8443E6D6B15C0B13E6264C26F72BE9C1F39861AF9FD18178E93yFZC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B33C2-6E5C-44F0-A061-2A80FA757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Козлов Д.Н.</cp:lastModifiedBy>
  <cp:revision>3</cp:revision>
  <cp:lastPrinted>2016-12-29T07:29:00Z</cp:lastPrinted>
  <dcterms:created xsi:type="dcterms:W3CDTF">2017-01-09T10:06:00Z</dcterms:created>
  <dcterms:modified xsi:type="dcterms:W3CDTF">2017-01-10T08:36:00Z</dcterms:modified>
</cp:coreProperties>
</file>