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9356F7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231531">
        <w:rPr>
          <w:b w:val="0"/>
          <w:szCs w:val="28"/>
        </w:rPr>
        <w:t xml:space="preserve"> 11.05.2017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231531">
        <w:rPr>
          <w:b w:val="0"/>
          <w:szCs w:val="28"/>
        </w:rPr>
        <w:t xml:space="preserve"> 255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023A9A">
        <w:rPr>
          <w:caps/>
          <w:spacing w:val="20"/>
          <w:szCs w:val="28"/>
        </w:rPr>
        <w:t>аксимальные</w:t>
      </w:r>
      <w:r w:rsidR="00E52778" w:rsidRPr="001A7362">
        <w:rPr>
          <w:caps/>
          <w:spacing w:val="20"/>
          <w:szCs w:val="28"/>
        </w:rPr>
        <w:t xml:space="preserve">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023A9A">
        <w:rPr>
          <w:caps/>
          <w:spacing w:val="20"/>
          <w:szCs w:val="28"/>
        </w:rPr>
        <w:t>платные</w:t>
      </w:r>
      <w:r w:rsidR="007B16E5" w:rsidRPr="001A7362">
        <w:rPr>
          <w:caps/>
          <w:spacing w:val="20"/>
          <w:szCs w:val="28"/>
        </w:rPr>
        <w:t xml:space="preserve"> </w:t>
      </w:r>
      <w:r w:rsidR="00023A9A">
        <w:rPr>
          <w:caps/>
          <w:spacing w:val="20"/>
          <w:szCs w:val="28"/>
        </w:rPr>
        <w:t>УСЛУГи</w:t>
      </w:r>
      <w:r w:rsidR="005F1951" w:rsidRPr="001A7362">
        <w:rPr>
          <w:caps/>
          <w:spacing w:val="20"/>
          <w:szCs w:val="28"/>
        </w:rPr>
        <w:t xml:space="preserve">, </w:t>
      </w:r>
      <w:r w:rsidR="00023A9A">
        <w:rPr>
          <w:caps/>
          <w:spacing w:val="20"/>
          <w:szCs w:val="28"/>
        </w:rPr>
        <w:t>ПРЕДОСТАВЛЯЕМые МУНИЦИПАЛЬНЫМ</w:t>
      </w:r>
      <w:r w:rsidR="005F1951" w:rsidRPr="001A7362">
        <w:rPr>
          <w:caps/>
          <w:spacing w:val="20"/>
          <w:szCs w:val="28"/>
        </w:rPr>
        <w:t xml:space="preserve"> </w:t>
      </w:r>
      <w:r w:rsidR="00023A9A">
        <w:rPr>
          <w:caps/>
          <w:spacing w:val="20"/>
          <w:szCs w:val="28"/>
        </w:rPr>
        <w:t xml:space="preserve">бюджетным учреждением </w:t>
      </w:r>
    </w:p>
    <w:p w:rsidR="001A7362" w:rsidRPr="005C164B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</w:t>
      </w:r>
      <w:r w:rsidR="00023A9A">
        <w:rPr>
          <w:caps/>
          <w:spacing w:val="20"/>
          <w:szCs w:val="28"/>
        </w:rPr>
        <w:t>туристско-информационный центр воронежа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023A9A" w:rsidRDefault="00023A9A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1418"/>
      </w:tblGrid>
      <w:tr w:rsidR="00FA0EEC" w:rsidTr="00D57CD6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 w:rsidR="00733729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126"/>
        <w:gridCol w:w="1418"/>
      </w:tblGrid>
      <w:tr w:rsidR="00D57CD6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387" w:type="dxa"/>
            <w:vAlign w:val="center"/>
          </w:tcPr>
          <w:p w:rsidR="00D57CD6" w:rsidRPr="00271962" w:rsidRDefault="00733729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Экскурсия по городу на транс</w:t>
            </w:r>
            <w:r w:rsidR="00A844A8">
              <w:rPr>
                <w:color w:val="000000"/>
              </w:rPr>
              <w:t>порте заказчика (группа</w:t>
            </w:r>
            <w:r w:rsidR="00E9045E">
              <w:rPr>
                <w:color w:val="000000"/>
              </w:rPr>
              <w:t xml:space="preserve"> до 10</w:t>
            </w:r>
            <w:r>
              <w:rPr>
                <w:color w:val="000000"/>
              </w:rPr>
              <w:t xml:space="preserve"> человек)</w:t>
            </w:r>
          </w:p>
        </w:tc>
        <w:tc>
          <w:tcPr>
            <w:tcW w:w="2126" w:type="dxa"/>
            <w:vAlign w:val="center"/>
          </w:tcPr>
          <w:p w:rsidR="00D57CD6" w:rsidRPr="00271962" w:rsidRDefault="00DD7FF1" w:rsidP="00DD7FF1">
            <w:pPr>
              <w:jc w:val="center"/>
            </w:pPr>
            <w:r>
              <w:t>руб./</w:t>
            </w:r>
            <w:r w:rsidR="00023A9A">
              <w:t>час</w:t>
            </w:r>
          </w:p>
        </w:tc>
        <w:tc>
          <w:tcPr>
            <w:tcW w:w="1418" w:type="dxa"/>
            <w:vAlign w:val="center"/>
          </w:tcPr>
          <w:p w:rsidR="00D57CD6" w:rsidRPr="00271962" w:rsidRDefault="00023A9A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</w:tr>
      <w:tr w:rsidR="00023A9A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</w:t>
            </w:r>
          </w:p>
        </w:tc>
        <w:tc>
          <w:tcPr>
            <w:tcW w:w="5387" w:type="dxa"/>
            <w:vAlign w:val="center"/>
          </w:tcPr>
          <w:p w:rsidR="00023A9A" w:rsidRPr="00271962" w:rsidRDefault="00733729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Экскурсия по городу пешая </w:t>
            </w:r>
            <w:r w:rsidR="00A844A8">
              <w:rPr>
                <w:color w:val="000000"/>
              </w:rPr>
              <w:t>(группа</w:t>
            </w:r>
            <w:r w:rsidR="00E9045E">
              <w:rPr>
                <w:color w:val="000000"/>
              </w:rPr>
              <w:t xml:space="preserve"> до 10</w:t>
            </w:r>
            <w:r w:rsidRPr="00733729">
              <w:rPr>
                <w:color w:val="000000"/>
              </w:rPr>
              <w:t xml:space="preserve"> человек)</w:t>
            </w:r>
          </w:p>
        </w:tc>
        <w:tc>
          <w:tcPr>
            <w:tcW w:w="2126" w:type="dxa"/>
            <w:vAlign w:val="center"/>
          </w:tcPr>
          <w:p w:rsidR="00023A9A" w:rsidRDefault="00DD7FF1" w:rsidP="00DD7FF1">
            <w:pPr>
              <w:jc w:val="center"/>
            </w:pPr>
            <w:r>
              <w:t>руб./</w:t>
            </w:r>
            <w:r w:rsidR="00023A9A" w:rsidRPr="00A0271C">
              <w:t>час</w:t>
            </w:r>
          </w:p>
        </w:tc>
        <w:tc>
          <w:tcPr>
            <w:tcW w:w="1418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</w:tr>
      <w:tr w:rsidR="00023A9A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Экскурсия по городу на английском языке</w:t>
            </w:r>
            <w:r w:rsidR="00733729">
              <w:rPr>
                <w:color w:val="000000"/>
              </w:rPr>
              <w:t xml:space="preserve"> </w:t>
            </w:r>
            <w:r w:rsidR="00A844A8">
              <w:rPr>
                <w:color w:val="000000"/>
              </w:rPr>
              <w:t>(группа</w:t>
            </w:r>
            <w:r w:rsidR="00E9045E">
              <w:rPr>
                <w:color w:val="000000"/>
              </w:rPr>
              <w:t xml:space="preserve"> до 10</w:t>
            </w:r>
            <w:r w:rsidR="00733729" w:rsidRPr="00733729">
              <w:rPr>
                <w:color w:val="000000"/>
              </w:rPr>
              <w:t xml:space="preserve"> человек)</w:t>
            </w:r>
          </w:p>
        </w:tc>
        <w:tc>
          <w:tcPr>
            <w:tcW w:w="2126" w:type="dxa"/>
            <w:vAlign w:val="center"/>
          </w:tcPr>
          <w:p w:rsidR="00023A9A" w:rsidRDefault="00DD7FF1" w:rsidP="00DD7FF1">
            <w:pPr>
              <w:jc w:val="center"/>
            </w:pPr>
            <w:r>
              <w:t>руб./</w:t>
            </w:r>
            <w:r w:rsidR="00023A9A" w:rsidRPr="00A0271C">
              <w:t>час</w:t>
            </w:r>
          </w:p>
        </w:tc>
        <w:tc>
          <w:tcPr>
            <w:tcW w:w="1418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1532</w:t>
            </w:r>
          </w:p>
        </w:tc>
      </w:tr>
      <w:tr w:rsidR="00023A9A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</w:t>
            </w:r>
          </w:p>
        </w:tc>
        <w:tc>
          <w:tcPr>
            <w:tcW w:w="5387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Услуги гида-переводчика</w:t>
            </w:r>
          </w:p>
        </w:tc>
        <w:tc>
          <w:tcPr>
            <w:tcW w:w="2126" w:type="dxa"/>
            <w:vAlign w:val="center"/>
          </w:tcPr>
          <w:p w:rsidR="00023A9A" w:rsidRDefault="00DD7FF1" w:rsidP="00DD7FF1">
            <w:pPr>
              <w:jc w:val="center"/>
            </w:pPr>
            <w:r>
              <w:t>руб./</w:t>
            </w:r>
            <w:r w:rsidR="00023A9A" w:rsidRPr="00A0271C">
              <w:t>час</w:t>
            </w:r>
          </w:p>
        </w:tc>
        <w:tc>
          <w:tcPr>
            <w:tcW w:w="1418" w:type="dxa"/>
            <w:vAlign w:val="center"/>
          </w:tcPr>
          <w:p w:rsidR="00023A9A" w:rsidRPr="00271962" w:rsidRDefault="00023A9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</w:tr>
      <w:tr w:rsidR="00DD7FF1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DD7FF1" w:rsidRPr="00271962" w:rsidRDefault="00DD7FF1" w:rsidP="000D3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:rsidR="00DD7FF1" w:rsidRPr="00271962" w:rsidRDefault="00DD7FF1" w:rsidP="000D38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презентационных, </w:t>
            </w:r>
            <w:proofErr w:type="spellStart"/>
            <w:r>
              <w:rPr>
                <w:color w:val="000000"/>
              </w:rPr>
              <w:t>конгрессных</w:t>
            </w:r>
            <w:proofErr w:type="spellEnd"/>
            <w:r>
              <w:rPr>
                <w:color w:val="000000"/>
              </w:rPr>
              <w:t>, деловых и культурно-массовых мероприятий</w:t>
            </w:r>
          </w:p>
        </w:tc>
        <w:tc>
          <w:tcPr>
            <w:tcW w:w="2126" w:type="dxa"/>
            <w:vAlign w:val="center"/>
          </w:tcPr>
          <w:p w:rsidR="00DD7FF1" w:rsidRDefault="00DD7FF1" w:rsidP="00DD7FF1">
            <w:pPr>
              <w:jc w:val="center"/>
            </w:pPr>
            <w:r>
              <w:t>руб./</w:t>
            </w:r>
            <w:r w:rsidRPr="00A0271C">
              <w:t>час</w:t>
            </w:r>
          </w:p>
        </w:tc>
        <w:tc>
          <w:tcPr>
            <w:tcW w:w="1418" w:type="dxa"/>
            <w:vAlign w:val="center"/>
          </w:tcPr>
          <w:p w:rsidR="00DD7FF1" w:rsidRPr="00271962" w:rsidRDefault="00DD7FF1" w:rsidP="000D38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</w:tr>
      <w:tr w:rsidR="00DD7FF1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DD7FF1" w:rsidRPr="00271962" w:rsidRDefault="00DD7FF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87" w:type="dxa"/>
            <w:vAlign w:val="center"/>
          </w:tcPr>
          <w:p w:rsidR="00DD7FF1" w:rsidRPr="00271962" w:rsidRDefault="00DD7FF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Формирование туристских маршрутов (программ)</w:t>
            </w:r>
            <w:r w:rsidR="00733729">
              <w:rPr>
                <w:color w:val="000000"/>
              </w:rPr>
              <w:t>*</w:t>
            </w:r>
          </w:p>
        </w:tc>
        <w:tc>
          <w:tcPr>
            <w:tcW w:w="2126" w:type="dxa"/>
            <w:vAlign w:val="center"/>
          </w:tcPr>
          <w:p w:rsidR="00DD7FF1" w:rsidRDefault="00DD7FF1" w:rsidP="00DD7FF1">
            <w:pPr>
              <w:jc w:val="center"/>
            </w:pPr>
            <w:r w:rsidRPr="00A0271C">
              <w:t>руб./</w:t>
            </w:r>
          </w:p>
          <w:p w:rsidR="00DD7FF1" w:rsidRDefault="00DD7FF1" w:rsidP="00DD7FF1">
            <w:pPr>
              <w:jc w:val="center"/>
            </w:pPr>
            <w:r w:rsidRPr="00A0271C">
              <w:t>человеко-час</w:t>
            </w:r>
          </w:p>
        </w:tc>
        <w:tc>
          <w:tcPr>
            <w:tcW w:w="1418" w:type="dxa"/>
            <w:vAlign w:val="center"/>
          </w:tcPr>
          <w:p w:rsidR="00DD7FF1" w:rsidRPr="00271962" w:rsidRDefault="00DD7FF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</w:tr>
      <w:tr w:rsidR="00DD7FF1" w:rsidRPr="00271962" w:rsidTr="00DD7FF1">
        <w:trPr>
          <w:cantSplit/>
          <w:trHeight w:hRule="exact" w:val="567"/>
        </w:trPr>
        <w:tc>
          <w:tcPr>
            <w:tcW w:w="709" w:type="dxa"/>
            <w:vAlign w:val="center"/>
          </w:tcPr>
          <w:p w:rsidR="00DD7FF1" w:rsidRPr="00271962" w:rsidRDefault="00DD7FF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</w:t>
            </w:r>
          </w:p>
        </w:tc>
        <w:tc>
          <w:tcPr>
            <w:tcW w:w="5387" w:type="dxa"/>
            <w:vAlign w:val="center"/>
          </w:tcPr>
          <w:p w:rsidR="00DD7FF1" w:rsidRPr="00271962" w:rsidRDefault="00DD7FF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Проведение научных и исследовательских работ в сфере краеведения и туризма</w:t>
            </w:r>
            <w:r w:rsidR="00733729">
              <w:rPr>
                <w:color w:val="000000"/>
              </w:rPr>
              <w:t>*</w:t>
            </w:r>
          </w:p>
        </w:tc>
        <w:tc>
          <w:tcPr>
            <w:tcW w:w="2126" w:type="dxa"/>
            <w:vAlign w:val="center"/>
          </w:tcPr>
          <w:p w:rsidR="00DD7FF1" w:rsidRDefault="00DD7FF1" w:rsidP="00DD7FF1">
            <w:pPr>
              <w:jc w:val="center"/>
            </w:pPr>
            <w:r w:rsidRPr="00A0271C">
              <w:t>руб./</w:t>
            </w:r>
          </w:p>
          <w:p w:rsidR="00DD7FF1" w:rsidRDefault="00DD7FF1" w:rsidP="00DD7FF1">
            <w:pPr>
              <w:jc w:val="center"/>
            </w:pPr>
            <w:r w:rsidRPr="00A0271C">
              <w:t>человеко-час</w:t>
            </w:r>
          </w:p>
        </w:tc>
        <w:tc>
          <w:tcPr>
            <w:tcW w:w="1418" w:type="dxa"/>
            <w:vAlign w:val="center"/>
          </w:tcPr>
          <w:p w:rsidR="00DD7FF1" w:rsidRPr="00271962" w:rsidRDefault="00DD7FF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</w:tr>
    </w:tbl>
    <w:p w:rsidR="00A844A8" w:rsidRDefault="00A844A8" w:rsidP="00733729"/>
    <w:p w:rsidR="005F1951" w:rsidRDefault="00733729" w:rsidP="00733729">
      <w:r>
        <w:t>* Объем услуги определяется на основании договора с заказчиком</w:t>
      </w:r>
      <w:r w:rsidR="00A844A8">
        <w:t>.</w:t>
      </w: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4E50C7" w:rsidRDefault="004E50C7" w:rsidP="005F1951">
      <w:pPr>
        <w:pStyle w:val="a3"/>
        <w:rPr>
          <w:b w:val="0"/>
          <w:bCs w:val="0"/>
          <w:sz w:val="24"/>
          <w:szCs w:val="24"/>
        </w:rPr>
      </w:pPr>
    </w:p>
    <w:p w:rsidR="00733729" w:rsidRDefault="00733729" w:rsidP="005F1951">
      <w:pPr>
        <w:pStyle w:val="a3"/>
        <w:rPr>
          <w:b w:val="0"/>
          <w:bCs w:val="0"/>
          <w:sz w:val="24"/>
          <w:szCs w:val="24"/>
        </w:rPr>
      </w:pPr>
    </w:p>
    <w:p w:rsidR="00056DC7" w:rsidRDefault="00056DC7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</w:t>
      </w:r>
    </w:p>
    <w:p w:rsidR="008B5A57" w:rsidRDefault="00C52490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>р</w:t>
      </w:r>
      <w:r w:rsidR="005F1951" w:rsidRPr="001A7362">
        <w:rPr>
          <w:b w:val="0"/>
          <w:bCs w:val="0"/>
          <w:szCs w:val="28"/>
        </w:rPr>
        <w:t>уководител</w:t>
      </w:r>
      <w:r w:rsidRPr="001A7362"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="005F1951" w:rsidRPr="001A7362">
        <w:rPr>
          <w:b w:val="0"/>
          <w:bCs w:val="0"/>
          <w:szCs w:val="28"/>
        </w:rPr>
        <w:t xml:space="preserve">           </w:t>
      </w:r>
      <w:r w:rsidR="00056DC7">
        <w:rPr>
          <w:b w:val="0"/>
          <w:bCs w:val="0"/>
          <w:szCs w:val="28"/>
        </w:rPr>
        <w:t xml:space="preserve"> </w:t>
      </w:r>
      <w:r w:rsidR="005F1951" w:rsidRPr="001A7362">
        <w:rPr>
          <w:b w:val="0"/>
          <w:bCs w:val="0"/>
          <w:szCs w:val="28"/>
        </w:rPr>
        <w:t xml:space="preserve">                        </w:t>
      </w:r>
      <w:r w:rsidR="001A7362" w:rsidRPr="00056DC7">
        <w:rPr>
          <w:b w:val="0"/>
          <w:bCs w:val="0"/>
          <w:szCs w:val="28"/>
        </w:rPr>
        <w:t xml:space="preserve">      </w:t>
      </w:r>
      <w:r w:rsidR="005F1951" w:rsidRPr="001A7362">
        <w:rPr>
          <w:b w:val="0"/>
          <w:bCs w:val="0"/>
          <w:szCs w:val="28"/>
        </w:rPr>
        <w:t xml:space="preserve"> </w:t>
      </w:r>
      <w:r w:rsidRPr="001A7362">
        <w:rPr>
          <w:b w:val="0"/>
          <w:bCs w:val="0"/>
          <w:szCs w:val="28"/>
        </w:rPr>
        <w:t>Э</w:t>
      </w:r>
      <w:r w:rsidR="005F1951" w:rsidRPr="001A7362">
        <w:rPr>
          <w:b w:val="0"/>
          <w:bCs w:val="0"/>
          <w:szCs w:val="28"/>
        </w:rPr>
        <w:t>.А.</w:t>
      </w:r>
      <w:r w:rsidRPr="001A7362">
        <w:rPr>
          <w:b w:val="0"/>
          <w:bCs w:val="0"/>
          <w:szCs w:val="28"/>
        </w:rPr>
        <w:t xml:space="preserve"> Воробьева</w:t>
      </w: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733729" w:rsidRPr="001A7362" w:rsidRDefault="00733729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sectPr w:rsidR="00733729" w:rsidRPr="001A7362" w:rsidSect="00685A40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81" w:rsidRDefault="001B7E81" w:rsidP="005C4FA8">
      <w:r>
        <w:separator/>
      </w:r>
    </w:p>
  </w:endnote>
  <w:endnote w:type="continuationSeparator" w:id="0">
    <w:p w:rsidR="001B7E81" w:rsidRDefault="001B7E81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81" w:rsidRDefault="001B7E81" w:rsidP="005C4FA8">
      <w:r>
        <w:separator/>
      </w:r>
    </w:p>
  </w:footnote>
  <w:footnote w:type="continuationSeparator" w:id="0">
    <w:p w:rsidR="001B7E81" w:rsidRDefault="001B7E81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F5202" w:rsidRDefault="009F520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A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5202" w:rsidRDefault="009F52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62DE7"/>
    <w:multiLevelType w:val="hybridMultilevel"/>
    <w:tmpl w:val="1E96DD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11345"/>
    <w:rsid w:val="0001529C"/>
    <w:rsid w:val="00023A9A"/>
    <w:rsid w:val="00056DC7"/>
    <w:rsid w:val="000738C7"/>
    <w:rsid w:val="00094B5F"/>
    <w:rsid w:val="000B0C02"/>
    <w:rsid w:val="000C05B9"/>
    <w:rsid w:val="000D4A63"/>
    <w:rsid w:val="000E0CFF"/>
    <w:rsid w:val="000E3770"/>
    <w:rsid w:val="000E3FC6"/>
    <w:rsid w:val="00106849"/>
    <w:rsid w:val="0013511C"/>
    <w:rsid w:val="001711D0"/>
    <w:rsid w:val="0017364E"/>
    <w:rsid w:val="00174C49"/>
    <w:rsid w:val="00181855"/>
    <w:rsid w:val="00195868"/>
    <w:rsid w:val="001A7362"/>
    <w:rsid w:val="001B003D"/>
    <w:rsid w:val="001B7E81"/>
    <w:rsid w:val="001C68DA"/>
    <w:rsid w:val="001E332C"/>
    <w:rsid w:val="002125E4"/>
    <w:rsid w:val="002159BA"/>
    <w:rsid w:val="00222341"/>
    <w:rsid w:val="00231531"/>
    <w:rsid w:val="00232F9D"/>
    <w:rsid w:val="0025594C"/>
    <w:rsid w:val="00271962"/>
    <w:rsid w:val="00281762"/>
    <w:rsid w:val="002D72F6"/>
    <w:rsid w:val="002F3A1B"/>
    <w:rsid w:val="00316B95"/>
    <w:rsid w:val="00341E1E"/>
    <w:rsid w:val="003876E6"/>
    <w:rsid w:val="003A6FAF"/>
    <w:rsid w:val="003B0094"/>
    <w:rsid w:val="003B70DD"/>
    <w:rsid w:val="003C76E7"/>
    <w:rsid w:val="004055CD"/>
    <w:rsid w:val="00406B5F"/>
    <w:rsid w:val="00407955"/>
    <w:rsid w:val="00410E6A"/>
    <w:rsid w:val="0041765D"/>
    <w:rsid w:val="0044440A"/>
    <w:rsid w:val="00494E3F"/>
    <w:rsid w:val="004B07F1"/>
    <w:rsid w:val="004B3F2E"/>
    <w:rsid w:val="004C31AC"/>
    <w:rsid w:val="004C4A6E"/>
    <w:rsid w:val="004C50BC"/>
    <w:rsid w:val="004D3113"/>
    <w:rsid w:val="004E50C7"/>
    <w:rsid w:val="004F0983"/>
    <w:rsid w:val="004F5F8A"/>
    <w:rsid w:val="00526DDB"/>
    <w:rsid w:val="00531145"/>
    <w:rsid w:val="0054110A"/>
    <w:rsid w:val="0054428C"/>
    <w:rsid w:val="00553594"/>
    <w:rsid w:val="005A736B"/>
    <w:rsid w:val="005B0C71"/>
    <w:rsid w:val="005C164B"/>
    <w:rsid w:val="005C4FA8"/>
    <w:rsid w:val="005C5B9D"/>
    <w:rsid w:val="005E592B"/>
    <w:rsid w:val="005F1951"/>
    <w:rsid w:val="006109D2"/>
    <w:rsid w:val="006122A0"/>
    <w:rsid w:val="00621C57"/>
    <w:rsid w:val="006241BF"/>
    <w:rsid w:val="00647224"/>
    <w:rsid w:val="006777AD"/>
    <w:rsid w:val="00684D66"/>
    <w:rsid w:val="00685A40"/>
    <w:rsid w:val="006A282F"/>
    <w:rsid w:val="006A4B1C"/>
    <w:rsid w:val="006B186E"/>
    <w:rsid w:val="006C2914"/>
    <w:rsid w:val="006E4B2A"/>
    <w:rsid w:val="00704BC0"/>
    <w:rsid w:val="00707438"/>
    <w:rsid w:val="00716EED"/>
    <w:rsid w:val="00733729"/>
    <w:rsid w:val="00754E44"/>
    <w:rsid w:val="00764A38"/>
    <w:rsid w:val="00772AA2"/>
    <w:rsid w:val="00775376"/>
    <w:rsid w:val="007963A1"/>
    <w:rsid w:val="007B16E5"/>
    <w:rsid w:val="007F4814"/>
    <w:rsid w:val="007F5CB2"/>
    <w:rsid w:val="00805A41"/>
    <w:rsid w:val="008539ED"/>
    <w:rsid w:val="00860D32"/>
    <w:rsid w:val="00862616"/>
    <w:rsid w:val="00876963"/>
    <w:rsid w:val="008878EB"/>
    <w:rsid w:val="008B155D"/>
    <w:rsid w:val="008B5A57"/>
    <w:rsid w:val="008C3C52"/>
    <w:rsid w:val="008F47C7"/>
    <w:rsid w:val="008F53DF"/>
    <w:rsid w:val="009001D3"/>
    <w:rsid w:val="00905A79"/>
    <w:rsid w:val="0091509F"/>
    <w:rsid w:val="00926286"/>
    <w:rsid w:val="009356F7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3086B"/>
    <w:rsid w:val="00A41ED3"/>
    <w:rsid w:val="00A62148"/>
    <w:rsid w:val="00A803C2"/>
    <w:rsid w:val="00A84183"/>
    <w:rsid w:val="00A844A8"/>
    <w:rsid w:val="00AA7E01"/>
    <w:rsid w:val="00AB2542"/>
    <w:rsid w:val="00AC522F"/>
    <w:rsid w:val="00AD1432"/>
    <w:rsid w:val="00AE110C"/>
    <w:rsid w:val="00B152F3"/>
    <w:rsid w:val="00B37515"/>
    <w:rsid w:val="00B66EBB"/>
    <w:rsid w:val="00B9284E"/>
    <w:rsid w:val="00BB635D"/>
    <w:rsid w:val="00BB6836"/>
    <w:rsid w:val="00BD7001"/>
    <w:rsid w:val="00C04CDC"/>
    <w:rsid w:val="00C30C70"/>
    <w:rsid w:val="00C44C7B"/>
    <w:rsid w:val="00C5103F"/>
    <w:rsid w:val="00C52490"/>
    <w:rsid w:val="00C60F02"/>
    <w:rsid w:val="00C66AB7"/>
    <w:rsid w:val="00C6765D"/>
    <w:rsid w:val="00CA3545"/>
    <w:rsid w:val="00D00B7D"/>
    <w:rsid w:val="00D04C3A"/>
    <w:rsid w:val="00D1438F"/>
    <w:rsid w:val="00D57CD6"/>
    <w:rsid w:val="00D71CD5"/>
    <w:rsid w:val="00D731F7"/>
    <w:rsid w:val="00DA1F23"/>
    <w:rsid w:val="00DB3A8B"/>
    <w:rsid w:val="00DD1499"/>
    <w:rsid w:val="00DD3C44"/>
    <w:rsid w:val="00DD7FF1"/>
    <w:rsid w:val="00E00120"/>
    <w:rsid w:val="00E03DC5"/>
    <w:rsid w:val="00E2602D"/>
    <w:rsid w:val="00E52778"/>
    <w:rsid w:val="00E74FE5"/>
    <w:rsid w:val="00E75B8B"/>
    <w:rsid w:val="00E9045E"/>
    <w:rsid w:val="00EA6B5A"/>
    <w:rsid w:val="00EB1D9C"/>
    <w:rsid w:val="00F279BE"/>
    <w:rsid w:val="00F37699"/>
    <w:rsid w:val="00F51C03"/>
    <w:rsid w:val="00F55E75"/>
    <w:rsid w:val="00F952C0"/>
    <w:rsid w:val="00FA0EEC"/>
    <w:rsid w:val="00FA62C6"/>
    <w:rsid w:val="00FC065C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CDDCE-B90C-4016-B3AA-A557DFB1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2015-03-06T09:46:00Z</cp:lastPrinted>
  <dcterms:created xsi:type="dcterms:W3CDTF">2017-05-12T08:09:00Z</dcterms:created>
  <dcterms:modified xsi:type="dcterms:W3CDTF">2017-05-12T08:09:00Z</dcterms:modified>
</cp:coreProperties>
</file>