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0" w:rsidRDefault="00244160" w:rsidP="007F23FF">
      <w:pPr>
        <w:widowControl w:val="0"/>
        <w:tabs>
          <w:tab w:val="left" w:pos="4536"/>
          <w:tab w:val="center" w:pos="7087"/>
        </w:tabs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651547">
        <w:rPr>
          <w:sz w:val="28"/>
          <w:szCs w:val="28"/>
        </w:rPr>
        <w:t>У</w:t>
      </w:r>
      <w:r>
        <w:rPr>
          <w:sz w:val="28"/>
          <w:szCs w:val="28"/>
        </w:rPr>
        <w:t>ТВЕРЖДЕНО</w:t>
      </w:r>
    </w:p>
    <w:p w:rsidR="00244160" w:rsidRPr="00651547" w:rsidRDefault="00244160" w:rsidP="007F23FF">
      <w:pPr>
        <w:widowControl w:val="0"/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51547">
        <w:rPr>
          <w:sz w:val="28"/>
          <w:szCs w:val="28"/>
        </w:rPr>
        <w:t xml:space="preserve"> администрации</w:t>
      </w:r>
    </w:p>
    <w:p w:rsidR="00244160" w:rsidRPr="00651547" w:rsidRDefault="00244160" w:rsidP="007F23FF">
      <w:pPr>
        <w:widowControl w:val="0"/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244160" w:rsidRPr="00651547" w:rsidRDefault="00244160" w:rsidP="007F23FF">
      <w:pPr>
        <w:widowControl w:val="0"/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51547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893133">
        <w:rPr>
          <w:sz w:val="28"/>
          <w:szCs w:val="28"/>
        </w:rPr>
        <w:t>13.01.2017</w:t>
      </w:r>
      <w:r>
        <w:rPr>
          <w:sz w:val="28"/>
          <w:szCs w:val="28"/>
        </w:rPr>
        <w:t xml:space="preserve">   №</w:t>
      </w:r>
      <w:r w:rsidR="00893133">
        <w:rPr>
          <w:sz w:val="28"/>
          <w:szCs w:val="28"/>
        </w:rPr>
        <w:t xml:space="preserve">  11</w:t>
      </w:r>
      <w:bookmarkStart w:id="0" w:name="_GoBack"/>
      <w:bookmarkEnd w:id="0"/>
    </w:p>
    <w:p w:rsidR="00244160" w:rsidRDefault="00244160" w:rsidP="007F23FF">
      <w:pPr>
        <w:jc w:val="center"/>
        <w:rPr>
          <w:b/>
          <w:sz w:val="28"/>
          <w:szCs w:val="28"/>
        </w:rPr>
      </w:pPr>
    </w:p>
    <w:p w:rsidR="00244160" w:rsidRPr="00F70ADA" w:rsidRDefault="00244160" w:rsidP="00244160">
      <w:pPr>
        <w:jc w:val="center"/>
        <w:rPr>
          <w:b/>
          <w:sz w:val="28"/>
          <w:szCs w:val="28"/>
        </w:rPr>
      </w:pPr>
    </w:p>
    <w:p w:rsidR="00244160" w:rsidRPr="00760B98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0B98">
        <w:rPr>
          <w:b/>
          <w:bCs/>
          <w:sz w:val="28"/>
          <w:szCs w:val="28"/>
        </w:rPr>
        <w:t>РАСПРЕДЕЛЕНИЕ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0B98">
        <w:rPr>
          <w:b/>
          <w:bCs/>
          <w:sz w:val="28"/>
          <w:szCs w:val="28"/>
        </w:rPr>
        <w:t>ОБЯЗАННОСТЕЙ МЕЖДУ ПЕРВЫМИ ЗАМЕСТИТЕЛЯМИ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0B98">
        <w:rPr>
          <w:b/>
          <w:bCs/>
          <w:sz w:val="28"/>
          <w:szCs w:val="28"/>
        </w:rPr>
        <w:t>ГЛАВЫ АДМИНИСТРАЦИИ И ЗАМЕСТИТЕЛЯМИ ГЛАВЫ АДМИНИСТРАЦИИ</w:t>
      </w:r>
      <w:r>
        <w:rPr>
          <w:b/>
          <w:bCs/>
          <w:sz w:val="28"/>
          <w:szCs w:val="28"/>
        </w:rPr>
        <w:t xml:space="preserve"> </w:t>
      </w:r>
      <w:r w:rsidRPr="00760B98">
        <w:rPr>
          <w:b/>
          <w:bCs/>
          <w:sz w:val="28"/>
          <w:szCs w:val="28"/>
        </w:rPr>
        <w:t>ГОРОДСКОГО ОКРУГА ГОРОД ВОРОНЕЖ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Pr="00E97ACB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97ACB">
        <w:rPr>
          <w:b/>
          <w:sz w:val="28"/>
          <w:szCs w:val="28"/>
        </w:rPr>
        <w:t>Общие положения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Pr="00AA3A58" w:rsidRDefault="00244160" w:rsidP="0024416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1100">
        <w:rPr>
          <w:sz w:val="28"/>
          <w:szCs w:val="28"/>
        </w:rPr>
        <w:t xml:space="preserve">В случаях временного отсутствия главы городского округа </w:t>
      </w:r>
      <w:r w:rsidRPr="00760B98">
        <w:rPr>
          <w:sz w:val="28"/>
          <w:szCs w:val="28"/>
        </w:rPr>
        <w:t>город Воронеж (отпуск, командировка, временная нетрудоспособность</w:t>
      </w:r>
      <w:r>
        <w:rPr>
          <w:sz w:val="28"/>
          <w:szCs w:val="28"/>
        </w:rPr>
        <w:t xml:space="preserve"> и др.</w:t>
      </w:r>
      <w:r w:rsidRPr="00760B98">
        <w:rPr>
          <w:sz w:val="28"/>
          <w:szCs w:val="28"/>
        </w:rPr>
        <w:t>)</w:t>
      </w:r>
      <w:r w:rsidRPr="009B1100">
        <w:rPr>
          <w:sz w:val="28"/>
          <w:szCs w:val="28"/>
        </w:rPr>
        <w:t xml:space="preserve"> </w:t>
      </w:r>
      <w:r w:rsidRPr="009B1100">
        <w:rPr>
          <w:kern w:val="0"/>
          <w:sz w:val="28"/>
          <w:szCs w:val="28"/>
          <w:lang w:eastAsia="ru-RU"/>
        </w:rPr>
        <w:t xml:space="preserve">его полномочия временно исполняет </w:t>
      </w:r>
      <w:r>
        <w:rPr>
          <w:sz w:val="28"/>
          <w:szCs w:val="28"/>
        </w:rPr>
        <w:t xml:space="preserve">один из первых заместителей </w:t>
      </w:r>
      <w:r w:rsidRPr="00760B98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или один из заместителей главы</w:t>
      </w:r>
      <w:r w:rsidRPr="009B1100">
        <w:rPr>
          <w:sz w:val="28"/>
          <w:szCs w:val="28"/>
        </w:rPr>
        <w:t xml:space="preserve"> администрации в соответствии с </w:t>
      </w:r>
      <w:r w:rsidRPr="00AA3A58">
        <w:rPr>
          <w:sz w:val="28"/>
          <w:szCs w:val="28"/>
        </w:rPr>
        <w:t>распоряжением главы городского округа</w:t>
      </w:r>
      <w:r w:rsidRPr="00FC54E1">
        <w:rPr>
          <w:sz w:val="28"/>
          <w:szCs w:val="28"/>
        </w:rPr>
        <w:t xml:space="preserve"> </w:t>
      </w:r>
      <w:r w:rsidRPr="00760B98">
        <w:rPr>
          <w:sz w:val="28"/>
          <w:szCs w:val="28"/>
        </w:rPr>
        <w:t>город Воронеж</w:t>
      </w:r>
      <w:r w:rsidRPr="00AA3A58">
        <w:rPr>
          <w:sz w:val="28"/>
          <w:szCs w:val="28"/>
        </w:rPr>
        <w:t>.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3A58">
        <w:rPr>
          <w:sz w:val="28"/>
          <w:szCs w:val="28"/>
        </w:rPr>
        <w:t>Первые заместители главы администрации, заместители главы администрации осуществляют</w:t>
      </w:r>
      <w:r w:rsidRPr="00760B98">
        <w:rPr>
          <w:sz w:val="28"/>
          <w:szCs w:val="28"/>
        </w:rPr>
        <w:t xml:space="preserve"> взаимодействие администрации городского округа город Воронеж по вопросам своей компетенции с федеральными органами государственной власти, органами государстве</w:t>
      </w:r>
      <w:r>
        <w:rPr>
          <w:sz w:val="28"/>
          <w:szCs w:val="28"/>
        </w:rPr>
        <w:t>нной власти Воронежской области,</w:t>
      </w:r>
      <w:r w:rsidRPr="00760B98">
        <w:rPr>
          <w:sz w:val="28"/>
          <w:szCs w:val="28"/>
        </w:rPr>
        <w:t xml:space="preserve"> органами местного самоуправления городского округа город Воронеж и иных муниципальных образований, судебными инстанциями, правоохранительными органами и органами прокуратуры, организациями, предприятиями и учреждениями.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Первые заместители главы администрации, заместители главы администрации вправе издавать приказы </w:t>
      </w:r>
      <w:r>
        <w:rPr>
          <w:sz w:val="28"/>
          <w:szCs w:val="28"/>
        </w:rPr>
        <w:t xml:space="preserve">и распоряжения </w:t>
      </w:r>
      <w:r w:rsidRPr="00760B98">
        <w:rPr>
          <w:sz w:val="28"/>
          <w:szCs w:val="28"/>
        </w:rPr>
        <w:t>по вопросам, входящим в их компетенцию (за исключением вопросов, относящихся к исключительной компетенции главы городского округа город Воронеж).</w:t>
      </w:r>
    </w:p>
    <w:p w:rsidR="00244160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23FF" w:rsidRDefault="007F23FF" w:rsidP="002441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23FF" w:rsidRDefault="007F23FF" w:rsidP="002441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4160" w:rsidRPr="00167776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Первый заместитель главы администрации</w:t>
      </w:r>
    </w:p>
    <w:p w:rsidR="00244160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по городскому хозяйству</w:t>
      </w:r>
    </w:p>
    <w:p w:rsidR="00244160" w:rsidRDefault="00244160" w:rsidP="002441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Ведет вопросы: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жилищно-коммунальным хозяйством, относящимся к муниципальной собственности, организации в границах муниципального образования городской округ город Воронеж тепл</w:t>
      </w:r>
      <w:proofErr w:type="gramStart"/>
      <w:r w:rsidRPr="00760B98">
        <w:rPr>
          <w:sz w:val="28"/>
          <w:szCs w:val="28"/>
        </w:rPr>
        <w:t>о-</w:t>
      </w:r>
      <w:proofErr w:type="gramEnd"/>
      <w:r w:rsidRPr="00760B98">
        <w:rPr>
          <w:sz w:val="28"/>
          <w:szCs w:val="28"/>
        </w:rPr>
        <w:t>, электро-,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</w:t>
      </w:r>
      <w:r>
        <w:rPr>
          <w:sz w:val="28"/>
          <w:szCs w:val="28"/>
        </w:rPr>
        <w:t xml:space="preserve"> строительства, содержания, реконструкции и</w:t>
      </w:r>
      <w:r w:rsidRPr="00760B98">
        <w:rPr>
          <w:sz w:val="28"/>
          <w:szCs w:val="28"/>
        </w:rPr>
        <w:t xml:space="preserve"> ремонта </w:t>
      </w:r>
      <w:proofErr w:type="gramStart"/>
      <w:r w:rsidRPr="00760B98">
        <w:rPr>
          <w:sz w:val="28"/>
          <w:szCs w:val="28"/>
        </w:rPr>
        <w:t>сети</w:t>
      </w:r>
      <w:proofErr w:type="gramEnd"/>
      <w:r w:rsidRPr="00760B98">
        <w:rPr>
          <w:sz w:val="28"/>
          <w:szCs w:val="28"/>
        </w:rPr>
        <w:t xml:space="preserve"> автомобильных дорог общего пользования, мостов и иных транспортных инженерных сооружений и сооружений связи, находящихся в муниципальной собственности;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координации действий, связанных с подготовкой объектов жилищно-коммунального хозяйства к работе в осенне-зимний период;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перспективно</w:t>
      </w:r>
      <w:r>
        <w:rPr>
          <w:sz w:val="28"/>
          <w:szCs w:val="28"/>
        </w:rPr>
        <w:t>го</w:t>
      </w:r>
      <w:r w:rsidRPr="00760B98">
        <w:rPr>
          <w:sz w:val="28"/>
          <w:szCs w:val="28"/>
        </w:rPr>
        <w:t xml:space="preserve"> планирования развития жилищно-коммунального хозяйства;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работ по благоустройству территории муниципального образования городской округ город Воронеж и освещению улиц;</w:t>
      </w:r>
    </w:p>
    <w:p w:rsidR="00244160" w:rsidRPr="00DF5716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работ по содержанию</w:t>
      </w:r>
      <w:r w:rsidRPr="00DF5716">
        <w:rPr>
          <w:sz w:val="28"/>
          <w:szCs w:val="28"/>
        </w:rPr>
        <w:t xml:space="preserve"> мест захоронения</w:t>
      </w:r>
      <w:r>
        <w:rPr>
          <w:sz w:val="28"/>
          <w:szCs w:val="28"/>
        </w:rPr>
        <w:t xml:space="preserve">; </w:t>
      </w:r>
    </w:p>
    <w:p w:rsidR="00244160" w:rsidRPr="00760B98" w:rsidRDefault="00244160" w:rsidP="00244160">
      <w:pPr>
        <w:pStyle w:val="ConsPlusNormal"/>
        <w:spacing w:line="360" w:lineRule="auto"/>
        <w:ind w:firstLine="709"/>
        <w:contextualSpacing/>
        <w:jc w:val="both"/>
      </w:pPr>
      <w:r w:rsidRPr="00760B98">
        <w:t xml:space="preserve">- </w:t>
      </w:r>
      <w:r>
        <w:t>обеспечения взаимодействия с организациями, управляющими многоквартирными домами, по вопросам, связанным с управлением жилищным фондом, обеспечением граждан жилищно-коммунальными услугами, а также с созданием условий для безопасного проживания граждан</w:t>
      </w:r>
      <w:r w:rsidRPr="00760B98">
        <w:t>;</w:t>
      </w:r>
    </w:p>
    <w:p w:rsidR="00244160" w:rsidRDefault="00244160" w:rsidP="0024416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kern w:val="0"/>
          <w:sz w:val="28"/>
          <w:szCs w:val="28"/>
          <w:lang w:eastAsia="ru-RU"/>
        </w:rPr>
      </w:pPr>
      <w:r w:rsidRPr="00760B98">
        <w:rPr>
          <w:sz w:val="28"/>
          <w:szCs w:val="28"/>
        </w:rPr>
        <w:t xml:space="preserve">- </w:t>
      </w:r>
      <w:r>
        <w:rPr>
          <w:kern w:val="0"/>
          <w:sz w:val="28"/>
          <w:szCs w:val="28"/>
          <w:lang w:eastAsia="ru-RU"/>
        </w:rPr>
        <w:t>участия</w:t>
      </w:r>
      <w:r w:rsidRPr="00FC54E1">
        <w:rPr>
          <w:sz w:val="28"/>
          <w:szCs w:val="28"/>
        </w:rPr>
        <w:t xml:space="preserve"> </w:t>
      </w:r>
      <w:r w:rsidRPr="00760B98">
        <w:rPr>
          <w:sz w:val="28"/>
          <w:szCs w:val="28"/>
        </w:rPr>
        <w:t xml:space="preserve">городского округа </w:t>
      </w:r>
      <w:r>
        <w:rPr>
          <w:kern w:val="0"/>
          <w:sz w:val="28"/>
          <w:szCs w:val="28"/>
          <w:lang w:eastAsia="ru-RU"/>
        </w:rPr>
        <w:t>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координации деятельности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</w:t>
      </w:r>
      <w:r w:rsidRPr="00760B98">
        <w:rPr>
          <w:sz w:val="28"/>
          <w:szCs w:val="28"/>
        </w:rPr>
        <w:t>организаций городского округа город Воронеж независимо от форм собственности;</w:t>
      </w:r>
    </w:p>
    <w:p w:rsidR="00244160" w:rsidRPr="00760B98" w:rsidRDefault="00244160" w:rsidP="00244160">
      <w:pPr>
        <w:pStyle w:val="ConsPlusNormal"/>
        <w:spacing w:line="360" w:lineRule="auto"/>
        <w:ind w:firstLine="709"/>
        <w:contextualSpacing/>
        <w:jc w:val="both"/>
      </w:pPr>
      <w:r w:rsidRPr="00760B98">
        <w:t>-</w:t>
      </w:r>
      <w:r>
        <w:t xml:space="preserve"> реализации муниципальной политики по вопросам местного значения в сферах организации дорожного движения и транспортного обслуживания населения на территории городского округа город Воронеж;</w:t>
      </w:r>
    </w:p>
    <w:p w:rsidR="00244160" w:rsidRDefault="00244160" w:rsidP="00244160">
      <w:pPr>
        <w:pStyle w:val="ConsPlusNormal"/>
        <w:spacing w:line="360" w:lineRule="auto"/>
        <w:ind w:firstLine="709"/>
        <w:contextualSpacing/>
        <w:jc w:val="both"/>
      </w:pPr>
      <w:r w:rsidRPr="00760B98">
        <w:t>- организации работ</w:t>
      </w:r>
      <w:r>
        <w:t xml:space="preserve">ы по разработке, реализации, контролю выполнения жилищных программ; формированию муниципального жилищного фонда, составляющего имущественную казну городского округа город Воронеж; учету, распределению муниципальных жилых помещений и </w:t>
      </w:r>
      <w:proofErr w:type="gramStart"/>
      <w:r>
        <w:t>контролю за</w:t>
      </w:r>
      <w:proofErr w:type="gramEnd"/>
      <w:r>
        <w:t xml:space="preserve"> их целевым использованием и приватизацией; обеспечению жилыми помещениями малоимущих граждан; переселению граждан из аварийных домов муниципального жилищного фонда; формированию специализированных жилищных фондов.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7F0C">
        <w:rPr>
          <w:sz w:val="28"/>
          <w:szCs w:val="28"/>
        </w:rPr>
        <w:t xml:space="preserve">Координирует и контролирует деятельность </w:t>
      </w:r>
      <w:proofErr w:type="gramStart"/>
      <w:r w:rsidRPr="006B7F0C">
        <w:rPr>
          <w:sz w:val="28"/>
          <w:szCs w:val="28"/>
        </w:rPr>
        <w:t>находящихся</w:t>
      </w:r>
      <w:proofErr w:type="gramEnd"/>
      <w:r w:rsidRPr="006B7F0C">
        <w:rPr>
          <w:sz w:val="28"/>
          <w:szCs w:val="28"/>
        </w:rPr>
        <w:t xml:space="preserve"> в непосредственном подчинении: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жилищно-коммунального хозяйства;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дорожного хозяйства;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транспорта;</w:t>
      </w:r>
    </w:p>
    <w:p w:rsidR="00244160" w:rsidRPr="003D0AB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0AB0">
        <w:rPr>
          <w:sz w:val="28"/>
          <w:szCs w:val="28"/>
        </w:rPr>
        <w:t>управления жилищных отношений.</w:t>
      </w:r>
    </w:p>
    <w:p w:rsidR="00244160" w:rsidRPr="003D0AB0" w:rsidRDefault="00244160" w:rsidP="0024416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0AB0">
        <w:rPr>
          <w:kern w:val="0"/>
          <w:sz w:val="28"/>
          <w:szCs w:val="28"/>
          <w:lang w:eastAsia="ru-RU"/>
        </w:rPr>
        <w:t>Осуществляет координацию деятельности</w:t>
      </w:r>
      <w:r w:rsidRPr="003D0AB0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находящихся</w:t>
      </w:r>
      <w:r w:rsidRPr="003D0AB0">
        <w:rPr>
          <w:sz w:val="28"/>
          <w:szCs w:val="28"/>
        </w:rPr>
        <w:t xml:space="preserve"> в функциональном подчинении управ районов городского округа.</w:t>
      </w:r>
    </w:p>
    <w:p w:rsidR="00244160" w:rsidRPr="00415A9B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5A9B">
        <w:rPr>
          <w:sz w:val="28"/>
          <w:szCs w:val="28"/>
        </w:rPr>
        <w:t>В случае временного отсутствия первого заместителя главы администрации по городскому хозяйству</w:t>
      </w:r>
      <w:r>
        <w:rPr>
          <w:sz w:val="28"/>
          <w:szCs w:val="28"/>
        </w:rPr>
        <w:t xml:space="preserve"> (</w:t>
      </w:r>
      <w:r w:rsidRPr="00760B98">
        <w:rPr>
          <w:sz w:val="28"/>
          <w:szCs w:val="28"/>
        </w:rPr>
        <w:t>отпуск, командировка, временная нетрудоспособность</w:t>
      </w:r>
      <w:r w:rsidRPr="00C34A91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  <w:r w:rsidRPr="00760B98">
        <w:rPr>
          <w:sz w:val="28"/>
          <w:szCs w:val="28"/>
        </w:rPr>
        <w:t>)</w:t>
      </w:r>
      <w:r w:rsidRPr="00415A9B">
        <w:rPr>
          <w:sz w:val="28"/>
          <w:szCs w:val="28"/>
        </w:rPr>
        <w:t xml:space="preserve"> его обязанности исполняет </w:t>
      </w:r>
      <w:r>
        <w:rPr>
          <w:sz w:val="28"/>
          <w:szCs w:val="28"/>
        </w:rPr>
        <w:t>п</w:t>
      </w:r>
      <w:r w:rsidRPr="00760B98">
        <w:rPr>
          <w:sz w:val="28"/>
          <w:szCs w:val="28"/>
        </w:rPr>
        <w:t>ервы</w:t>
      </w:r>
      <w:r>
        <w:rPr>
          <w:sz w:val="28"/>
          <w:szCs w:val="28"/>
        </w:rPr>
        <w:t>й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 главы администрации, или один из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760B98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>,</w:t>
      </w:r>
      <w:r w:rsidRPr="00415A9B">
        <w:rPr>
          <w:sz w:val="28"/>
          <w:szCs w:val="28"/>
        </w:rPr>
        <w:t xml:space="preserve"> или руководитель </w:t>
      </w:r>
      <w:r>
        <w:rPr>
          <w:sz w:val="28"/>
          <w:szCs w:val="28"/>
        </w:rPr>
        <w:t>подконтрольного</w:t>
      </w:r>
      <w:r w:rsidRPr="00415A9B">
        <w:rPr>
          <w:sz w:val="28"/>
          <w:szCs w:val="28"/>
        </w:rPr>
        <w:t xml:space="preserve"> подразделения на основании распоряжения администрации городского округа город Воронеж.</w:t>
      </w:r>
    </w:p>
    <w:p w:rsidR="00244160" w:rsidRDefault="00244160" w:rsidP="0024416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44160" w:rsidRDefault="00244160" w:rsidP="0024416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44160" w:rsidRPr="00167776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Первый заместитель главы администрации</w:t>
      </w:r>
    </w:p>
    <w:p w:rsidR="00244160" w:rsidRPr="00167776" w:rsidRDefault="00244160" w:rsidP="0024416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по стратегическому планированию, экономике и финансам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Ведет вопросы: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разработки и реализации мер, направленных на создание благоприятного инвестиционного климата</w:t>
      </w:r>
      <w:r>
        <w:rPr>
          <w:sz w:val="28"/>
          <w:szCs w:val="28"/>
        </w:rPr>
        <w:t>,</w:t>
      </w:r>
      <w:r w:rsidRPr="00760B98">
        <w:rPr>
          <w:sz w:val="28"/>
          <w:szCs w:val="28"/>
        </w:rPr>
        <w:t xml:space="preserve"> участия в реализации инвестиционной политики администрации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разработки мер по стимулированию инвестиционной активности, привлечения инвестиций;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определения целей, приоритетов, перспектив экономического и социального развития муниципального образовани</w:t>
      </w:r>
      <w:r>
        <w:rPr>
          <w:sz w:val="28"/>
          <w:szCs w:val="28"/>
        </w:rPr>
        <w:t xml:space="preserve">я городской округ город Воронеж, </w:t>
      </w:r>
      <w:r w:rsidRPr="00760B98">
        <w:rPr>
          <w:sz w:val="28"/>
          <w:szCs w:val="28"/>
        </w:rPr>
        <w:t>разработки приоритетных направлений развития муниципального сектора экономики;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мероприятий, направленных на развитие инвестиционной деятельности в городском округе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и координации работы по предоставлению муниципальных услуг;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формирования и реализации промышленной политики на территории городского округа город Воронеж (разработки проектов концепции развития, стратегических направлений развития, планов мероприятий по курируемым видам деятельности);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владения, пользования и распоряжения имуществом, находящимся в муниципальной собственности;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приватизации муниципального имущества в соответствии с прогнозным планом (программой) приватизации муниципального имущества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и распоряжения земельными участками, находящимися в муниципальной собственности;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реестров </w:t>
      </w:r>
      <w:r w:rsidRPr="00760B98">
        <w:rPr>
          <w:sz w:val="28"/>
          <w:szCs w:val="28"/>
        </w:rPr>
        <w:t>муниципальных земель</w:t>
      </w:r>
      <w:r>
        <w:rPr>
          <w:sz w:val="28"/>
          <w:szCs w:val="28"/>
        </w:rPr>
        <w:t xml:space="preserve">, </w:t>
      </w:r>
      <w:r w:rsidRPr="00760B98">
        <w:rPr>
          <w:sz w:val="28"/>
          <w:szCs w:val="28"/>
        </w:rPr>
        <w:t>объектов муниципальной собственности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и координации работы эффективного управления финансами;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организации </w:t>
      </w:r>
      <w:proofErr w:type="gramStart"/>
      <w:r w:rsidRPr="00760B98">
        <w:rPr>
          <w:sz w:val="28"/>
          <w:szCs w:val="28"/>
        </w:rPr>
        <w:t>контроля за</w:t>
      </w:r>
      <w:proofErr w:type="gramEnd"/>
      <w:r w:rsidRPr="00760B98">
        <w:rPr>
          <w:sz w:val="28"/>
          <w:szCs w:val="28"/>
        </w:rPr>
        <w:t xml:space="preserve"> формированием и исполнением бюджета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реализации политики в сфере муниципальной поддержки предпринимательства и малого бизнеса;</w:t>
      </w:r>
    </w:p>
    <w:p w:rsidR="00244160" w:rsidRPr="00760B98" w:rsidRDefault="00244160" w:rsidP="0024416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разработки и согласования с департаментом </w:t>
      </w:r>
      <w:r>
        <w:rPr>
          <w:kern w:val="0"/>
          <w:sz w:val="28"/>
          <w:szCs w:val="28"/>
          <w:lang w:eastAsia="ru-RU"/>
        </w:rPr>
        <w:t>финансов</w:t>
      </w:r>
      <w:r w:rsidRPr="00760B98">
        <w:rPr>
          <w:sz w:val="28"/>
          <w:szCs w:val="28"/>
        </w:rPr>
        <w:t xml:space="preserve"> Воронежской области нормативов отчислений от федеральных и областных налогов, сборов и других платежей, контрольных и расчетных показателей по проекту бюджета городского округа город Воронеж, а также объема финансовой помощи из областного бюджета;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создания эффективной конкурентной среды, развития внутреннего рынка на основе поддержки отечественных и местных производителей и формирования торговой инфраструктуры;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реализации политики администрации городского округа город Воронеж в области формирования, размещения и исполнения муниципальн</w:t>
      </w:r>
      <w:r>
        <w:rPr>
          <w:sz w:val="28"/>
          <w:szCs w:val="28"/>
        </w:rPr>
        <w:t>ых</w:t>
      </w:r>
      <w:r w:rsidRPr="00760B98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ритуальных услуг;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проведения на территории городского округа город Воронеж единой политики в области ценообразования и тарифного регулирования.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6B7F0C">
        <w:rPr>
          <w:sz w:val="28"/>
          <w:szCs w:val="28"/>
        </w:rPr>
        <w:t xml:space="preserve">Координирует и контролирует деятельность </w:t>
      </w:r>
      <w:proofErr w:type="gramStart"/>
      <w:r w:rsidRPr="006B7F0C">
        <w:rPr>
          <w:sz w:val="28"/>
          <w:szCs w:val="28"/>
        </w:rPr>
        <w:t>находящихся</w:t>
      </w:r>
      <w:proofErr w:type="gramEnd"/>
      <w:r w:rsidRPr="006B7F0C">
        <w:rPr>
          <w:sz w:val="28"/>
          <w:szCs w:val="28"/>
        </w:rPr>
        <w:t xml:space="preserve"> в непосредственном подчинении: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экономики;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управления стратегического планирования и </w:t>
      </w:r>
      <w:r>
        <w:rPr>
          <w:sz w:val="28"/>
          <w:szCs w:val="28"/>
        </w:rPr>
        <w:t>программ</w:t>
      </w:r>
      <w:r w:rsidRPr="00760B98">
        <w:rPr>
          <w:sz w:val="28"/>
          <w:szCs w:val="28"/>
        </w:rPr>
        <w:t xml:space="preserve"> развития;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имущественных и земельных отношений;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финансово-бюджетной политики;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муниципальн</w:t>
      </w:r>
      <w:r>
        <w:rPr>
          <w:sz w:val="28"/>
          <w:szCs w:val="28"/>
        </w:rPr>
        <w:t>ых закупок</w:t>
      </w:r>
      <w:r w:rsidRPr="00760B98">
        <w:rPr>
          <w:sz w:val="28"/>
          <w:szCs w:val="28"/>
        </w:rPr>
        <w:t>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развития предпринимательства, потребительского</w:t>
      </w:r>
      <w:r>
        <w:rPr>
          <w:sz w:val="28"/>
          <w:szCs w:val="28"/>
        </w:rPr>
        <w:t xml:space="preserve"> рынка и инновационной политики.</w:t>
      </w:r>
    </w:p>
    <w:p w:rsidR="00244160" w:rsidRPr="00415A9B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5A9B">
        <w:rPr>
          <w:sz w:val="28"/>
          <w:szCs w:val="28"/>
        </w:rPr>
        <w:t xml:space="preserve">В случае временного отсутствия первого заместителя главы администрации по стратегическому планированию, экономике и финансам </w:t>
      </w:r>
      <w:r>
        <w:rPr>
          <w:sz w:val="28"/>
          <w:szCs w:val="28"/>
        </w:rPr>
        <w:t>(</w:t>
      </w:r>
      <w:r w:rsidRPr="00760B98">
        <w:rPr>
          <w:sz w:val="28"/>
          <w:szCs w:val="28"/>
        </w:rPr>
        <w:t>отпуск, командировка, временная нетрудоспособность</w:t>
      </w:r>
      <w:r w:rsidRPr="00C34A91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  <w:r w:rsidRPr="00760B9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15A9B">
        <w:rPr>
          <w:sz w:val="28"/>
          <w:szCs w:val="28"/>
        </w:rPr>
        <w:t xml:space="preserve">его обязанности исполняет </w:t>
      </w:r>
      <w:r>
        <w:rPr>
          <w:sz w:val="28"/>
          <w:szCs w:val="28"/>
        </w:rPr>
        <w:t>п</w:t>
      </w:r>
      <w:r w:rsidRPr="00760B98">
        <w:rPr>
          <w:sz w:val="28"/>
          <w:szCs w:val="28"/>
        </w:rPr>
        <w:t>ервы</w:t>
      </w:r>
      <w:r>
        <w:rPr>
          <w:sz w:val="28"/>
          <w:szCs w:val="28"/>
        </w:rPr>
        <w:t>й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 главы администрации, или один из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760B98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>,</w:t>
      </w:r>
      <w:r w:rsidRPr="00415A9B">
        <w:rPr>
          <w:sz w:val="28"/>
          <w:szCs w:val="28"/>
        </w:rPr>
        <w:t xml:space="preserve"> или руководитель </w:t>
      </w:r>
      <w:r>
        <w:rPr>
          <w:sz w:val="28"/>
          <w:szCs w:val="28"/>
        </w:rPr>
        <w:t>подконтрольного</w:t>
      </w:r>
      <w:r w:rsidRPr="00415A9B">
        <w:rPr>
          <w:sz w:val="28"/>
          <w:szCs w:val="28"/>
        </w:rPr>
        <w:t xml:space="preserve"> подразделения на основании распоряжения администрации городского округа город Воронеж.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244160" w:rsidRPr="00167776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Заместитель главы администрации по социальной политике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Ведет вопросы: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определения стратегии развития социальной сферы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выполнения программы комплексного социально-экономического развития городского округа </w:t>
      </w:r>
      <w:r>
        <w:rPr>
          <w:sz w:val="28"/>
          <w:szCs w:val="28"/>
        </w:rPr>
        <w:t xml:space="preserve">город Воронеж </w:t>
      </w:r>
      <w:r w:rsidRPr="00760B98">
        <w:rPr>
          <w:sz w:val="28"/>
          <w:szCs w:val="28"/>
        </w:rPr>
        <w:t>и отраслевых программ по вопросам образования, культуры, спорта, молодежной политики;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организации </w:t>
      </w:r>
      <w:r w:rsidRPr="00760B98">
        <w:rPr>
          <w:sz w:val="28"/>
          <w:szCs w:val="28"/>
        </w:rPr>
        <w:t>предоставления общедоступного и бесплатного</w:t>
      </w:r>
      <w:r>
        <w:rPr>
          <w:sz w:val="28"/>
          <w:szCs w:val="28"/>
        </w:rPr>
        <w:t xml:space="preserve"> дошкольного, </w:t>
      </w:r>
      <w:r w:rsidRPr="00760B98">
        <w:rPr>
          <w:sz w:val="28"/>
          <w:szCs w:val="28"/>
        </w:rPr>
        <w:t>начального общего, основного общего, среднего общего образования по основным общеобразовательным программам</w:t>
      </w:r>
      <w:r w:rsidRPr="00A67D03">
        <w:rPr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организации </w:t>
      </w:r>
      <w:r w:rsidRPr="00760B98">
        <w:rPr>
          <w:sz w:val="28"/>
          <w:szCs w:val="28"/>
        </w:rPr>
        <w:t xml:space="preserve">предоставления дополнительного образования </w:t>
      </w:r>
      <w:r w:rsidRPr="00A67D03">
        <w:rPr>
          <w:sz w:val="28"/>
          <w:szCs w:val="28"/>
        </w:rPr>
        <w:t>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</w:t>
      </w:r>
      <w:r>
        <w:rPr>
          <w:sz w:val="28"/>
          <w:szCs w:val="28"/>
        </w:rPr>
        <w:t>я</w:t>
      </w:r>
      <w:r w:rsidRPr="00A67D03">
        <w:rPr>
          <w:sz w:val="28"/>
          <w:szCs w:val="28"/>
        </w:rPr>
        <w:t xml:space="preserve"> условий для осуществления присмотра и ухода за детьми, содержания детей в муниципальных образовательных организациях</w:t>
      </w:r>
      <w:r w:rsidRPr="00760B98">
        <w:rPr>
          <w:sz w:val="28"/>
          <w:szCs w:val="28"/>
        </w:rPr>
        <w:t>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развития на территории городского округа город Воронеж учреждений, созданных в сфере образования, культуры, спорта, молодежной политики;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отдельных государственных полномочий, переданных органам местного самоуправления городского округа город Воронеж, в сфере опеки и попечительства;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профилактики безнадзорности и правонарушений несовершеннолетних и защит</w:t>
      </w:r>
      <w:r>
        <w:rPr>
          <w:sz w:val="28"/>
          <w:szCs w:val="28"/>
        </w:rPr>
        <w:t>ы</w:t>
      </w:r>
      <w:r w:rsidRPr="00760B98">
        <w:rPr>
          <w:sz w:val="28"/>
          <w:szCs w:val="28"/>
        </w:rPr>
        <w:t xml:space="preserve"> их прав;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организации</w:t>
      </w:r>
      <w:r w:rsidRPr="00760B98">
        <w:rPr>
          <w:sz w:val="28"/>
          <w:szCs w:val="28"/>
        </w:rPr>
        <w:t xml:space="preserve"> отдыха детей в каникулярное время;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создания условий для оказания медицинской помощи населению на территории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>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санитарно-эпидемиологического благополучия на территории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демографической и семейной политики на территории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библиотечного обслуживания населения;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создания условий для организации досуга и обеспечения жителей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 xml:space="preserve"> услугами организаций культуры;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создания условий для реализации на территории городского округа </w:t>
      </w:r>
      <w:r>
        <w:rPr>
          <w:sz w:val="28"/>
          <w:szCs w:val="28"/>
        </w:rPr>
        <w:t xml:space="preserve">город Воронеж </w:t>
      </w:r>
      <w:r w:rsidRPr="00760B98">
        <w:rPr>
          <w:sz w:val="28"/>
          <w:szCs w:val="28"/>
        </w:rPr>
        <w:t>молодежной политики;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обеспечения охраны и сохранения объектов культурного наследия (памятников истории и культуры) местного значения, расположенных в границах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создания условий для развития на территории городского округа город Воронеж массовой физической культуры и спорта.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F0C">
        <w:rPr>
          <w:sz w:val="28"/>
          <w:szCs w:val="28"/>
        </w:rPr>
        <w:t xml:space="preserve">Координирует и контролирует деятельность </w:t>
      </w:r>
      <w:proofErr w:type="gramStart"/>
      <w:r w:rsidRPr="006B7F0C">
        <w:rPr>
          <w:sz w:val="28"/>
          <w:szCs w:val="28"/>
        </w:rPr>
        <w:t>находящихся</w:t>
      </w:r>
      <w:proofErr w:type="gramEnd"/>
      <w:r w:rsidRPr="006B7F0C">
        <w:rPr>
          <w:sz w:val="28"/>
          <w:szCs w:val="28"/>
        </w:rPr>
        <w:t xml:space="preserve"> в непосредственном подчинении: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образования</w:t>
      </w:r>
      <w:r>
        <w:rPr>
          <w:sz w:val="28"/>
          <w:szCs w:val="28"/>
        </w:rPr>
        <w:t xml:space="preserve"> и молодежной политики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физической культуры и спорта;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культуры;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отдела социальн</w:t>
      </w:r>
      <w:r>
        <w:rPr>
          <w:sz w:val="28"/>
          <w:szCs w:val="28"/>
        </w:rPr>
        <w:t>ых проектов.</w:t>
      </w:r>
    </w:p>
    <w:p w:rsidR="00244160" w:rsidRPr="00415A9B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5A9B">
        <w:rPr>
          <w:sz w:val="28"/>
          <w:szCs w:val="28"/>
        </w:rPr>
        <w:t xml:space="preserve">В случае временного отсутствия заместителя главы администрации по социальной политике (отпуск, командировка, временная нетрудоспособность и др.) его обязанности исполняет </w:t>
      </w:r>
      <w:r>
        <w:rPr>
          <w:sz w:val="28"/>
          <w:szCs w:val="28"/>
        </w:rPr>
        <w:t>один из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760B98">
        <w:rPr>
          <w:sz w:val="28"/>
          <w:szCs w:val="28"/>
        </w:rPr>
        <w:t xml:space="preserve"> главы администрации</w:t>
      </w:r>
      <w:r w:rsidRPr="00415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415A9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подконтрольного</w:t>
      </w:r>
      <w:r w:rsidRPr="00415A9B">
        <w:rPr>
          <w:sz w:val="28"/>
          <w:szCs w:val="28"/>
        </w:rPr>
        <w:t xml:space="preserve"> подразделения на основании распоряжения администрации городского округа город Воронеж.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Заместитель главы администрации по градостроительству</w:t>
      </w:r>
    </w:p>
    <w:p w:rsidR="00244160" w:rsidRPr="00167776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Ведет вопросы: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подготовки и реализации документации о градостроительном планировании развития территории муниципального образования городской округ город Воронеж и ее застройке, схем и проектов развития инженерной инфраструктуры;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формирования и обеспечения реализации городской градостроительной политики;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</w:t>
      </w:r>
      <w:proofErr w:type="gramStart"/>
      <w:r w:rsidRPr="00760B98">
        <w:rPr>
          <w:sz w:val="28"/>
          <w:szCs w:val="28"/>
        </w:rPr>
        <w:t>контроля за</w:t>
      </w:r>
      <w:proofErr w:type="gramEnd"/>
      <w:r w:rsidRPr="00760B98">
        <w:rPr>
          <w:sz w:val="28"/>
          <w:szCs w:val="28"/>
        </w:rPr>
        <w:t xml:space="preserve"> соблюдением градостроительных стандартов и нормативов</w:t>
      </w:r>
      <w:r>
        <w:rPr>
          <w:sz w:val="28"/>
          <w:szCs w:val="28"/>
        </w:rPr>
        <w:t xml:space="preserve"> на территории муниципального образования городской округ город Воронеж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проведения публичных слушаний по вопросам градостроительной деятельности;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выдачи разрешений на строительство, реконструкцию, а также разрешений на ввод в эксплуатацию при осуществлении строительства, реконструкции объектов капитального строительства на территории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разработки планов капитального строительства на основании программ социально-экономического развития городского округа город Воронеж в части строительства объектов социального назначения и объектов инженерной инфраструктуры.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F0C">
        <w:rPr>
          <w:sz w:val="28"/>
          <w:szCs w:val="28"/>
        </w:rPr>
        <w:t xml:space="preserve">Координирует и контролирует деятельность </w:t>
      </w:r>
      <w:proofErr w:type="gramStart"/>
      <w:r w:rsidRPr="006B7F0C">
        <w:rPr>
          <w:sz w:val="28"/>
          <w:szCs w:val="28"/>
        </w:rPr>
        <w:t>находящихся</w:t>
      </w:r>
      <w:proofErr w:type="gramEnd"/>
      <w:r w:rsidRPr="006B7F0C">
        <w:rPr>
          <w:sz w:val="28"/>
          <w:szCs w:val="28"/>
        </w:rPr>
        <w:t xml:space="preserve"> в непосредственном подчинении: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строительной политики;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отдела подготовки и выдачи разрешительной документации в области строительства.</w:t>
      </w:r>
    </w:p>
    <w:p w:rsidR="00244160" w:rsidRPr="00A807A1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AB0">
        <w:rPr>
          <w:kern w:val="0"/>
          <w:sz w:val="28"/>
          <w:szCs w:val="28"/>
          <w:lang w:eastAsia="ru-RU"/>
        </w:rPr>
        <w:t>Осуществляет координацию деятельности</w:t>
      </w:r>
      <w:r w:rsidRPr="003D0AB0">
        <w:rPr>
          <w:sz w:val="28"/>
          <w:szCs w:val="28"/>
        </w:rPr>
        <w:t xml:space="preserve"> </w:t>
      </w:r>
      <w:r w:rsidRPr="00A807A1">
        <w:rPr>
          <w:color w:val="000000"/>
          <w:sz w:val="28"/>
          <w:szCs w:val="28"/>
        </w:rPr>
        <w:t>находящегося в функциональном подчинении управления главного архитектора городского округа.</w:t>
      </w:r>
    </w:p>
    <w:p w:rsidR="00244160" w:rsidRPr="00415A9B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5A9B">
        <w:rPr>
          <w:sz w:val="28"/>
          <w:szCs w:val="28"/>
        </w:rPr>
        <w:t xml:space="preserve">В случае временного отсутствия заместителя главы администрации по градостроительству (отпуск, командировка, временная нетрудоспособность и др.) его обязанности исполняет </w:t>
      </w:r>
      <w:r>
        <w:rPr>
          <w:sz w:val="28"/>
          <w:szCs w:val="28"/>
        </w:rPr>
        <w:t>один из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760B98">
        <w:rPr>
          <w:sz w:val="28"/>
          <w:szCs w:val="28"/>
        </w:rPr>
        <w:t xml:space="preserve"> главы администрации</w:t>
      </w:r>
      <w:r w:rsidRPr="00415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415A9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подконтрольного</w:t>
      </w:r>
      <w:r w:rsidRPr="00415A9B">
        <w:rPr>
          <w:sz w:val="28"/>
          <w:szCs w:val="28"/>
        </w:rPr>
        <w:t xml:space="preserve"> подразделения на основании распоряжения администрации городского округа город Воронеж.</w:t>
      </w:r>
    </w:p>
    <w:p w:rsidR="00244160" w:rsidRPr="00167776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44160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 xml:space="preserve">Заместитель главы администрации </w:t>
      </w:r>
      <w:r>
        <w:rPr>
          <w:b/>
          <w:sz w:val="28"/>
          <w:szCs w:val="28"/>
        </w:rPr>
        <w:t>–</w:t>
      </w:r>
      <w:r w:rsidRPr="00167776">
        <w:rPr>
          <w:b/>
          <w:sz w:val="28"/>
          <w:szCs w:val="28"/>
        </w:rPr>
        <w:t xml:space="preserve"> руководитель аппарата</w:t>
      </w:r>
    </w:p>
    <w:p w:rsidR="00244160" w:rsidRPr="00167776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Ведет вопросы: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единой системы делопроизводства, документационного, технического обслуживания и материального обеспечения деятельности администрации городского округа город Воронеж</w:t>
      </w:r>
      <w:r>
        <w:rPr>
          <w:sz w:val="28"/>
          <w:szCs w:val="28"/>
        </w:rPr>
        <w:t>;</w:t>
      </w:r>
      <w:r w:rsidRPr="00760B98">
        <w:rPr>
          <w:sz w:val="28"/>
          <w:szCs w:val="28"/>
        </w:rPr>
        <w:t xml:space="preserve"> работы по устному приему граждан и рассмотрению их письменных предложений, заявлений, обращений и жалоб</w:t>
      </w:r>
      <w:r>
        <w:rPr>
          <w:sz w:val="28"/>
          <w:szCs w:val="28"/>
        </w:rPr>
        <w:t>;</w:t>
      </w:r>
      <w:r w:rsidRPr="00760B98">
        <w:rPr>
          <w:sz w:val="28"/>
          <w:szCs w:val="28"/>
        </w:rPr>
        <w:t xml:space="preserve"> осуществления анализа работы по рассмотрению обращений, заявлений и жалоб граждан в структурных подразделениях администрации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обеспечения текущего и перспективного планирования работы администрации го</w:t>
      </w:r>
      <w:r>
        <w:rPr>
          <w:sz w:val="28"/>
          <w:szCs w:val="28"/>
        </w:rPr>
        <w:t>родского округа город Воронеж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совершенствования структуры и штатов администрации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 xml:space="preserve"> и ее структурных подразделений;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кадрового учета и оформления документов по кадровым вопросам на работников администрации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 xml:space="preserve"> и руководителей муниципальных </w:t>
      </w:r>
      <w:r>
        <w:rPr>
          <w:sz w:val="28"/>
          <w:szCs w:val="28"/>
        </w:rPr>
        <w:t>организаций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и проведения конкурсов на замещение вакантных должностей муниципальной службы</w:t>
      </w:r>
      <w:r>
        <w:rPr>
          <w:sz w:val="28"/>
          <w:szCs w:val="28"/>
        </w:rPr>
        <w:t xml:space="preserve"> и формирование кадрового резерва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подготовки повышения квалификации и аттестации муниципальных служащих администрации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работы по</w:t>
      </w:r>
      <w:r>
        <w:rPr>
          <w:sz w:val="28"/>
          <w:szCs w:val="28"/>
        </w:rPr>
        <w:t xml:space="preserve"> проверке</w:t>
      </w:r>
      <w:r w:rsidRPr="00760B98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 муниципальными служащими</w:t>
      </w:r>
      <w:r w:rsidRPr="00760B98">
        <w:rPr>
          <w:sz w:val="28"/>
          <w:szCs w:val="28"/>
        </w:rPr>
        <w:t xml:space="preserve"> требований к служебному поведению и урегулированию конфликта интересов;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учета избирателей, организационного и материально-технического обеспечения подготовки и проведения выборов всех уровней власти и местных референдумов;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оказания методической помощи по организационно-массовой работе, по вопросам организации контроля и проверки исполнения, рассмотрения обращений граждан и организации делопроизводства управами районов городского округа город Воронеж;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контроля соблюдения трудовой дисциплины работниками администрации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>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</w:t>
      </w:r>
      <w:proofErr w:type="gramStart"/>
      <w:r w:rsidRPr="00760B98">
        <w:rPr>
          <w:sz w:val="28"/>
          <w:szCs w:val="28"/>
        </w:rPr>
        <w:t>контроля за</w:t>
      </w:r>
      <w:proofErr w:type="gramEnd"/>
      <w:r w:rsidRPr="00760B98">
        <w:rPr>
          <w:sz w:val="28"/>
          <w:szCs w:val="28"/>
        </w:rPr>
        <w:t xml:space="preserve"> ведением бухгалтерского учета и отчетности администрации городского округа</w:t>
      </w:r>
      <w:r>
        <w:rPr>
          <w:sz w:val="28"/>
          <w:szCs w:val="28"/>
        </w:rPr>
        <w:t xml:space="preserve"> город Воронеж</w:t>
      </w:r>
      <w:r w:rsidRPr="00760B98">
        <w:rPr>
          <w:sz w:val="28"/>
          <w:szCs w:val="28"/>
        </w:rPr>
        <w:t>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организации работы по развитию внешнеэкономи</w:t>
      </w:r>
      <w:r>
        <w:rPr>
          <w:sz w:val="28"/>
          <w:szCs w:val="28"/>
        </w:rPr>
        <w:t>ческих связей городского округа город Воронеж;</w:t>
      </w:r>
    </w:p>
    <w:p w:rsidR="00244160" w:rsidRPr="00336765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6765">
        <w:rPr>
          <w:sz w:val="28"/>
          <w:szCs w:val="28"/>
        </w:rPr>
        <w:t>- контрол</w:t>
      </w:r>
      <w:r>
        <w:rPr>
          <w:sz w:val="28"/>
          <w:szCs w:val="28"/>
        </w:rPr>
        <w:t>я</w:t>
      </w:r>
      <w:r w:rsidRPr="0033676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336765">
        <w:rPr>
          <w:sz w:val="28"/>
          <w:szCs w:val="28"/>
        </w:rPr>
        <w:t xml:space="preserve"> закупок товаров, работ и услуг для нужд администрации городского округа город Воронеж;</w:t>
      </w:r>
    </w:p>
    <w:p w:rsidR="00244160" w:rsidRPr="00336765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6765">
        <w:rPr>
          <w:sz w:val="28"/>
          <w:szCs w:val="28"/>
        </w:rPr>
        <w:t>- контрол</w:t>
      </w:r>
      <w:r>
        <w:rPr>
          <w:sz w:val="28"/>
          <w:szCs w:val="28"/>
        </w:rPr>
        <w:t>я</w:t>
      </w:r>
      <w:r w:rsidRPr="00336765">
        <w:rPr>
          <w:sz w:val="28"/>
          <w:szCs w:val="28"/>
        </w:rPr>
        <w:t xml:space="preserve"> информационно-техническ</w:t>
      </w:r>
      <w:r>
        <w:rPr>
          <w:sz w:val="28"/>
          <w:szCs w:val="28"/>
        </w:rPr>
        <w:t>ого</w:t>
      </w:r>
      <w:r w:rsidRPr="0033676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администрации городского округа город Воронеж;</w:t>
      </w:r>
    </w:p>
    <w:p w:rsidR="00244160" w:rsidRPr="00336765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6765">
        <w:rPr>
          <w:sz w:val="28"/>
          <w:szCs w:val="28"/>
        </w:rPr>
        <w:t>разработк</w:t>
      </w:r>
      <w:r>
        <w:rPr>
          <w:sz w:val="28"/>
          <w:szCs w:val="28"/>
        </w:rPr>
        <w:t>и</w:t>
      </w:r>
      <w:r w:rsidRPr="00336765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и</w:t>
      </w:r>
      <w:r w:rsidRPr="00336765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, направленной на повышение эффективности муниципального управления и оказания услуг населению</w:t>
      </w:r>
      <w:r w:rsidRPr="00336765">
        <w:rPr>
          <w:sz w:val="28"/>
          <w:szCs w:val="28"/>
        </w:rPr>
        <w:t xml:space="preserve">; </w:t>
      </w:r>
    </w:p>
    <w:p w:rsidR="00244160" w:rsidRPr="00336765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6765">
        <w:rPr>
          <w:sz w:val="28"/>
          <w:szCs w:val="28"/>
        </w:rPr>
        <w:t xml:space="preserve">- </w:t>
      </w:r>
      <w:proofErr w:type="gramStart"/>
      <w:r w:rsidRPr="00336765">
        <w:rPr>
          <w:sz w:val="28"/>
          <w:szCs w:val="28"/>
        </w:rPr>
        <w:t>контрол</w:t>
      </w:r>
      <w:r>
        <w:rPr>
          <w:sz w:val="28"/>
          <w:szCs w:val="28"/>
        </w:rPr>
        <w:t>я за</w:t>
      </w:r>
      <w:proofErr w:type="gramEnd"/>
      <w:r w:rsidRPr="00336765">
        <w:rPr>
          <w:sz w:val="28"/>
          <w:szCs w:val="28"/>
        </w:rPr>
        <w:t xml:space="preserve"> формирование</w:t>
      </w:r>
      <w:r>
        <w:rPr>
          <w:sz w:val="28"/>
          <w:szCs w:val="28"/>
        </w:rPr>
        <w:t>м</w:t>
      </w:r>
      <w:r w:rsidRPr="00336765">
        <w:rPr>
          <w:sz w:val="28"/>
          <w:szCs w:val="28"/>
        </w:rPr>
        <w:t xml:space="preserve"> и ведение</w:t>
      </w:r>
      <w:r>
        <w:rPr>
          <w:sz w:val="28"/>
          <w:szCs w:val="28"/>
        </w:rPr>
        <w:t>м</w:t>
      </w:r>
      <w:r w:rsidRPr="00336765">
        <w:rPr>
          <w:sz w:val="28"/>
          <w:szCs w:val="28"/>
        </w:rPr>
        <w:t xml:space="preserve"> ведомственного перечня муниципальных услуг (работ)</w:t>
      </w:r>
      <w:r>
        <w:rPr>
          <w:sz w:val="28"/>
          <w:szCs w:val="28"/>
        </w:rPr>
        <w:t>,</w:t>
      </w:r>
      <w:r w:rsidRPr="00336765">
        <w:rPr>
          <w:sz w:val="28"/>
          <w:szCs w:val="28"/>
        </w:rPr>
        <w:t xml:space="preserve"> оказываемых подведомственными муниципальными учреждениями.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Является п</w:t>
      </w:r>
      <w:r w:rsidRPr="009F37B9">
        <w:rPr>
          <w:sz w:val="28"/>
          <w:szCs w:val="28"/>
        </w:rPr>
        <w:t>редставителем нанимателя (работодателем)</w:t>
      </w:r>
      <w:r>
        <w:rPr>
          <w:sz w:val="28"/>
          <w:szCs w:val="28"/>
        </w:rPr>
        <w:t xml:space="preserve"> в отношении: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муниципальных служащих администрации городского округа, начиная с должности начальника отдела и ниже;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работников, занимающих должности, не отнесенные к должностям муниципальной службы</w:t>
      </w:r>
      <w:r>
        <w:rPr>
          <w:sz w:val="28"/>
          <w:szCs w:val="28"/>
        </w:rPr>
        <w:t>,</w:t>
      </w:r>
      <w:r w:rsidRPr="00974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60B98">
        <w:rPr>
          <w:sz w:val="28"/>
          <w:szCs w:val="28"/>
        </w:rPr>
        <w:t>администрации городского округа</w:t>
      </w:r>
      <w:r w:rsidRPr="00974B7B">
        <w:rPr>
          <w:sz w:val="28"/>
          <w:szCs w:val="28"/>
        </w:rPr>
        <w:t xml:space="preserve"> </w:t>
      </w:r>
      <w:r w:rsidRPr="00415A9B">
        <w:rPr>
          <w:sz w:val="28"/>
          <w:szCs w:val="28"/>
        </w:rPr>
        <w:t>город Воронеж</w:t>
      </w:r>
      <w:r>
        <w:rPr>
          <w:sz w:val="28"/>
          <w:szCs w:val="28"/>
        </w:rPr>
        <w:t>.</w:t>
      </w:r>
    </w:p>
    <w:p w:rsidR="00244160" w:rsidRPr="00760B98" w:rsidRDefault="00244160" w:rsidP="0024416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доверенности от главы городского округа город Воронеж о</w:t>
      </w:r>
      <w:r w:rsidRPr="00760B98">
        <w:rPr>
          <w:sz w:val="28"/>
          <w:szCs w:val="28"/>
        </w:rPr>
        <w:t xml:space="preserve">существляет полномочия работодателя, предусмотренные Трудовым </w:t>
      </w:r>
      <w:r w:rsidRPr="00BB3269">
        <w:rPr>
          <w:sz w:val="28"/>
          <w:szCs w:val="28"/>
        </w:rPr>
        <w:t>кодексом</w:t>
      </w:r>
      <w:r w:rsidRPr="00760B98">
        <w:rPr>
          <w:sz w:val="28"/>
          <w:szCs w:val="28"/>
        </w:rPr>
        <w:t xml:space="preserve"> Российской Федерации, в отношении</w:t>
      </w:r>
      <w:r>
        <w:rPr>
          <w:sz w:val="28"/>
          <w:szCs w:val="28"/>
        </w:rPr>
        <w:t xml:space="preserve"> </w:t>
      </w:r>
      <w:r w:rsidRPr="00760B98">
        <w:rPr>
          <w:sz w:val="28"/>
          <w:szCs w:val="28"/>
        </w:rPr>
        <w:t xml:space="preserve">руководителей </w:t>
      </w:r>
      <w:r w:rsidRPr="00652870">
        <w:rPr>
          <w:bCs/>
          <w:sz w:val="28"/>
          <w:szCs w:val="28"/>
        </w:rPr>
        <w:t>муниципальных предприятий, учреждений и организаций</w:t>
      </w:r>
      <w:r w:rsidRPr="00974B7B">
        <w:rPr>
          <w:sz w:val="28"/>
          <w:szCs w:val="28"/>
        </w:rPr>
        <w:t xml:space="preserve"> </w:t>
      </w:r>
      <w:r w:rsidRPr="00760B98">
        <w:rPr>
          <w:sz w:val="28"/>
          <w:szCs w:val="28"/>
        </w:rPr>
        <w:t>городского округа</w:t>
      </w:r>
      <w:r w:rsidRPr="00974B7B">
        <w:rPr>
          <w:sz w:val="28"/>
          <w:szCs w:val="28"/>
        </w:rPr>
        <w:t xml:space="preserve"> </w:t>
      </w:r>
      <w:r w:rsidRPr="00415A9B">
        <w:rPr>
          <w:sz w:val="28"/>
          <w:szCs w:val="28"/>
        </w:rPr>
        <w:t>город Воронеж</w:t>
      </w:r>
      <w:r>
        <w:rPr>
          <w:sz w:val="28"/>
          <w:szCs w:val="28"/>
        </w:rPr>
        <w:t xml:space="preserve">, за исключением </w:t>
      </w:r>
      <w:r>
        <w:rPr>
          <w:kern w:val="0"/>
          <w:sz w:val="28"/>
          <w:szCs w:val="28"/>
          <w:lang w:eastAsia="ru-RU"/>
        </w:rPr>
        <w:t>муниципальных бюджетных учреждений городского округа город Воронеж «Комбинат благоустройства Левобережного района», «Комбинат благоустройства Коминтерновского района», «Комбинат благоустройства Советского района», «Комбинат благоустройства Ленинского района», «Комбинат благоустройства Железнодорожного района», «Комбинат благоустройства Центрального</w:t>
      </w:r>
      <w:proofErr w:type="gramEnd"/>
      <w:r>
        <w:rPr>
          <w:kern w:val="0"/>
          <w:sz w:val="28"/>
          <w:szCs w:val="28"/>
          <w:lang w:eastAsia="ru-RU"/>
        </w:rPr>
        <w:t xml:space="preserve"> района».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F0C">
        <w:rPr>
          <w:sz w:val="28"/>
          <w:szCs w:val="28"/>
        </w:rPr>
        <w:t xml:space="preserve">Координирует и контролирует деятельность </w:t>
      </w:r>
      <w:proofErr w:type="gramStart"/>
      <w:r w:rsidRPr="006B7F0C">
        <w:rPr>
          <w:sz w:val="28"/>
          <w:szCs w:val="28"/>
        </w:rPr>
        <w:t>находящихся</w:t>
      </w:r>
      <w:proofErr w:type="gramEnd"/>
      <w:r w:rsidRPr="006B7F0C">
        <w:rPr>
          <w:sz w:val="28"/>
          <w:szCs w:val="28"/>
        </w:rPr>
        <w:t xml:space="preserve"> в непосредственном подчинении: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муниципальной службы и кадров;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>- управления делами, учета и отчетности;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управления по работе с </w:t>
      </w:r>
      <w:r>
        <w:rPr>
          <w:sz w:val="28"/>
          <w:szCs w:val="28"/>
        </w:rPr>
        <w:t>административными органами</w:t>
      </w:r>
      <w:r w:rsidRPr="00760B98">
        <w:rPr>
          <w:sz w:val="28"/>
          <w:szCs w:val="28"/>
        </w:rPr>
        <w:t xml:space="preserve"> и структурами гражданского общества;</w:t>
      </w:r>
    </w:p>
    <w:p w:rsidR="00244160" w:rsidRPr="00760B98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B98">
        <w:rPr>
          <w:sz w:val="28"/>
          <w:szCs w:val="28"/>
        </w:rPr>
        <w:t xml:space="preserve">- управления </w:t>
      </w:r>
      <w:r>
        <w:rPr>
          <w:sz w:val="28"/>
          <w:szCs w:val="28"/>
        </w:rPr>
        <w:t>по работе с обращениями граждан и документооборота</w:t>
      </w:r>
      <w:r w:rsidRPr="00760B98">
        <w:rPr>
          <w:sz w:val="28"/>
          <w:szCs w:val="28"/>
        </w:rPr>
        <w:t>.</w:t>
      </w:r>
    </w:p>
    <w:p w:rsidR="00244160" w:rsidRPr="00415A9B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5A9B">
        <w:rPr>
          <w:sz w:val="28"/>
          <w:szCs w:val="28"/>
        </w:rPr>
        <w:t xml:space="preserve">В случае временного отсутствия заместителя главы администрации – руководителя аппарата (отпуск, командировка, временная нетрудоспособность и др.) его обязанности исполняет </w:t>
      </w:r>
      <w:r>
        <w:rPr>
          <w:sz w:val="28"/>
          <w:szCs w:val="28"/>
        </w:rPr>
        <w:t>один из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760B98">
        <w:rPr>
          <w:sz w:val="28"/>
          <w:szCs w:val="28"/>
        </w:rPr>
        <w:t xml:space="preserve"> главы администрации</w:t>
      </w:r>
      <w:r w:rsidRPr="00415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415A9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подконтрольного</w:t>
      </w:r>
      <w:r w:rsidRPr="00415A9B">
        <w:rPr>
          <w:sz w:val="28"/>
          <w:szCs w:val="28"/>
        </w:rPr>
        <w:t xml:space="preserve"> подразделения на основании распоряжения администрации городского округа город Воронеж.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244160" w:rsidRPr="00167776" w:rsidRDefault="00244160" w:rsidP="002441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67776">
        <w:rPr>
          <w:b/>
          <w:sz w:val="28"/>
          <w:szCs w:val="28"/>
        </w:rPr>
        <w:t>Заместитель главы администрации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вопросы:</w:t>
      </w:r>
    </w:p>
    <w:p w:rsidR="00244160" w:rsidRPr="00E64AE9" w:rsidRDefault="00244160" w:rsidP="00244160">
      <w:pPr>
        <w:pStyle w:val="ConsPlusNormal"/>
        <w:spacing w:line="360" w:lineRule="auto"/>
        <w:ind w:firstLine="709"/>
        <w:jc w:val="both"/>
      </w:pPr>
      <w:r>
        <w:t>- о</w:t>
      </w:r>
      <w:r w:rsidRPr="00E64AE9">
        <w:t>существлени</w:t>
      </w:r>
      <w:r>
        <w:t>я</w:t>
      </w:r>
      <w:r w:rsidRPr="00E64AE9">
        <w:t xml:space="preserve"> муниципального контроля в области торговой деятельности на территории городского округа город Воронеж, за исключением торговой деятельности на ярмарках и розничных рынках</w:t>
      </w:r>
      <w:r>
        <w:t>;</w:t>
      </w:r>
    </w:p>
    <w:p w:rsidR="00244160" w:rsidRPr="00790D77" w:rsidRDefault="00244160" w:rsidP="00244160">
      <w:pPr>
        <w:pStyle w:val="ConsPlusNormal"/>
        <w:spacing w:line="336" w:lineRule="auto"/>
        <w:ind w:firstLine="709"/>
        <w:jc w:val="both"/>
      </w:pPr>
      <w:r>
        <w:t>- реализации</w:t>
      </w:r>
      <w:r w:rsidRPr="00790D77">
        <w:t xml:space="preserve"> на территории городского округа город Воронеж полномочий администрации городского округа город Воронеж по </w:t>
      </w:r>
      <w:proofErr w:type="gramStart"/>
      <w:r w:rsidRPr="00790D77">
        <w:t>контролю за</w:t>
      </w:r>
      <w:proofErr w:type="gramEnd"/>
      <w:r w:rsidRPr="00790D77">
        <w:t xml:space="preserve"> исполнением гражданами, юридическими лицами, индивидуальными предпринимателями обязательных требований, установленных действующим законодательством, в сфер</w:t>
      </w:r>
      <w:r>
        <w:t>ах</w:t>
      </w:r>
      <w:r w:rsidRPr="00790D77">
        <w:t xml:space="preserve"> благоустройства и содержания территорий городского округа город Воронеж</w:t>
      </w:r>
      <w:r>
        <w:t>,</w:t>
      </w:r>
      <w:r w:rsidRPr="00790D77">
        <w:t xml:space="preserve"> обращения с отходами производства и потребления, за исключением правовых актов природоохранного значения</w:t>
      </w:r>
      <w:r>
        <w:t>;</w:t>
      </w:r>
    </w:p>
    <w:p w:rsidR="00244160" w:rsidRPr="00790D77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</w:t>
      </w:r>
      <w:r w:rsidRPr="00790D77">
        <w:t>осуществлени</w:t>
      </w:r>
      <w:r>
        <w:t>я</w:t>
      </w:r>
      <w:r w:rsidRPr="00790D77">
        <w:t xml:space="preserve"> мониторинга нарушений законодательства в сфере строительной деятельности на территории городского округа город Воронеж</w:t>
      </w:r>
      <w:r>
        <w:t>;</w:t>
      </w:r>
    </w:p>
    <w:p w:rsidR="00244160" w:rsidRPr="00790D77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</w:t>
      </w:r>
      <w:r w:rsidRPr="00790D77">
        <w:t>организаци</w:t>
      </w:r>
      <w:r>
        <w:t>и</w:t>
      </w:r>
      <w:r w:rsidRPr="00790D77">
        <w:t xml:space="preserve"> системы мониторинга проблем, возникающих в сфер</w:t>
      </w:r>
      <w:r>
        <w:t>ах</w:t>
      </w:r>
      <w:r w:rsidRPr="00790D77">
        <w:t xml:space="preserve"> благоустройства, организации санкционированной торговли, пресечения самовольного строительства на территории городского округа город Воронеж, и выработк</w:t>
      </w:r>
      <w:r>
        <w:t>и</w:t>
      </w:r>
      <w:r w:rsidRPr="00790D77">
        <w:t xml:space="preserve"> предложений по эффективному усовершенствованию процессов, реализуемых на территории городского округа город Воронеж в данных сферах</w:t>
      </w:r>
      <w:r>
        <w:t>;</w:t>
      </w:r>
    </w:p>
    <w:p w:rsidR="00244160" w:rsidRPr="00790D77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</w:t>
      </w:r>
      <w:r w:rsidRPr="00790D77">
        <w:t>разработк</w:t>
      </w:r>
      <w:r>
        <w:t>и</w:t>
      </w:r>
      <w:r w:rsidRPr="00790D77">
        <w:t xml:space="preserve"> комплекса мер и внесени</w:t>
      </w:r>
      <w:r>
        <w:t>я</w:t>
      </w:r>
      <w:r w:rsidRPr="00790D77">
        <w:t xml:space="preserve"> предложений государственным органам, органам местного самоуправления, организациям и их должностным лицам, направленных на совершенствование контрол</w:t>
      </w:r>
      <w:r>
        <w:t>ьной деятельности и мониторинга;</w:t>
      </w:r>
    </w:p>
    <w:p w:rsidR="00244160" w:rsidRPr="000D53D1" w:rsidRDefault="00244160" w:rsidP="00244160">
      <w:pPr>
        <w:pStyle w:val="ConsPlusNormal"/>
        <w:spacing w:line="336" w:lineRule="auto"/>
        <w:ind w:firstLine="709"/>
        <w:jc w:val="both"/>
      </w:pPr>
      <w:r>
        <w:t>- определения основных направлений развития в сфере охраны</w:t>
      </w:r>
      <w:r w:rsidRPr="000D53D1">
        <w:t xml:space="preserve"> окружающей природной среды городского о</w:t>
      </w:r>
      <w:r>
        <w:t>круга город Воронеж, обеспечения</w:t>
      </w:r>
      <w:r w:rsidRPr="000D53D1">
        <w:t xml:space="preserve"> экологической безопасности, разработк</w:t>
      </w:r>
      <w:r>
        <w:t>и</w:t>
      </w:r>
      <w:r w:rsidRPr="000D53D1">
        <w:t xml:space="preserve"> и реализаци</w:t>
      </w:r>
      <w:r>
        <w:t>и</w:t>
      </w:r>
      <w:r w:rsidRPr="000D53D1">
        <w:t xml:space="preserve"> общегородских эк</w:t>
      </w:r>
      <w:r>
        <w:t>ологических программ и проектов;</w:t>
      </w:r>
    </w:p>
    <w:p w:rsidR="00244160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</w:t>
      </w:r>
      <w:r w:rsidRPr="000D53D1">
        <w:t>координаци</w:t>
      </w:r>
      <w:r>
        <w:t>и</w:t>
      </w:r>
      <w:r w:rsidRPr="000D53D1">
        <w:t xml:space="preserve"> мероприятий по со</w:t>
      </w:r>
      <w:r>
        <w:t>хранению</w:t>
      </w:r>
      <w:r w:rsidRPr="000D53D1">
        <w:t xml:space="preserve"> и развити</w:t>
      </w:r>
      <w:r>
        <w:t>ю</w:t>
      </w:r>
      <w:r w:rsidRPr="000D53D1">
        <w:t xml:space="preserve"> зеленого фонда, водных объектов, особо охраняемы</w:t>
      </w:r>
      <w:r>
        <w:t>х</w:t>
      </w:r>
      <w:r w:rsidRPr="000D53D1">
        <w:t xml:space="preserve"> природны</w:t>
      </w:r>
      <w:r>
        <w:t>х</w:t>
      </w:r>
      <w:r w:rsidRPr="000D53D1">
        <w:t xml:space="preserve"> территори</w:t>
      </w:r>
      <w:r>
        <w:t>й</w:t>
      </w:r>
      <w:r w:rsidRPr="000D53D1">
        <w:t xml:space="preserve"> местного значения;</w:t>
      </w:r>
    </w:p>
    <w:p w:rsidR="00244160" w:rsidRPr="000D53D1" w:rsidRDefault="00244160" w:rsidP="00244160">
      <w:pPr>
        <w:pStyle w:val="ConsPlusNormal"/>
        <w:spacing w:line="336" w:lineRule="auto"/>
        <w:ind w:firstLine="709"/>
        <w:jc w:val="both"/>
      </w:pPr>
      <w:r>
        <w:t>- организации работ по озеленению городских территорий, подготовке планов выполнения этих работ для формирования долгосрочных целевых природоохранных программ в сфере сохранения и развития зеленого фонда;</w:t>
      </w:r>
    </w:p>
    <w:p w:rsidR="00244160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</w:t>
      </w:r>
      <w:r w:rsidRPr="000D53D1">
        <w:t>обеспечени</w:t>
      </w:r>
      <w:r>
        <w:t>я</w:t>
      </w:r>
      <w:r w:rsidRPr="000D53D1">
        <w:t xml:space="preserve"> деятельности по оценке состояния окружающей среды, источников негативного воздействия на окружающую среду;</w:t>
      </w:r>
    </w:p>
    <w:p w:rsidR="00244160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организации </w:t>
      </w:r>
      <w:r w:rsidRPr="007C418D">
        <w:t>мероприятий по регулированию использования водных объектов общего пользования, находящихся в муниципальной и иной собственности, организации мероприятий по их охране, предотвращению негативного воздействия и ликвидации последствий такого воздействия;</w:t>
      </w:r>
    </w:p>
    <w:p w:rsidR="00244160" w:rsidRDefault="00244160" w:rsidP="00244160">
      <w:pPr>
        <w:pStyle w:val="ConsPlusNormal"/>
        <w:spacing w:line="336" w:lineRule="auto"/>
        <w:ind w:firstLine="709"/>
        <w:jc w:val="both"/>
      </w:pPr>
      <w:r>
        <w:t xml:space="preserve">- </w:t>
      </w:r>
      <w:r w:rsidRPr="000D53D1">
        <w:t>организаци</w:t>
      </w:r>
      <w:r>
        <w:t>и</w:t>
      </w:r>
      <w:r w:rsidRPr="000D53D1">
        <w:t xml:space="preserve"> </w:t>
      </w:r>
      <w:proofErr w:type="gramStart"/>
      <w:r w:rsidRPr="000D53D1">
        <w:t>контроля за</w:t>
      </w:r>
      <w:proofErr w:type="gramEnd"/>
      <w:r w:rsidRPr="000D53D1">
        <w:t xml:space="preserve"> соблюдением муниципальных правовых актов в области охраны окружающей среды</w:t>
      </w:r>
      <w:r>
        <w:t>;</w:t>
      </w:r>
    </w:p>
    <w:p w:rsidR="00244160" w:rsidRPr="000D53D1" w:rsidRDefault="00244160" w:rsidP="00244160">
      <w:pPr>
        <w:pStyle w:val="ConsPlusNormal"/>
        <w:spacing w:line="336" w:lineRule="auto"/>
        <w:ind w:firstLine="709"/>
        <w:jc w:val="both"/>
      </w:pPr>
      <w:r>
        <w:t>- содействия деятельности</w:t>
      </w:r>
      <w:r w:rsidRPr="000D53D1">
        <w:t xml:space="preserve"> </w:t>
      </w:r>
      <w:r>
        <w:t xml:space="preserve">по </w:t>
      </w:r>
      <w:r w:rsidRPr="000D53D1">
        <w:t>экологическо</w:t>
      </w:r>
      <w:r>
        <w:t>му</w:t>
      </w:r>
      <w:r w:rsidRPr="000D53D1">
        <w:t xml:space="preserve"> воспитани</w:t>
      </w:r>
      <w:r>
        <w:t>ю</w:t>
      </w:r>
      <w:r w:rsidRPr="000D53D1">
        <w:t>, образовани</w:t>
      </w:r>
      <w:r>
        <w:t>ю</w:t>
      </w:r>
      <w:r w:rsidRPr="000D53D1">
        <w:t>, пропаганд</w:t>
      </w:r>
      <w:r>
        <w:t>е</w:t>
      </w:r>
      <w:r w:rsidRPr="000D53D1">
        <w:t xml:space="preserve"> экологических знаний, обеспечени</w:t>
      </w:r>
      <w:r>
        <w:t>ю</w:t>
      </w:r>
      <w:r w:rsidRPr="000D53D1">
        <w:t xml:space="preserve"> населения необходимой информацией о природоохранной деятельности </w:t>
      </w:r>
      <w:r>
        <w:t>на территории городского округа город Воронеж;</w:t>
      </w:r>
    </w:p>
    <w:p w:rsidR="00244160" w:rsidRPr="000D53D1" w:rsidRDefault="00244160" w:rsidP="00244160">
      <w:pPr>
        <w:pStyle w:val="ConsPlusNormal"/>
        <w:spacing w:line="360" w:lineRule="auto"/>
        <w:ind w:firstLine="709"/>
        <w:jc w:val="both"/>
      </w:pPr>
      <w:r>
        <w:t xml:space="preserve">- </w:t>
      </w:r>
      <w:r w:rsidRPr="000D53D1">
        <w:t>участи</w:t>
      </w:r>
      <w:r>
        <w:t>я</w:t>
      </w:r>
      <w:r w:rsidRPr="000D53D1">
        <w:t xml:space="preserve"> в развитии инновационной и инвестиционной деятельности в сфере охраны окружающей среды городского округа город Воронеж</w:t>
      </w:r>
      <w:r>
        <w:t>;</w:t>
      </w:r>
    </w:p>
    <w:p w:rsidR="00244160" w:rsidRPr="00A10135" w:rsidRDefault="00244160" w:rsidP="0024416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013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A10135">
        <w:rPr>
          <w:sz w:val="28"/>
          <w:szCs w:val="28"/>
        </w:rPr>
        <w:t xml:space="preserve"> выявления и пресечения нарушений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</w:t>
      </w:r>
      <w:r>
        <w:rPr>
          <w:sz w:val="28"/>
          <w:szCs w:val="28"/>
        </w:rPr>
        <w:t>ф</w:t>
      </w:r>
      <w:r>
        <w:rPr>
          <w:kern w:val="0"/>
          <w:sz w:val="28"/>
          <w:szCs w:val="28"/>
          <w:lang w:eastAsia="ru-RU"/>
        </w:rPr>
        <w:t>едеральными законами и законами субъектов Российской Федерации в области жилищных отношений, а также муниципальными правовыми актами</w:t>
      </w:r>
      <w:r w:rsidRPr="00A10135">
        <w:rPr>
          <w:sz w:val="28"/>
          <w:szCs w:val="28"/>
        </w:rPr>
        <w:t>;</w:t>
      </w:r>
    </w:p>
    <w:p w:rsidR="00244160" w:rsidRPr="00A10135" w:rsidRDefault="00244160" w:rsidP="0024416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013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A10135">
        <w:rPr>
          <w:sz w:val="28"/>
          <w:szCs w:val="28"/>
        </w:rPr>
        <w:t xml:space="preserve"> муниципального жилищного </w:t>
      </w:r>
      <w:proofErr w:type="gramStart"/>
      <w:r w:rsidRPr="00A10135">
        <w:rPr>
          <w:sz w:val="28"/>
          <w:szCs w:val="28"/>
        </w:rPr>
        <w:t>контроля за</w:t>
      </w:r>
      <w:proofErr w:type="gramEnd"/>
      <w:r w:rsidRPr="00A10135">
        <w:rPr>
          <w:sz w:val="28"/>
          <w:szCs w:val="28"/>
        </w:rPr>
        <w:t xml:space="preserve"> соблюдением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Воронежской области в сфере жилищных отношений, а также муниципальными правовыми актами;</w:t>
      </w:r>
    </w:p>
    <w:p w:rsidR="00244160" w:rsidRPr="00A10135" w:rsidRDefault="00244160" w:rsidP="00244160">
      <w:pPr>
        <w:pStyle w:val="a3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013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A10135">
        <w:rPr>
          <w:sz w:val="28"/>
          <w:szCs w:val="28"/>
        </w:rPr>
        <w:t xml:space="preserve"> проведения проверок по обращениям о невыполнении управляющими организациями обязательств, предусмотренных ч. 2 ст. 162 Жилищного кодекса Российской Федерации, в порядке, установленном ч. 1.1 ст. 165 Жилищного кодекса Российской Федерации</w:t>
      </w:r>
      <w:r>
        <w:rPr>
          <w:sz w:val="28"/>
          <w:szCs w:val="28"/>
        </w:rPr>
        <w:t>;</w:t>
      </w:r>
    </w:p>
    <w:p w:rsidR="00244160" w:rsidRPr="002205B3" w:rsidRDefault="00244160" w:rsidP="00244160">
      <w:pPr>
        <w:pStyle w:val="a3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05B3">
        <w:rPr>
          <w:sz w:val="28"/>
          <w:szCs w:val="28"/>
        </w:rPr>
        <w:t>разработк</w:t>
      </w:r>
      <w:r>
        <w:rPr>
          <w:sz w:val="28"/>
          <w:szCs w:val="28"/>
        </w:rPr>
        <w:t>и</w:t>
      </w:r>
      <w:r w:rsidRPr="002205B3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и</w:t>
      </w:r>
      <w:r w:rsidRPr="002205B3">
        <w:rPr>
          <w:sz w:val="28"/>
          <w:szCs w:val="28"/>
        </w:rPr>
        <w:t xml:space="preserve"> мероприятий по организации финансово-экономического мониторинга деятельности муниципальных предприятий и автономных учреждений;</w:t>
      </w:r>
    </w:p>
    <w:p w:rsidR="00244160" w:rsidRPr="00E3136A" w:rsidRDefault="00244160" w:rsidP="00244160">
      <w:pPr>
        <w:pStyle w:val="a3"/>
        <w:widowControl w:val="0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136A">
        <w:rPr>
          <w:sz w:val="28"/>
          <w:szCs w:val="28"/>
        </w:rPr>
        <w:t>разработк</w:t>
      </w:r>
      <w:r>
        <w:rPr>
          <w:sz w:val="28"/>
          <w:szCs w:val="28"/>
        </w:rPr>
        <w:t>и</w:t>
      </w:r>
      <w:r w:rsidRPr="00E3136A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и</w:t>
      </w:r>
      <w:r w:rsidRPr="00E3136A">
        <w:rPr>
          <w:sz w:val="28"/>
          <w:szCs w:val="28"/>
        </w:rPr>
        <w:t xml:space="preserve"> мероприятий по предупреждению банкротства и финансовому оздоровлению муниципальных предприятий;</w:t>
      </w:r>
    </w:p>
    <w:p w:rsidR="00244160" w:rsidRPr="00F67616" w:rsidRDefault="00244160" w:rsidP="00244160">
      <w:pPr>
        <w:pStyle w:val="a3"/>
        <w:widowControl w:val="0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616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F67616">
        <w:rPr>
          <w:sz w:val="28"/>
          <w:szCs w:val="28"/>
        </w:rPr>
        <w:t xml:space="preserve"> предложений по вопросам создания, реорганизации, ликвидации муниципальных предприятий и автономных учреждений. 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F0C">
        <w:rPr>
          <w:sz w:val="28"/>
          <w:szCs w:val="28"/>
        </w:rPr>
        <w:t xml:space="preserve">Координирует и контролирует деятельность </w:t>
      </w:r>
      <w:proofErr w:type="gramStart"/>
      <w:r w:rsidRPr="006B7F0C">
        <w:rPr>
          <w:sz w:val="28"/>
          <w:szCs w:val="28"/>
        </w:rPr>
        <w:t>находящихся</w:t>
      </w:r>
      <w:proofErr w:type="gramEnd"/>
      <w:r w:rsidRPr="006B7F0C">
        <w:rPr>
          <w:sz w:val="28"/>
          <w:szCs w:val="28"/>
        </w:rPr>
        <w:t xml:space="preserve"> в непосредственном подчинении: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5C7C">
        <w:rPr>
          <w:sz w:val="28"/>
          <w:szCs w:val="28"/>
        </w:rPr>
        <w:t xml:space="preserve">- </w:t>
      </w:r>
      <w:r>
        <w:rPr>
          <w:sz w:val="28"/>
          <w:szCs w:val="28"/>
        </w:rPr>
        <w:t>управления административно-технического контроля;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5C7C">
        <w:rPr>
          <w:sz w:val="28"/>
          <w:szCs w:val="28"/>
        </w:rPr>
        <w:t>управления экологии</w:t>
      </w:r>
      <w:r>
        <w:rPr>
          <w:sz w:val="28"/>
          <w:szCs w:val="28"/>
        </w:rPr>
        <w:t>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управления муниципального жилищного контроля;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отдела по работе с муниципальными предприятиями и автономными учреждениями</w:t>
      </w:r>
      <w:r w:rsidRPr="00D45C7C">
        <w:rPr>
          <w:sz w:val="28"/>
          <w:szCs w:val="28"/>
        </w:rPr>
        <w:t>.</w:t>
      </w:r>
    </w:p>
    <w:p w:rsidR="00244160" w:rsidRPr="00415A9B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5A9B">
        <w:rPr>
          <w:sz w:val="28"/>
          <w:szCs w:val="28"/>
        </w:rPr>
        <w:t xml:space="preserve">В случае временного отсутствия заместителя главы администрации (отпуск, командировка, временная нетрудоспособность и др.) его обязанности исполняет </w:t>
      </w:r>
      <w:r>
        <w:rPr>
          <w:sz w:val="28"/>
          <w:szCs w:val="28"/>
        </w:rPr>
        <w:t>один из</w:t>
      </w:r>
      <w:r w:rsidRPr="00760B9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760B98">
        <w:rPr>
          <w:sz w:val="28"/>
          <w:szCs w:val="28"/>
        </w:rPr>
        <w:t xml:space="preserve"> главы администрации</w:t>
      </w:r>
      <w:r w:rsidRPr="00415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415A9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подконтрольного</w:t>
      </w:r>
      <w:r w:rsidRPr="00415A9B">
        <w:rPr>
          <w:sz w:val="28"/>
          <w:szCs w:val="28"/>
        </w:rPr>
        <w:t xml:space="preserve"> подразделения на основании распоряжения администрации городского округа город Воронеж.</w:t>
      </w: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4160" w:rsidRDefault="00244160" w:rsidP="002441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E75416" w:rsidRDefault="00244160" w:rsidP="0024416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правового управления                                                                          М.В. Плиева</w:t>
      </w:r>
    </w:p>
    <w:sectPr w:rsidR="00E75416" w:rsidSect="007F23FF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6F" w:rsidRDefault="00AD126F" w:rsidP="007F23FF">
      <w:pPr>
        <w:spacing w:line="240" w:lineRule="auto"/>
      </w:pPr>
      <w:r>
        <w:separator/>
      </w:r>
    </w:p>
  </w:endnote>
  <w:endnote w:type="continuationSeparator" w:id="0">
    <w:p w:rsidR="00AD126F" w:rsidRDefault="00AD126F" w:rsidP="007F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6F" w:rsidRDefault="00AD126F" w:rsidP="007F23FF">
      <w:pPr>
        <w:spacing w:line="240" w:lineRule="auto"/>
      </w:pPr>
      <w:r>
        <w:separator/>
      </w:r>
    </w:p>
  </w:footnote>
  <w:footnote w:type="continuationSeparator" w:id="0">
    <w:p w:rsidR="00AD126F" w:rsidRDefault="00AD126F" w:rsidP="007F2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467400"/>
      <w:docPartObj>
        <w:docPartGallery w:val="Page Numbers (Top of Page)"/>
        <w:docPartUnique/>
      </w:docPartObj>
    </w:sdtPr>
    <w:sdtEndPr/>
    <w:sdtContent>
      <w:p w:rsidR="007F23FF" w:rsidRDefault="007F23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33">
          <w:rPr>
            <w:noProof/>
          </w:rPr>
          <w:t>15</w:t>
        </w:r>
        <w:r>
          <w:fldChar w:fldCharType="end"/>
        </w:r>
      </w:p>
    </w:sdtContent>
  </w:sdt>
  <w:p w:rsidR="007F23FF" w:rsidRDefault="007F23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2A40"/>
    <w:multiLevelType w:val="hybridMultilevel"/>
    <w:tmpl w:val="9DFEABAE"/>
    <w:lvl w:ilvl="0" w:tplc="B9A0E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F"/>
    <w:rsid w:val="00244160"/>
    <w:rsid w:val="0060777F"/>
    <w:rsid w:val="007F23FF"/>
    <w:rsid w:val="00893133"/>
    <w:rsid w:val="00AD126F"/>
    <w:rsid w:val="00E7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6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44160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6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44160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3176</Words>
  <Characters>18106</Characters>
  <Application>Microsoft Office Word</Application>
  <DocSecurity>0</DocSecurity>
  <Lines>150</Lines>
  <Paragraphs>42</Paragraphs>
  <ScaleCrop>false</ScaleCrop>
  <Company/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 С.А.</dc:creator>
  <cp:keywords/>
  <dc:description/>
  <cp:lastModifiedBy>enshulgina</cp:lastModifiedBy>
  <cp:revision>2</cp:revision>
  <dcterms:created xsi:type="dcterms:W3CDTF">2017-01-16T08:41:00Z</dcterms:created>
  <dcterms:modified xsi:type="dcterms:W3CDTF">2017-01-16T08:41:00Z</dcterms:modified>
</cp:coreProperties>
</file>