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5F047F" w:rsidTr="005F047F">
        <w:tc>
          <w:tcPr>
            <w:tcW w:w="4500" w:type="dxa"/>
          </w:tcPr>
          <w:p w:rsidR="005F047F" w:rsidRPr="005F047F" w:rsidRDefault="005F047F" w:rsidP="005F04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7F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5F047F" w:rsidRDefault="005F047F" w:rsidP="005F0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F047F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047F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5F047F" w:rsidRPr="005F047F" w:rsidRDefault="005F047F" w:rsidP="005F0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F047F">
              <w:rPr>
                <w:rFonts w:ascii="Times New Roman" w:hAnsi="Times New Roman" w:cs="Times New Roman"/>
                <w:sz w:val="28"/>
                <w:szCs w:val="28"/>
              </w:rPr>
              <w:t>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047F">
              <w:rPr>
                <w:rFonts w:ascii="Times New Roman" w:hAnsi="Times New Roman" w:cs="Times New Roman"/>
                <w:sz w:val="28"/>
                <w:szCs w:val="28"/>
              </w:rPr>
              <w:t>округа город Воронеж</w:t>
            </w:r>
          </w:p>
          <w:p w:rsidR="005F047F" w:rsidRDefault="005F047F" w:rsidP="001675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1675EA">
              <w:rPr>
                <w:rFonts w:ascii="Times New Roman" w:hAnsi="Times New Roman" w:cs="Times New Roman"/>
                <w:sz w:val="28"/>
                <w:szCs w:val="28"/>
              </w:rPr>
              <w:t xml:space="preserve">18.10.2017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1675EA">
              <w:rPr>
                <w:rFonts w:ascii="Times New Roman" w:hAnsi="Times New Roman" w:cs="Times New Roman"/>
                <w:sz w:val="28"/>
                <w:szCs w:val="28"/>
              </w:rPr>
              <w:t xml:space="preserve"> 573</w:t>
            </w:r>
            <w:bookmarkStart w:id="0" w:name="_GoBack"/>
            <w:bookmarkEnd w:id="0"/>
            <w:r w:rsidRPr="005F0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F047F" w:rsidRDefault="005F047F" w:rsidP="005F04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F047F" w:rsidRPr="005F047F" w:rsidRDefault="005F047F" w:rsidP="005F04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047F" w:rsidRPr="005F047F" w:rsidRDefault="005F047F" w:rsidP="005F0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47F"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</w:p>
    <w:p w:rsidR="005F047F" w:rsidRPr="005F047F" w:rsidRDefault="005F047F" w:rsidP="005F0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47F">
        <w:rPr>
          <w:rFonts w:ascii="Times New Roman" w:hAnsi="Times New Roman" w:cs="Times New Roman"/>
          <w:b/>
          <w:bCs/>
          <w:sz w:val="28"/>
          <w:szCs w:val="28"/>
        </w:rPr>
        <w:t>В ПОРЯДОК ОБЕСПЕЧЕНИЯ ДЕТЕЙ РАБОТАЮЩИХ ГРАЖДАН ПУТЕВКАМИ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047F">
        <w:rPr>
          <w:rFonts w:ascii="Times New Roman" w:hAnsi="Times New Roman" w:cs="Times New Roman"/>
          <w:b/>
          <w:bCs/>
          <w:sz w:val="28"/>
          <w:szCs w:val="28"/>
        </w:rPr>
        <w:t>В СТАЦИОНАРНЫЕ ДЕТСКИЕ ЛАГЕРЯ ОТДЫХА, ЧАСТИЧНО ОПЛАЧИВАЕМЫМИ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047F">
        <w:rPr>
          <w:rFonts w:ascii="Times New Roman" w:hAnsi="Times New Roman" w:cs="Times New Roman"/>
          <w:b/>
          <w:bCs/>
          <w:sz w:val="28"/>
          <w:szCs w:val="28"/>
        </w:rPr>
        <w:t>ЗА СЧЕТ СРЕДСТВ СУБСИДИЙ ИЗ ОБЛАСТНОГО БЮДЖЕТА</w:t>
      </w:r>
    </w:p>
    <w:p w:rsidR="00856C37" w:rsidRDefault="00856C37">
      <w:pPr>
        <w:rPr>
          <w:rFonts w:ascii="Times New Roman" w:hAnsi="Times New Roman" w:cs="Times New Roman"/>
          <w:sz w:val="28"/>
          <w:szCs w:val="28"/>
        </w:rPr>
      </w:pPr>
    </w:p>
    <w:p w:rsidR="005F047F" w:rsidRDefault="005F047F" w:rsidP="005F04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47F">
        <w:rPr>
          <w:rFonts w:ascii="Times New Roman" w:hAnsi="Times New Roman" w:cs="Times New Roman"/>
          <w:sz w:val="28"/>
          <w:szCs w:val="28"/>
        </w:rPr>
        <w:t>В пу</w:t>
      </w:r>
      <w:r w:rsidR="00C737D9">
        <w:rPr>
          <w:rFonts w:ascii="Times New Roman" w:hAnsi="Times New Roman" w:cs="Times New Roman"/>
          <w:sz w:val="28"/>
          <w:szCs w:val="28"/>
        </w:rPr>
        <w:t>н</w:t>
      </w:r>
      <w:r w:rsidR="00E23BB0">
        <w:rPr>
          <w:rFonts w:ascii="Times New Roman" w:hAnsi="Times New Roman" w:cs="Times New Roman"/>
          <w:sz w:val="28"/>
          <w:szCs w:val="28"/>
        </w:rPr>
        <w:t>кте</w:t>
      </w:r>
      <w:r w:rsidRPr="005F047F">
        <w:rPr>
          <w:rFonts w:ascii="Times New Roman" w:hAnsi="Times New Roman" w:cs="Times New Roman"/>
          <w:sz w:val="28"/>
          <w:szCs w:val="28"/>
        </w:rPr>
        <w:t xml:space="preserve"> 1</w:t>
      </w:r>
      <w:r w:rsidR="00E23BB0">
        <w:rPr>
          <w:rFonts w:ascii="Times New Roman" w:hAnsi="Times New Roman" w:cs="Times New Roman"/>
          <w:sz w:val="28"/>
          <w:szCs w:val="28"/>
        </w:rPr>
        <w:t>6</w:t>
      </w:r>
      <w:r w:rsidRPr="005F047F">
        <w:rPr>
          <w:rFonts w:ascii="Times New Roman" w:hAnsi="Times New Roman" w:cs="Times New Roman"/>
          <w:sz w:val="28"/>
          <w:szCs w:val="28"/>
        </w:rPr>
        <w:t xml:space="preserve"> Порядка обеспечения детей работающих граждан путевками в стационарные детские лагеря отдыха, частично оплачиваемыми за счет средств субсидий из облас</w:t>
      </w:r>
      <w:r>
        <w:rPr>
          <w:rFonts w:ascii="Times New Roman" w:hAnsi="Times New Roman" w:cs="Times New Roman"/>
          <w:sz w:val="28"/>
          <w:szCs w:val="28"/>
        </w:rPr>
        <w:t>тного бюджета</w:t>
      </w:r>
      <w:r w:rsidR="00E23B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OLE_LINK1"/>
      <w:r>
        <w:rPr>
          <w:rFonts w:ascii="Times New Roman" w:hAnsi="Times New Roman" w:cs="Times New Roman"/>
          <w:sz w:val="28"/>
          <w:szCs w:val="28"/>
        </w:rPr>
        <w:t>слова «</w:t>
      </w:r>
      <w:r w:rsidR="00E23BB0">
        <w:rPr>
          <w:rFonts w:ascii="Times New Roman" w:hAnsi="Times New Roman" w:cs="Times New Roman"/>
          <w:sz w:val="28"/>
          <w:szCs w:val="28"/>
        </w:rPr>
        <w:t>10 сентября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E23BB0">
        <w:rPr>
          <w:rFonts w:ascii="Times New Roman" w:hAnsi="Times New Roman" w:cs="Times New Roman"/>
          <w:sz w:val="28"/>
          <w:szCs w:val="28"/>
        </w:rPr>
        <w:t xml:space="preserve">20 </w:t>
      </w:r>
      <w:r w:rsidR="00DC020D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>».</w:t>
      </w:r>
      <w:bookmarkEnd w:id="1"/>
    </w:p>
    <w:p w:rsidR="005F047F" w:rsidRDefault="005F047F" w:rsidP="00E23B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7D9" w:rsidRDefault="00C737D9" w:rsidP="005F04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047F" w:rsidRDefault="005F047F" w:rsidP="005F0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5F047F" w:rsidRDefault="005F047F" w:rsidP="005F0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и молодежной политики                           </w:t>
      </w:r>
      <w:r w:rsidR="00C737D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Л.А. Кулакова</w:t>
      </w:r>
    </w:p>
    <w:p w:rsidR="005F047F" w:rsidRPr="005F047F" w:rsidRDefault="005F047F" w:rsidP="005F0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47F" w:rsidRPr="005F047F" w:rsidRDefault="005F047F" w:rsidP="005F047F">
      <w:pPr>
        <w:pStyle w:val="a4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5F047F" w:rsidRPr="005F047F" w:rsidRDefault="005F047F">
      <w:pPr>
        <w:rPr>
          <w:rFonts w:ascii="Times New Roman" w:hAnsi="Times New Roman" w:cs="Times New Roman"/>
          <w:sz w:val="28"/>
          <w:szCs w:val="28"/>
        </w:rPr>
      </w:pPr>
    </w:p>
    <w:sectPr w:rsidR="005F047F" w:rsidRPr="005F047F" w:rsidSect="0086493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4217E"/>
    <w:multiLevelType w:val="hybridMultilevel"/>
    <w:tmpl w:val="2B8E7192"/>
    <w:lvl w:ilvl="0" w:tplc="1D4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004B7A"/>
    <w:multiLevelType w:val="hybridMultilevel"/>
    <w:tmpl w:val="C8226806"/>
    <w:lvl w:ilvl="0" w:tplc="D5F847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7F"/>
    <w:rsid w:val="001675EA"/>
    <w:rsid w:val="002077E1"/>
    <w:rsid w:val="005F047F"/>
    <w:rsid w:val="00782B23"/>
    <w:rsid w:val="00856C37"/>
    <w:rsid w:val="00B81221"/>
    <w:rsid w:val="00C737D9"/>
    <w:rsid w:val="00DC020D"/>
    <w:rsid w:val="00E2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04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0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klgaloyan</dc:creator>
  <cp:lastModifiedBy>enshulgina</cp:lastModifiedBy>
  <cp:revision>2</cp:revision>
  <dcterms:created xsi:type="dcterms:W3CDTF">2017-10-18T14:48:00Z</dcterms:created>
  <dcterms:modified xsi:type="dcterms:W3CDTF">2017-10-18T14:48:00Z</dcterms:modified>
</cp:coreProperties>
</file>