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66" w:rsidRPr="00C00E0A" w:rsidRDefault="00765E39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0B658C" w:rsidRPr="00C00E0A">
        <w:rPr>
          <w:rFonts w:ascii="Times New Roman" w:hAnsi="Times New Roman" w:cs="Times New Roman"/>
          <w:sz w:val="28"/>
          <w:szCs w:val="28"/>
        </w:rPr>
        <w:t>3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205EC3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142" w:type="dxa"/>
        <w:tblLayout w:type="fixed"/>
        <w:tblLook w:val="04A0"/>
      </w:tblPr>
      <w:tblGrid>
        <w:gridCol w:w="1668"/>
        <w:gridCol w:w="1559"/>
        <w:gridCol w:w="1559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D2496A" w:rsidRPr="009E7675" w:rsidTr="0027670B">
        <w:trPr>
          <w:cantSplit/>
          <w:trHeight w:val="603"/>
          <w:tblHeader/>
        </w:trPr>
        <w:tc>
          <w:tcPr>
            <w:tcW w:w="1668" w:type="dxa"/>
            <w:vMerge w:val="restart"/>
            <w:vAlign w:val="center"/>
          </w:tcPr>
          <w:p w:rsidR="00D2496A" w:rsidRPr="009E7675" w:rsidRDefault="00D2496A" w:rsidP="00226D81">
            <w:pPr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D2496A" w:rsidRPr="009E7675" w:rsidRDefault="00D2496A" w:rsidP="00807320">
            <w:pPr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Наименование </w:t>
            </w:r>
            <w:r w:rsidR="00214DD9" w:rsidRPr="009E7675">
              <w:rPr>
                <w:rFonts w:eastAsiaTheme="minorHAnsi"/>
                <w:lang w:eastAsia="en-US"/>
              </w:rPr>
              <w:t xml:space="preserve">муниципальной </w:t>
            </w:r>
            <w:r w:rsidRPr="009E7675">
              <w:rPr>
                <w:rFonts w:eastAsiaTheme="minorHAnsi"/>
                <w:lang w:eastAsia="en-US"/>
              </w:rPr>
              <w:t xml:space="preserve">программы, </w:t>
            </w:r>
            <w:r w:rsidR="00214DD9" w:rsidRPr="009E7675">
              <w:rPr>
                <w:rFonts w:eastAsiaTheme="minorHAnsi"/>
                <w:lang w:eastAsia="en-US"/>
              </w:rPr>
              <w:t xml:space="preserve">подпрограммы, </w:t>
            </w:r>
            <w:r w:rsidRPr="009E7675">
              <w:rPr>
                <w:rFonts w:eastAsiaTheme="minorHAnsi"/>
                <w:lang w:eastAsia="en-US"/>
              </w:rPr>
              <w:t xml:space="preserve">основного мероприятия </w:t>
            </w:r>
          </w:p>
        </w:tc>
        <w:tc>
          <w:tcPr>
            <w:tcW w:w="1559" w:type="dxa"/>
            <w:vMerge w:val="restart"/>
            <w:vAlign w:val="center"/>
          </w:tcPr>
          <w:p w:rsidR="00D2496A" w:rsidRPr="009E7675" w:rsidRDefault="00D2496A" w:rsidP="00DB06F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>Источник</w:t>
            </w:r>
            <w:r w:rsidR="00214DD9" w:rsidRPr="009E7675">
              <w:rPr>
                <w:rFonts w:eastAsiaTheme="minorHAnsi"/>
                <w:lang w:eastAsia="en-US"/>
              </w:rPr>
              <w:t>и</w:t>
            </w:r>
            <w:r w:rsidRPr="009E7675">
              <w:rPr>
                <w:rFonts w:eastAsiaTheme="minorHAnsi"/>
                <w:lang w:eastAsia="en-US"/>
              </w:rPr>
              <w:t xml:space="preserve"> ресурсного обеспечения</w:t>
            </w:r>
          </w:p>
        </w:tc>
        <w:tc>
          <w:tcPr>
            <w:tcW w:w="9356" w:type="dxa"/>
            <w:gridSpan w:val="8"/>
            <w:vAlign w:val="center"/>
          </w:tcPr>
          <w:p w:rsidR="00FF0DBF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Оценка расходов </w:t>
            </w:r>
            <w:r w:rsidR="00FF0DBF" w:rsidRPr="009E7675">
              <w:rPr>
                <w:rFonts w:eastAsiaTheme="minorHAnsi"/>
                <w:lang w:eastAsia="en-US"/>
              </w:rPr>
              <w:t>по годам</w:t>
            </w:r>
            <w:r w:rsidRPr="009E7675">
              <w:rPr>
                <w:rFonts w:eastAsiaTheme="minorHAnsi"/>
                <w:lang w:eastAsia="en-US"/>
              </w:rPr>
              <w:t xml:space="preserve"> реализаци</w:t>
            </w:r>
            <w:r w:rsidR="00FF0DBF" w:rsidRPr="009E7675">
              <w:rPr>
                <w:rFonts w:eastAsiaTheme="minorHAnsi"/>
                <w:lang w:eastAsia="en-US"/>
              </w:rPr>
              <w:t>и</w:t>
            </w:r>
            <w:r w:rsidRPr="009E7675">
              <w:rPr>
                <w:rFonts w:eastAsiaTheme="minorHAnsi"/>
                <w:lang w:eastAsia="en-US"/>
              </w:rPr>
              <w:t xml:space="preserve"> муниципальной программы, </w:t>
            </w:r>
          </w:p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>тыс. рублей</w:t>
            </w:r>
          </w:p>
        </w:tc>
      </w:tr>
      <w:tr w:rsidR="00AF0A7F" w:rsidRPr="009E7675" w:rsidTr="0027670B">
        <w:trPr>
          <w:cantSplit/>
          <w:trHeight w:val="942"/>
          <w:tblHeader/>
        </w:trPr>
        <w:tc>
          <w:tcPr>
            <w:tcW w:w="1668" w:type="dxa"/>
            <w:vMerge/>
            <w:vAlign w:val="center"/>
          </w:tcPr>
          <w:p w:rsidR="00D2496A" w:rsidRPr="009E7675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D2496A" w:rsidRPr="009E7675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2496A" w:rsidRPr="009E7675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2496A" w:rsidRPr="009E7675" w:rsidRDefault="00A17201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2014 </w:t>
            </w:r>
          </w:p>
        </w:tc>
        <w:tc>
          <w:tcPr>
            <w:tcW w:w="1134" w:type="dxa"/>
            <w:vAlign w:val="center"/>
          </w:tcPr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2015 </w:t>
            </w:r>
          </w:p>
        </w:tc>
        <w:tc>
          <w:tcPr>
            <w:tcW w:w="1134" w:type="dxa"/>
            <w:vAlign w:val="center"/>
          </w:tcPr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2016 </w:t>
            </w:r>
          </w:p>
        </w:tc>
        <w:tc>
          <w:tcPr>
            <w:tcW w:w="1134" w:type="dxa"/>
            <w:vAlign w:val="center"/>
          </w:tcPr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2017 </w:t>
            </w:r>
          </w:p>
        </w:tc>
        <w:tc>
          <w:tcPr>
            <w:tcW w:w="1134" w:type="dxa"/>
            <w:vAlign w:val="center"/>
          </w:tcPr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D2496A" w:rsidRPr="009E767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9E7675">
              <w:rPr>
                <w:rFonts w:eastAsiaTheme="minorHAnsi"/>
                <w:lang w:eastAsia="en-US"/>
              </w:rPr>
              <w:t xml:space="preserve">2020 </w:t>
            </w:r>
          </w:p>
        </w:tc>
      </w:tr>
      <w:tr w:rsidR="00AF0A7F" w:rsidRPr="006619CC" w:rsidTr="0027670B">
        <w:trPr>
          <w:cantSplit/>
          <w:trHeight w:val="273"/>
          <w:tblHeader/>
        </w:trPr>
        <w:tc>
          <w:tcPr>
            <w:tcW w:w="1668" w:type="dxa"/>
            <w:vAlign w:val="center"/>
          </w:tcPr>
          <w:p w:rsidR="00D916BB" w:rsidRPr="00C62716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6BB" w:rsidRPr="00C62716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9" w:type="dxa"/>
          </w:tcPr>
          <w:p w:rsidR="00D916BB" w:rsidRPr="00C62716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D916BB" w:rsidRPr="00C62716" w:rsidRDefault="00D916BB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D916BB" w:rsidRPr="00C62716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D916BB" w:rsidRPr="00C62716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D916BB" w:rsidRPr="00C62716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D916BB" w:rsidRPr="00C62716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D916BB" w:rsidRPr="00C62716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D916BB" w:rsidRPr="00C62716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916BB" w:rsidRPr="00C62716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11</w:t>
            </w:r>
          </w:p>
        </w:tc>
      </w:tr>
      <w:tr w:rsidR="00AF0A7F" w:rsidRPr="00032CF3" w:rsidTr="0027670B">
        <w:trPr>
          <w:cantSplit/>
          <w:trHeight w:val="551"/>
        </w:trPr>
        <w:tc>
          <w:tcPr>
            <w:tcW w:w="1668" w:type="dxa"/>
            <w:vMerge w:val="restart"/>
            <w:vAlign w:val="center"/>
          </w:tcPr>
          <w:p w:rsidR="00244E97" w:rsidRPr="00C62716" w:rsidRDefault="00244E97" w:rsidP="00226D81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</w:rPr>
            </w:pPr>
            <w:r w:rsidRPr="00C62716">
              <w:rPr>
                <w:bCs/>
                <w:spacing w:val="-1"/>
              </w:rPr>
              <w:t>Муниципальная программа городского округа город Воронеж</w:t>
            </w:r>
          </w:p>
        </w:tc>
        <w:tc>
          <w:tcPr>
            <w:tcW w:w="1559" w:type="dxa"/>
            <w:vMerge w:val="restart"/>
            <w:vAlign w:val="center"/>
          </w:tcPr>
          <w:p w:rsidR="00244E97" w:rsidRPr="00C62716" w:rsidRDefault="00244E9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t>Управление муниципальными финансами</w:t>
            </w:r>
          </w:p>
        </w:tc>
        <w:tc>
          <w:tcPr>
            <w:tcW w:w="1559" w:type="dxa"/>
            <w:vAlign w:val="center"/>
          </w:tcPr>
          <w:p w:rsidR="00244E97" w:rsidRPr="00C62716" w:rsidRDefault="00244E9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 xml:space="preserve">Всего, </w:t>
            </w:r>
            <w:r w:rsidRPr="00C62716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244E97" w:rsidRPr="00205EC3" w:rsidRDefault="00244E97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val="en-US" w:eastAsia="en-US"/>
              </w:rPr>
              <w:t>11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78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157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276" w:type="dxa"/>
            <w:vAlign w:val="center"/>
          </w:tcPr>
          <w:p w:rsidR="00244E97" w:rsidRPr="00540500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244E97" w:rsidRPr="009D726A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D726A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244E97" w:rsidRPr="00307583" w:rsidRDefault="00244E97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0758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30758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87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940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307583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244E97" w:rsidRPr="00540500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1 985 829,00  </w:t>
            </w:r>
          </w:p>
        </w:tc>
        <w:tc>
          <w:tcPr>
            <w:tcW w:w="1134" w:type="dxa"/>
            <w:vAlign w:val="center"/>
          </w:tcPr>
          <w:p w:rsidR="00244E97" w:rsidRPr="00540500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2 136 123,00</w:t>
            </w:r>
          </w:p>
        </w:tc>
        <w:tc>
          <w:tcPr>
            <w:tcW w:w="1134" w:type="dxa"/>
            <w:vAlign w:val="center"/>
          </w:tcPr>
          <w:p w:rsidR="00244E97" w:rsidRPr="00540500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2 959 998,00</w:t>
            </w:r>
          </w:p>
        </w:tc>
        <w:tc>
          <w:tcPr>
            <w:tcW w:w="1134" w:type="dxa"/>
            <w:vAlign w:val="center"/>
          </w:tcPr>
          <w:p w:rsidR="00244E97" w:rsidRPr="00540500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1 262 419,00</w:t>
            </w:r>
          </w:p>
        </w:tc>
      </w:tr>
      <w:tr w:rsidR="00AF0A7F" w:rsidTr="0027670B">
        <w:trPr>
          <w:cantSplit/>
          <w:trHeight w:val="259"/>
        </w:trPr>
        <w:tc>
          <w:tcPr>
            <w:tcW w:w="1668" w:type="dxa"/>
            <w:vMerge/>
          </w:tcPr>
          <w:p w:rsidR="00D2496A" w:rsidRPr="00C62716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2496A" w:rsidRPr="00C62716" w:rsidRDefault="00D2496A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2496A" w:rsidRPr="00C62716" w:rsidRDefault="00D2496A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2496A" w:rsidRPr="00B924BB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D2496A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9D726A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D726A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9D726A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D726A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Tr="0027670B">
        <w:trPr>
          <w:cantSplit/>
          <w:trHeight w:val="259"/>
        </w:trPr>
        <w:tc>
          <w:tcPr>
            <w:tcW w:w="1668" w:type="dxa"/>
            <w:vMerge/>
          </w:tcPr>
          <w:p w:rsidR="000F6428" w:rsidRPr="00C62716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9D726A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D726A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9D726A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D726A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05EC3" w:rsidTr="0027670B">
        <w:trPr>
          <w:cantSplit/>
          <w:trHeight w:val="259"/>
        </w:trPr>
        <w:tc>
          <w:tcPr>
            <w:tcW w:w="1668" w:type="dxa"/>
            <w:vMerge/>
          </w:tcPr>
          <w:p w:rsidR="00205EC3" w:rsidRPr="00C62716" w:rsidRDefault="00205EC3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205EC3" w:rsidRPr="00C62716" w:rsidRDefault="00205EC3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05EC3" w:rsidRPr="00C62716" w:rsidRDefault="00205EC3" w:rsidP="003B375E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205EC3" w:rsidRPr="00205EC3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val="en-US" w:eastAsia="en-US"/>
              </w:rPr>
              <w:t>11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878 157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276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205EC3" w:rsidRPr="009D726A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D726A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205EC3" w:rsidRPr="00307583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0758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30758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87 940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307583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1 985 829,00  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2 136 123,00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2 959 998,00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1 262 419,00</w:t>
            </w:r>
          </w:p>
        </w:tc>
      </w:tr>
      <w:tr w:rsidR="00AF0A7F" w:rsidTr="0027670B">
        <w:trPr>
          <w:cantSplit/>
          <w:trHeight w:val="181"/>
        </w:trPr>
        <w:tc>
          <w:tcPr>
            <w:tcW w:w="1668" w:type="dxa"/>
            <w:vMerge/>
          </w:tcPr>
          <w:p w:rsidR="000F6428" w:rsidRPr="00C62716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177019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Tr="0027670B">
        <w:trPr>
          <w:cantSplit/>
          <w:trHeight w:val="235"/>
        </w:trPr>
        <w:tc>
          <w:tcPr>
            <w:tcW w:w="1668" w:type="dxa"/>
          </w:tcPr>
          <w:p w:rsidR="000F6428" w:rsidRPr="00C62716" w:rsidRDefault="000F6428" w:rsidP="0080732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в том числе</w:t>
            </w:r>
            <w:r w:rsidRPr="00307583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1559" w:type="dxa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17701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428" w:rsidRPr="00B924BB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428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B924BB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AF0A7F" w:rsidTr="0027670B">
        <w:trPr>
          <w:cantSplit/>
          <w:trHeight w:val="533"/>
        </w:trPr>
        <w:tc>
          <w:tcPr>
            <w:tcW w:w="1668" w:type="dxa"/>
            <w:vMerge w:val="restart"/>
            <w:vAlign w:val="center"/>
          </w:tcPr>
          <w:p w:rsidR="009D4A82" w:rsidRPr="00C62716" w:rsidRDefault="009D4A8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vAlign w:val="center"/>
          </w:tcPr>
          <w:p w:rsidR="009D4A82" w:rsidRPr="00AD5A67" w:rsidRDefault="009D4A8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AD5A67">
              <w:rPr>
                <w:rFonts w:eastAsiaTheme="minorHAnsi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559" w:type="dxa"/>
            <w:vAlign w:val="center"/>
          </w:tcPr>
          <w:p w:rsidR="009D4A82" w:rsidRPr="00C62716" w:rsidRDefault="009D4A82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 xml:space="preserve">Всего, </w:t>
            </w:r>
            <w:r w:rsidRPr="00C62716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9D4A82" w:rsidRPr="00205EC3" w:rsidRDefault="00296ED5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11 17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868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205EC3">
              <w:rPr>
                <w:rFonts w:eastAsiaTheme="minorHAnsi"/>
                <w:sz w:val="16"/>
                <w:szCs w:val="16"/>
                <w:lang w:val="en-US" w:eastAsia="en-US"/>
              </w:rPr>
              <w:t>76</w:t>
            </w:r>
          </w:p>
        </w:tc>
        <w:tc>
          <w:tcPr>
            <w:tcW w:w="1276" w:type="dxa"/>
            <w:vAlign w:val="center"/>
          </w:tcPr>
          <w:p w:rsidR="009D4A82" w:rsidRPr="00540500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1 012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65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7,66</w:t>
            </w:r>
          </w:p>
        </w:tc>
        <w:tc>
          <w:tcPr>
            <w:tcW w:w="1134" w:type="dxa"/>
            <w:vAlign w:val="center"/>
          </w:tcPr>
          <w:p w:rsidR="009D4A82" w:rsidRPr="00540500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9D4A82" w:rsidRPr="00205EC3" w:rsidRDefault="00205EC3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="00296ED5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286</w:t>
            </w:r>
            <w:r w:rsidR="00296ED5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9D4A82" w:rsidRPr="00540500" w:rsidRDefault="00296ED5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1 885 016,00</w:t>
            </w:r>
          </w:p>
        </w:tc>
        <w:tc>
          <w:tcPr>
            <w:tcW w:w="1134" w:type="dxa"/>
            <w:vAlign w:val="center"/>
          </w:tcPr>
          <w:p w:rsidR="009D4A82" w:rsidRPr="00540500" w:rsidRDefault="00296ED5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2 037 690,00</w:t>
            </w:r>
          </w:p>
        </w:tc>
        <w:tc>
          <w:tcPr>
            <w:tcW w:w="1134" w:type="dxa"/>
            <w:vAlign w:val="center"/>
          </w:tcPr>
          <w:p w:rsidR="009D4A82" w:rsidRPr="00540500" w:rsidRDefault="00296ED5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2 862 357,00</w:t>
            </w:r>
          </w:p>
        </w:tc>
        <w:tc>
          <w:tcPr>
            <w:tcW w:w="1134" w:type="dxa"/>
            <w:vAlign w:val="center"/>
          </w:tcPr>
          <w:p w:rsidR="009D4A82" w:rsidRPr="00540500" w:rsidRDefault="009D4A82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1 148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359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Tr="0027670B">
        <w:trPr>
          <w:cantSplit/>
        </w:trPr>
        <w:tc>
          <w:tcPr>
            <w:tcW w:w="1668" w:type="dxa"/>
            <w:vMerge/>
          </w:tcPr>
          <w:p w:rsidR="000F6428" w:rsidRPr="00C62716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Tr="0027670B">
        <w:trPr>
          <w:cantSplit/>
        </w:trPr>
        <w:tc>
          <w:tcPr>
            <w:tcW w:w="1668" w:type="dxa"/>
            <w:vMerge/>
          </w:tcPr>
          <w:p w:rsidR="000F6428" w:rsidRPr="00C62716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05EC3" w:rsidTr="0027670B">
        <w:trPr>
          <w:cantSplit/>
        </w:trPr>
        <w:tc>
          <w:tcPr>
            <w:tcW w:w="1668" w:type="dxa"/>
            <w:vMerge/>
          </w:tcPr>
          <w:p w:rsidR="00205EC3" w:rsidRPr="00C62716" w:rsidRDefault="00205EC3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205EC3" w:rsidRPr="00C62716" w:rsidRDefault="00205EC3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05EC3" w:rsidRPr="00C62716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205EC3" w:rsidRPr="00205EC3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11 17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868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76</w:t>
            </w:r>
          </w:p>
        </w:tc>
        <w:tc>
          <w:tcPr>
            <w:tcW w:w="1276" w:type="dxa"/>
            <w:vAlign w:val="center"/>
          </w:tcPr>
          <w:p w:rsidR="00205EC3" w:rsidRPr="00540500" w:rsidRDefault="00205EC3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1 012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65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7,66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205EC3" w:rsidRPr="00205EC3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286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1 885 016,00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2 037 690,00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2 862 357,00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1 148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359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Tr="0027670B">
        <w:trPr>
          <w:cantSplit/>
        </w:trPr>
        <w:tc>
          <w:tcPr>
            <w:tcW w:w="1668" w:type="dxa"/>
            <w:vMerge/>
          </w:tcPr>
          <w:p w:rsidR="000F6428" w:rsidRPr="00C62716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05EC3" w:rsidTr="0027670B">
        <w:trPr>
          <w:cantSplit/>
          <w:trHeight w:val="538"/>
        </w:trPr>
        <w:tc>
          <w:tcPr>
            <w:tcW w:w="1668" w:type="dxa"/>
            <w:vMerge w:val="restart"/>
            <w:vAlign w:val="center"/>
          </w:tcPr>
          <w:p w:rsidR="00205EC3" w:rsidRPr="00C62716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vAlign w:val="center"/>
          </w:tcPr>
          <w:p w:rsidR="00205EC3" w:rsidRPr="00C62716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 xml:space="preserve">Обеспечение реализации </w:t>
            </w:r>
            <w:r>
              <w:rPr>
                <w:rFonts w:eastAsiaTheme="minorHAnsi"/>
                <w:lang w:eastAsia="en-US"/>
              </w:rPr>
              <w:t xml:space="preserve">муниципальной </w:t>
            </w:r>
            <w:r w:rsidRPr="00C62716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559" w:type="dxa"/>
            <w:vAlign w:val="center"/>
          </w:tcPr>
          <w:p w:rsidR="00205EC3" w:rsidRPr="00C62716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 xml:space="preserve">Всего, </w:t>
            </w:r>
            <w:r w:rsidRPr="00C62716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205EC3" w:rsidRPr="00205EC3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val="en-US" w:eastAsia="en-US"/>
              </w:rPr>
              <w:t>701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288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276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106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126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205EC3" w:rsidRPr="00205EC3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val="en-US" w:eastAsia="en-US"/>
              </w:rPr>
              <w:t>99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654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100 813,00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98 433,00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97 641,00</w:t>
            </w:r>
          </w:p>
        </w:tc>
        <w:tc>
          <w:tcPr>
            <w:tcW w:w="1134" w:type="dxa"/>
            <w:vAlign w:val="center"/>
          </w:tcPr>
          <w:p w:rsidR="00205EC3" w:rsidRPr="00540500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114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060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Tr="0027670B">
        <w:trPr>
          <w:cantSplit/>
          <w:trHeight w:val="277"/>
        </w:trPr>
        <w:tc>
          <w:tcPr>
            <w:tcW w:w="1668" w:type="dxa"/>
            <w:vMerge/>
            <w:vAlign w:val="center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Tr="0027670B">
        <w:trPr>
          <w:cantSplit/>
          <w:trHeight w:val="277"/>
        </w:trPr>
        <w:tc>
          <w:tcPr>
            <w:tcW w:w="1668" w:type="dxa"/>
            <w:vMerge/>
            <w:vAlign w:val="center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Tr="0027670B">
        <w:trPr>
          <w:cantSplit/>
        </w:trPr>
        <w:tc>
          <w:tcPr>
            <w:tcW w:w="1668" w:type="dxa"/>
            <w:vMerge/>
          </w:tcPr>
          <w:p w:rsidR="00296ED5" w:rsidRPr="00C62716" w:rsidRDefault="00296ED5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296ED5" w:rsidRPr="00C62716" w:rsidRDefault="00296ED5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96ED5" w:rsidRPr="00C62716" w:rsidRDefault="00296ED5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296ED5" w:rsidRPr="00205EC3" w:rsidRDefault="00205EC3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val="en-US" w:eastAsia="en-US"/>
              </w:rPr>
              <w:t>701</w:t>
            </w:r>
            <w:r w:rsidR="00296ED5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288</w:t>
            </w:r>
            <w:r w:rsidR="00296ED5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276" w:type="dxa"/>
            <w:vAlign w:val="center"/>
          </w:tcPr>
          <w:p w:rsidR="00296ED5" w:rsidRPr="00540500" w:rsidRDefault="00296E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106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126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96ED5" w:rsidRPr="00540500" w:rsidRDefault="00296E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296ED5" w:rsidRPr="00205EC3" w:rsidRDefault="00205EC3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val="en-US" w:eastAsia="en-US"/>
              </w:rPr>
              <w:t>99</w:t>
            </w:r>
            <w:r w:rsidR="00296ED5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654</w:t>
            </w:r>
            <w:r w:rsidR="00296ED5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296ED5" w:rsidRPr="00540500" w:rsidRDefault="00296E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100 813,00</w:t>
            </w:r>
          </w:p>
        </w:tc>
        <w:tc>
          <w:tcPr>
            <w:tcW w:w="1134" w:type="dxa"/>
            <w:vAlign w:val="center"/>
          </w:tcPr>
          <w:p w:rsidR="00296ED5" w:rsidRPr="00540500" w:rsidRDefault="00296E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98 433,00</w:t>
            </w:r>
          </w:p>
        </w:tc>
        <w:tc>
          <w:tcPr>
            <w:tcW w:w="1134" w:type="dxa"/>
            <w:vAlign w:val="center"/>
          </w:tcPr>
          <w:p w:rsidR="00296ED5" w:rsidRPr="00540500" w:rsidRDefault="00296E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97 641,00</w:t>
            </w:r>
          </w:p>
        </w:tc>
        <w:tc>
          <w:tcPr>
            <w:tcW w:w="1134" w:type="dxa"/>
            <w:vAlign w:val="center"/>
          </w:tcPr>
          <w:p w:rsidR="00296ED5" w:rsidRPr="00540500" w:rsidRDefault="00296E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114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540500">
              <w:rPr>
                <w:rFonts w:eastAsiaTheme="minorHAnsi"/>
                <w:sz w:val="16"/>
                <w:szCs w:val="16"/>
                <w:lang w:eastAsia="en-US"/>
              </w:rPr>
              <w:t>060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Tr="0027670B">
        <w:trPr>
          <w:cantSplit/>
        </w:trPr>
        <w:tc>
          <w:tcPr>
            <w:tcW w:w="1668" w:type="dxa"/>
            <w:vMerge/>
          </w:tcPr>
          <w:p w:rsidR="000F6428" w:rsidRPr="00C62716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C62716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C62716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C62716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B924BB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4BB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</w:tbl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D839CE" w:rsidRPr="00D775C8" w:rsidRDefault="007D4D48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И.о. р</w:t>
      </w:r>
      <w:r w:rsidR="00D839CE" w:rsidRPr="00D775C8">
        <w:rPr>
          <w:rFonts w:ascii="Times New Roman" w:hAnsi="Times New Roman" w:cs="Times New Roman"/>
          <w:sz w:val="28"/>
          <w:szCs w:val="28"/>
        </w:rPr>
        <w:t>уководител</w:t>
      </w:r>
      <w:r w:rsidRPr="00D775C8">
        <w:rPr>
          <w:rFonts w:ascii="Times New Roman" w:hAnsi="Times New Roman" w:cs="Times New Roman"/>
          <w:sz w:val="28"/>
          <w:szCs w:val="28"/>
        </w:rPr>
        <w:t xml:space="preserve">я 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839CE" w:rsidRPr="00D775C8">
        <w:rPr>
          <w:rFonts w:ascii="Times New Roman" w:hAnsi="Times New Roman" w:cs="Times New Roman"/>
          <w:sz w:val="28"/>
          <w:szCs w:val="28"/>
        </w:rPr>
        <w:br/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 xml:space="preserve">    </w:t>
      </w:r>
      <w:r w:rsidR="00AF0A7F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9E7675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AF0A7F">
      <w:headerReference w:type="default" r:id="rId8"/>
      <w:pgSz w:w="16834" w:h="11909" w:orient="landscape"/>
      <w:pgMar w:top="1985" w:right="1134" w:bottom="170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694" w:rsidRDefault="005C0694" w:rsidP="006F0544">
      <w:r>
        <w:separator/>
      </w:r>
    </w:p>
  </w:endnote>
  <w:endnote w:type="continuationSeparator" w:id="0">
    <w:p w:rsidR="005C0694" w:rsidRDefault="005C0694" w:rsidP="006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694" w:rsidRDefault="005C0694" w:rsidP="006F0544">
      <w:r>
        <w:separator/>
      </w:r>
    </w:p>
  </w:footnote>
  <w:footnote w:type="continuationSeparator" w:id="0">
    <w:p w:rsidR="005C0694" w:rsidRDefault="005C0694" w:rsidP="006F0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0360"/>
      <w:docPartObj>
        <w:docPartGallery w:val="Page Numbers (Top of Page)"/>
        <w:docPartUnique/>
      </w:docPartObj>
    </w:sdtPr>
    <w:sdtContent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9E7675" w:rsidRDefault="00291B9C">
        <w:pPr>
          <w:pStyle w:val="a9"/>
          <w:jc w:val="center"/>
        </w:pPr>
        <w:fldSimple w:instr=" PAGE   \* MERGEFORMAT ">
          <w:r w:rsidR="00205EC3">
            <w:rPr>
              <w:noProof/>
            </w:rPr>
            <w:t>3</w:t>
          </w:r>
        </w:fldSimple>
      </w:p>
    </w:sdtContent>
  </w:sdt>
  <w:p w:rsidR="0017245D" w:rsidRDefault="001724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6297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5EC3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4E97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70B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B9C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6ED5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583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901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694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3D3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22D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BBF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178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675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408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0A7F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079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134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31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63A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C7A02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68D5-485C-48C8-9C32-825DD971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15</cp:revision>
  <cp:lastPrinted>2017-02-15T08:38:00Z</cp:lastPrinted>
  <dcterms:created xsi:type="dcterms:W3CDTF">2017-02-03T08:19:00Z</dcterms:created>
  <dcterms:modified xsi:type="dcterms:W3CDTF">2017-02-16T09:37:00Z</dcterms:modified>
</cp:coreProperties>
</file>