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DA" w:rsidRPr="00745589" w:rsidRDefault="001674DA" w:rsidP="00C739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FFD" w:rsidRPr="00745589" w:rsidRDefault="00444FFD" w:rsidP="000B41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FFD" w:rsidRPr="00745589" w:rsidRDefault="00444FFD" w:rsidP="00745589">
      <w:pPr>
        <w:autoSpaceDE w:val="0"/>
        <w:autoSpaceDN w:val="0"/>
        <w:adjustRightInd w:val="0"/>
        <w:spacing w:after="0" w:line="240" w:lineRule="auto"/>
        <w:ind w:right="-73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444FFD" w:rsidRPr="00745589" w:rsidRDefault="00444FFD" w:rsidP="00745589">
      <w:pPr>
        <w:autoSpaceDE w:val="0"/>
        <w:autoSpaceDN w:val="0"/>
        <w:adjustRightInd w:val="0"/>
        <w:spacing w:after="0" w:line="240" w:lineRule="auto"/>
        <w:ind w:right="-738"/>
        <w:jc w:val="right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44FFD" w:rsidRPr="00745589" w:rsidRDefault="00245E9A" w:rsidP="00745589">
      <w:pPr>
        <w:autoSpaceDE w:val="0"/>
        <w:autoSpaceDN w:val="0"/>
        <w:adjustRightInd w:val="0"/>
        <w:spacing w:after="0" w:line="240" w:lineRule="auto"/>
        <w:ind w:right="-738"/>
        <w:jc w:val="right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«</w:t>
      </w:r>
      <w:r w:rsidR="00444FFD" w:rsidRPr="0074558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444FFD" w:rsidRPr="00745589" w:rsidRDefault="00444FFD" w:rsidP="00745589">
      <w:pPr>
        <w:autoSpaceDE w:val="0"/>
        <w:autoSpaceDN w:val="0"/>
        <w:adjustRightInd w:val="0"/>
        <w:spacing w:after="0" w:line="240" w:lineRule="auto"/>
        <w:ind w:right="-738"/>
        <w:jc w:val="right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245E9A" w:rsidRPr="00745589">
        <w:rPr>
          <w:rFonts w:ascii="Times New Roman" w:hAnsi="Times New Roman" w:cs="Times New Roman"/>
          <w:sz w:val="28"/>
          <w:szCs w:val="28"/>
        </w:rPr>
        <w:t>»</w:t>
      </w:r>
    </w:p>
    <w:p w:rsidR="00444FFD" w:rsidRPr="00745589" w:rsidRDefault="0032259B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  <w:r w:rsidRPr="00745589">
        <w:rPr>
          <w:rFonts w:ascii="Times New Roman" w:hAnsi="Times New Roman" w:cs="Times New Roman"/>
          <w:sz w:val="28"/>
          <w:szCs w:val="28"/>
        </w:rPr>
        <w:softHyphen/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</w:t>
      </w:r>
      <w:r w:rsidR="00245E9A" w:rsidRPr="00745589">
        <w:rPr>
          <w:rFonts w:ascii="Times New Roman" w:hAnsi="Times New Roman" w:cs="Times New Roman"/>
          <w:b/>
          <w:sz w:val="28"/>
          <w:szCs w:val="28"/>
        </w:rPr>
        <w:t>«</w:t>
      </w:r>
      <w:r w:rsidRPr="00745589">
        <w:rPr>
          <w:rFonts w:ascii="Times New Roman" w:hAnsi="Times New Roman" w:cs="Times New Roman"/>
          <w:b/>
          <w:sz w:val="28"/>
          <w:szCs w:val="28"/>
        </w:rPr>
        <w:t>Обеспечение доступным и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комфортным жильем населения городского округа город Воронеж</w:t>
      </w:r>
      <w:r w:rsidR="00245E9A" w:rsidRPr="00745589">
        <w:rPr>
          <w:rFonts w:ascii="Times New Roman" w:hAnsi="Times New Roman" w:cs="Times New Roman"/>
          <w:b/>
          <w:sz w:val="28"/>
          <w:szCs w:val="28"/>
        </w:rPr>
        <w:t>»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и их значениях</w:t>
      </w:r>
    </w:p>
    <w:p w:rsidR="00444FFD" w:rsidRPr="00751EE0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FFD" w:rsidRPr="00751EE0" w:rsidRDefault="00444FFD" w:rsidP="00444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89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552"/>
        <w:gridCol w:w="1417"/>
        <w:gridCol w:w="1296"/>
        <w:gridCol w:w="1276"/>
        <w:gridCol w:w="1418"/>
        <w:gridCol w:w="992"/>
        <w:gridCol w:w="1134"/>
        <w:gridCol w:w="1134"/>
        <w:gridCol w:w="1134"/>
        <w:gridCol w:w="992"/>
        <w:gridCol w:w="992"/>
        <w:gridCol w:w="993"/>
      </w:tblGrid>
      <w:tr w:rsidR="00444FFD" w:rsidRPr="00745589" w:rsidTr="00745589">
        <w:trPr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245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4FFD"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886589">
            <w:pPr>
              <w:tabs>
                <w:tab w:val="left" w:pos="4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Пункт Федерального плана статистических работ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444FFD" w:rsidRPr="00745589" w:rsidTr="00745589">
        <w:trPr>
          <w:tblHeader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2012 (отчетный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2013 (оценочно)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44FFD" w:rsidRPr="00745589" w:rsidTr="00745589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Обеспечение доступным и комфортным жильем населения городского округа город Воронеж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2C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</w:t>
            </w:r>
            <w:proofErr w:type="gramStart"/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общей площади аварийных многоквартирных домов к общей площади многоквартирных домов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</w:tr>
      <w:tr w:rsidR="000C6D2C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Площадь застроенных территорий, в отношении которых принято решение о развитии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40,80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27,55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30,70</w:t>
            </w:r>
          </w:p>
        </w:tc>
      </w:tr>
      <w:tr w:rsidR="000C6D2C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площадь, приобретенная в рамках государственной 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молодым семьям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3393,30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1548,00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1998,00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07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1470,10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1116,20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2160,00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2430,00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2700,00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2970,00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1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Общая площадь расселяемых жилых помещений в аварийных домах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1 586,10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3110,88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5270,27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07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28091,23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27 746,01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9 313,39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2 440,50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4 245,20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11 661,00</w:t>
            </w:r>
          </w:p>
        </w:tc>
      </w:tr>
      <w:tr w:rsidR="000C6D2C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переселенных семей из аварийного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</w:tr>
      <w:tr w:rsidR="000C6D2C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переселенных человек из аварийного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ПОДПРОГРАММА 2 «</w:t>
            </w:r>
            <w:r w:rsidR="00444FFD" w:rsidRPr="000C6D2C">
              <w:rPr>
                <w:rFonts w:ascii="Times New Roman" w:hAnsi="Times New Roman" w:cs="Times New Roman"/>
                <w:sz w:val="20"/>
                <w:szCs w:val="20"/>
              </w:rPr>
              <w:t>Снос расселенных аварийных многоквартирных домов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74558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расселенных аварийных многоквартирных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5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5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5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5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ПОДПРОГРАММА 3 «</w:t>
            </w:r>
            <w:r w:rsidR="00444FFD" w:rsidRPr="000C6D2C">
              <w:rPr>
                <w:rFonts w:ascii="Times New Roman" w:hAnsi="Times New Roman" w:cs="Times New Roman"/>
                <w:sz w:val="20"/>
                <w:szCs w:val="20"/>
              </w:rPr>
              <w:t>Развитие застроенных территорий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9A0A7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Доля принятых решений о развитии застроенных территорий, от планируемых к принятию решений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C6D2C" w:rsidRPr="00745589" w:rsidTr="009A0A7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Доля проведенных аукционов на право заключения договоров о развитии застроенных 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территорий,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2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4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Обеспечение градостроительной деятельности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710B0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745589" w:rsidRDefault="000C6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Доля площади территорий, на которые разработана документация по планировке территорий от общей площади, включенной в подпрограмму на </w:t>
            </w:r>
            <w:proofErr w:type="spellStart"/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соответствкующий</w:t>
            </w:r>
            <w:proofErr w:type="spellEnd"/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C6D2C" w:rsidRPr="00745589" w:rsidTr="00710B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745589" w:rsidRDefault="000C6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Доля площади земельных участков, на которые выданы градостроительные планы, от общей площади земельных участков для разработки градостроительных планов, включенных в подпрограмму на соответствующий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C6D2C" w:rsidRPr="00745589" w:rsidTr="00710B0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745589" w:rsidRDefault="000C6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участков, занимаемых аварийными домами, в отношении которых подготовлены межевые планы для постановки на кадастровый учет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5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Молодой семье - доступное жилье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C6D2C" w:rsidRPr="00745589" w:rsidTr="00C77BD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Содержание, текущий и капитальный ремонт муниципальных общежитий, обслуживаемых муниц</w:t>
            </w:r>
            <w:r w:rsidR="00EE1117" w:rsidRPr="000C6D2C">
              <w:rPr>
                <w:rFonts w:ascii="Times New Roman" w:hAnsi="Times New Roman" w:cs="Times New Roman"/>
                <w:sz w:val="20"/>
                <w:szCs w:val="20"/>
              </w:rPr>
              <w:t>ипальным казенным предприятием 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Воронежский жилищно-коммунальный комбинат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 (МКП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«ВЖКК»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B029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общежитий, в которых проведен капитальный 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BE3425" w:rsidP="00BE3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39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муниципального жилищного фонда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34029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жилых помещений, в которых установлены входные металлические двери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C6D2C" w:rsidRPr="00745589" w:rsidTr="0034029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свободных муниципальных жилых помещений, в которых 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проведены работы по привидению их в надлежащее состояние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44FFD" w:rsidRPr="00745589" w:rsidTr="00745589">
        <w:trPr>
          <w:tblCellSpacing w:w="5" w:type="nil"/>
        </w:trPr>
        <w:tc>
          <w:tcPr>
            <w:tcW w:w="15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3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жилых помещений муниципального жилищного фонда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C6D2C" w:rsidRPr="00745589" w:rsidTr="002C4C0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квартир, в которых проведен капитальный  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6717" w:rsidRPr="00745589" w:rsidTr="00745589">
        <w:trPr>
          <w:tblCellSpacing w:w="5" w:type="nil"/>
        </w:trPr>
        <w:tc>
          <w:tcPr>
            <w:tcW w:w="15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7" w:rsidRPr="000C6D2C" w:rsidRDefault="00846717" w:rsidP="005A5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  «Обеспечение жилым</w:t>
            </w:r>
            <w:r w:rsidR="005A5210" w:rsidRPr="000C6D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</w:t>
            </w:r>
            <w:r w:rsidR="005A5210" w:rsidRPr="000C6D2C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уволенных с военной службы и приравненных к ним лиц»</w:t>
            </w:r>
          </w:p>
        </w:tc>
      </w:tr>
      <w:tr w:rsidR="000C6D2C" w:rsidRPr="00745589" w:rsidTr="0091225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семей, обеспеченных жилыми помещениями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886589" w:rsidRPr="00751EE0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867D8" w:rsidRPr="00BD043C" w:rsidRDefault="00A867D8" w:rsidP="00A867D8">
      <w:pPr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>Руководитель управления жилищных отношений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О.Ю. Зацепин</w:t>
      </w:r>
    </w:p>
    <w:p w:rsidR="00886589" w:rsidRPr="00751EE0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886589" w:rsidRPr="00751EE0" w:rsidSect="00C62640">
      <w:headerReference w:type="default" r:id="rId7"/>
      <w:pgSz w:w="16839" w:h="11907" w:orient="landscape" w:code="9"/>
      <w:pgMar w:top="1701" w:right="1134" w:bottom="426" w:left="1134" w:header="708" w:footer="708" w:gutter="0"/>
      <w:pgNumType w:start="8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F56" w:rsidRDefault="00C10F56" w:rsidP="001F3ABE">
      <w:pPr>
        <w:spacing w:after="0" w:line="240" w:lineRule="auto"/>
      </w:pPr>
      <w:r>
        <w:separator/>
      </w:r>
    </w:p>
  </w:endnote>
  <w:endnote w:type="continuationSeparator" w:id="0">
    <w:p w:rsidR="00C10F56" w:rsidRDefault="00C10F56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F56" w:rsidRDefault="00C10F56" w:rsidP="001F3ABE">
      <w:pPr>
        <w:spacing w:after="0" w:line="240" w:lineRule="auto"/>
      </w:pPr>
      <w:r>
        <w:separator/>
      </w:r>
    </w:p>
  </w:footnote>
  <w:footnote w:type="continuationSeparator" w:id="0">
    <w:p w:rsidR="00C10F56" w:rsidRDefault="00C10F56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45859"/>
      <w:docPartObj>
        <w:docPartGallery w:val="Page Numbers (Top of Page)"/>
        <w:docPartUnique/>
      </w:docPartObj>
    </w:sdtPr>
    <w:sdtContent>
      <w:p w:rsidR="00C62640" w:rsidRDefault="00AC3D3D">
        <w:pPr>
          <w:pStyle w:val="a5"/>
          <w:jc w:val="center"/>
        </w:pPr>
        <w:fldSimple w:instr=" PAGE   \* MERGEFORMAT ">
          <w:r w:rsidR="00BE3425">
            <w:rPr>
              <w:noProof/>
            </w:rPr>
            <w:t>86</w:t>
          </w:r>
        </w:fldSimple>
      </w:p>
    </w:sdtContent>
  </w:sdt>
  <w:p w:rsidR="00C62640" w:rsidRDefault="00C6264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14043"/>
    <w:rsid w:val="000263E0"/>
    <w:rsid w:val="00035B86"/>
    <w:rsid w:val="000578DC"/>
    <w:rsid w:val="00065AD6"/>
    <w:rsid w:val="0007297C"/>
    <w:rsid w:val="0009003D"/>
    <w:rsid w:val="000B41C3"/>
    <w:rsid w:val="000C6D2C"/>
    <w:rsid w:val="000C70AE"/>
    <w:rsid w:val="00110BB3"/>
    <w:rsid w:val="00124DAC"/>
    <w:rsid w:val="001349C9"/>
    <w:rsid w:val="00140ADB"/>
    <w:rsid w:val="00147FC2"/>
    <w:rsid w:val="00150981"/>
    <w:rsid w:val="0015364E"/>
    <w:rsid w:val="00154021"/>
    <w:rsid w:val="001674DA"/>
    <w:rsid w:val="0017315E"/>
    <w:rsid w:val="001778DB"/>
    <w:rsid w:val="00194CF4"/>
    <w:rsid w:val="001A6EB4"/>
    <w:rsid w:val="001B6EDB"/>
    <w:rsid w:val="001F0714"/>
    <w:rsid w:val="001F305E"/>
    <w:rsid w:val="001F3ABE"/>
    <w:rsid w:val="0021395B"/>
    <w:rsid w:val="00215E1F"/>
    <w:rsid w:val="00235BEC"/>
    <w:rsid w:val="00245E9A"/>
    <w:rsid w:val="00274A00"/>
    <w:rsid w:val="00281058"/>
    <w:rsid w:val="00287CE6"/>
    <w:rsid w:val="0029545E"/>
    <w:rsid w:val="002A0CA6"/>
    <w:rsid w:val="002C63BE"/>
    <w:rsid w:val="002E32C3"/>
    <w:rsid w:val="002F25DC"/>
    <w:rsid w:val="002F381E"/>
    <w:rsid w:val="0032259B"/>
    <w:rsid w:val="003501F8"/>
    <w:rsid w:val="00356B8B"/>
    <w:rsid w:val="003615C7"/>
    <w:rsid w:val="00375657"/>
    <w:rsid w:val="00377331"/>
    <w:rsid w:val="0038114C"/>
    <w:rsid w:val="00396D76"/>
    <w:rsid w:val="003A127B"/>
    <w:rsid w:val="003A1AEF"/>
    <w:rsid w:val="003B3D93"/>
    <w:rsid w:val="003B4CE3"/>
    <w:rsid w:val="003C58BD"/>
    <w:rsid w:val="003E4817"/>
    <w:rsid w:val="003F7CB7"/>
    <w:rsid w:val="0042792D"/>
    <w:rsid w:val="00444FFD"/>
    <w:rsid w:val="004648C4"/>
    <w:rsid w:val="004B4C1B"/>
    <w:rsid w:val="004E42CB"/>
    <w:rsid w:val="0051036B"/>
    <w:rsid w:val="00511C4F"/>
    <w:rsid w:val="00516CE6"/>
    <w:rsid w:val="005318FA"/>
    <w:rsid w:val="00581E87"/>
    <w:rsid w:val="00597857"/>
    <w:rsid w:val="005A3DFA"/>
    <w:rsid w:val="005A5210"/>
    <w:rsid w:val="005B596B"/>
    <w:rsid w:val="005D4828"/>
    <w:rsid w:val="005D57C7"/>
    <w:rsid w:val="005E38E9"/>
    <w:rsid w:val="00611C70"/>
    <w:rsid w:val="00615D00"/>
    <w:rsid w:val="006218C6"/>
    <w:rsid w:val="00626663"/>
    <w:rsid w:val="00633B6E"/>
    <w:rsid w:val="00642375"/>
    <w:rsid w:val="00683767"/>
    <w:rsid w:val="00687593"/>
    <w:rsid w:val="006930D3"/>
    <w:rsid w:val="0069785D"/>
    <w:rsid w:val="006A3987"/>
    <w:rsid w:val="006A546A"/>
    <w:rsid w:val="006A59AF"/>
    <w:rsid w:val="006C0303"/>
    <w:rsid w:val="006C43BB"/>
    <w:rsid w:val="007070B4"/>
    <w:rsid w:val="007322DA"/>
    <w:rsid w:val="00745589"/>
    <w:rsid w:val="0075006A"/>
    <w:rsid w:val="00751EE0"/>
    <w:rsid w:val="007936F3"/>
    <w:rsid w:val="007946BB"/>
    <w:rsid w:val="007A3FE7"/>
    <w:rsid w:val="007C0363"/>
    <w:rsid w:val="007C2CB5"/>
    <w:rsid w:val="007C4ACF"/>
    <w:rsid w:val="007D36A0"/>
    <w:rsid w:val="00805917"/>
    <w:rsid w:val="00816767"/>
    <w:rsid w:val="00844692"/>
    <w:rsid w:val="00846717"/>
    <w:rsid w:val="0085620E"/>
    <w:rsid w:val="00886589"/>
    <w:rsid w:val="008A5E1E"/>
    <w:rsid w:val="008C2689"/>
    <w:rsid w:val="008F181F"/>
    <w:rsid w:val="00910B37"/>
    <w:rsid w:val="0091141B"/>
    <w:rsid w:val="009309F8"/>
    <w:rsid w:val="00940C5A"/>
    <w:rsid w:val="0094535E"/>
    <w:rsid w:val="00945A09"/>
    <w:rsid w:val="00950E0B"/>
    <w:rsid w:val="00970107"/>
    <w:rsid w:val="00974F21"/>
    <w:rsid w:val="00977326"/>
    <w:rsid w:val="009E296B"/>
    <w:rsid w:val="009F7CBC"/>
    <w:rsid w:val="00A0377E"/>
    <w:rsid w:val="00A03CE0"/>
    <w:rsid w:val="00A539A5"/>
    <w:rsid w:val="00A867D8"/>
    <w:rsid w:val="00AA725A"/>
    <w:rsid w:val="00AC361D"/>
    <w:rsid w:val="00AC3D3D"/>
    <w:rsid w:val="00AC79A6"/>
    <w:rsid w:val="00B02B4E"/>
    <w:rsid w:val="00B03D88"/>
    <w:rsid w:val="00B10041"/>
    <w:rsid w:val="00B460A4"/>
    <w:rsid w:val="00B46CB2"/>
    <w:rsid w:val="00B770F1"/>
    <w:rsid w:val="00BA4421"/>
    <w:rsid w:val="00BB250C"/>
    <w:rsid w:val="00BC6358"/>
    <w:rsid w:val="00BE3425"/>
    <w:rsid w:val="00BE4C9A"/>
    <w:rsid w:val="00BE5008"/>
    <w:rsid w:val="00C00DB5"/>
    <w:rsid w:val="00C10F56"/>
    <w:rsid w:val="00C15FC7"/>
    <w:rsid w:val="00C17D10"/>
    <w:rsid w:val="00C2431C"/>
    <w:rsid w:val="00C402CB"/>
    <w:rsid w:val="00C46EF8"/>
    <w:rsid w:val="00C506ED"/>
    <w:rsid w:val="00C62640"/>
    <w:rsid w:val="00C65107"/>
    <w:rsid w:val="00C73631"/>
    <w:rsid w:val="00C7390F"/>
    <w:rsid w:val="00CA6CFE"/>
    <w:rsid w:val="00CB017A"/>
    <w:rsid w:val="00CC3423"/>
    <w:rsid w:val="00CD4CBC"/>
    <w:rsid w:val="00CF064C"/>
    <w:rsid w:val="00D010BF"/>
    <w:rsid w:val="00D33EA9"/>
    <w:rsid w:val="00D35C9E"/>
    <w:rsid w:val="00D41BC7"/>
    <w:rsid w:val="00D55068"/>
    <w:rsid w:val="00D70273"/>
    <w:rsid w:val="00D72EF1"/>
    <w:rsid w:val="00D7402C"/>
    <w:rsid w:val="00D776E3"/>
    <w:rsid w:val="00D9152C"/>
    <w:rsid w:val="00DC73F2"/>
    <w:rsid w:val="00DE3628"/>
    <w:rsid w:val="00DE40F9"/>
    <w:rsid w:val="00E12CE7"/>
    <w:rsid w:val="00E261D4"/>
    <w:rsid w:val="00E421F2"/>
    <w:rsid w:val="00E4304F"/>
    <w:rsid w:val="00E52985"/>
    <w:rsid w:val="00E6081B"/>
    <w:rsid w:val="00E71B62"/>
    <w:rsid w:val="00E72CA0"/>
    <w:rsid w:val="00E736DE"/>
    <w:rsid w:val="00EE1117"/>
    <w:rsid w:val="00F118E4"/>
    <w:rsid w:val="00F2423C"/>
    <w:rsid w:val="00F300FC"/>
    <w:rsid w:val="00F458BE"/>
    <w:rsid w:val="00F56C01"/>
    <w:rsid w:val="00F57D59"/>
    <w:rsid w:val="00F733F7"/>
    <w:rsid w:val="00F87329"/>
    <w:rsid w:val="00F910B7"/>
    <w:rsid w:val="00FA0B49"/>
    <w:rsid w:val="00FA43A3"/>
    <w:rsid w:val="00FB022B"/>
    <w:rsid w:val="00FF0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semiHidden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0ABFF-BCF4-4D6E-B4A3-C652F7A1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7</cp:revision>
  <cp:lastPrinted>2017-03-29T14:19:00Z</cp:lastPrinted>
  <dcterms:created xsi:type="dcterms:W3CDTF">2017-03-28T14:59:00Z</dcterms:created>
  <dcterms:modified xsi:type="dcterms:W3CDTF">2017-04-03T14:05:00Z</dcterms:modified>
</cp:coreProperties>
</file>