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0"/>
      </w:tblGrid>
      <w:tr w:rsidR="00BE01B3" w:rsidRPr="00BE01B3" w:rsidTr="0052114A">
        <w:tc>
          <w:tcPr>
            <w:tcW w:w="4500" w:type="dxa"/>
          </w:tcPr>
          <w:p w:rsidR="00BE01B3" w:rsidRPr="00BE01B3" w:rsidRDefault="00BE01B3" w:rsidP="00BE01B3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УТВЕРЖДЕНЫ</w:t>
            </w:r>
          </w:p>
          <w:p w:rsidR="00BE01B3" w:rsidRPr="00BE01B3" w:rsidRDefault="00BE01B3" w:rsidP="00BE01B3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BE01B3" w:rsidRPr="00BE01B3" w:rsidRDefault="00BE01B3" w:rsidP="00BE01B3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 город Воронеж</w:t>
            </w:r>
          </w:p>
          <w:p w:rsidR="00BE01B3" w:rsidRPr="00BE01B3" w:rsidRDefault="00BE01B3" w:rsidP="004F4218">
            <w:pPr>
              <w:widowControl w:val="0"/>
              <w:tabs>
                <w:tab w:val="left" w:pos="660"/>
                <w:tab w:val="left" w:pos="709"/>
                <w:tab w:val="center" w:pos="2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4F42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bookmarkStart w:id="0" w:name="_GoBack"/>
            <w:bookmarkEnd w:id="0"/>
            <w:r w:rsidRPr="00BE0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 </w:t>
            </w:r>
            <w:r w:rsidR="004F42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05.10.2018</w:t>
            </w:r>
            <w:r w:rsidRPr="00BE0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№</w:t>
            </w:r>
            <w:r w:rsidR="004F42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650</w:t>
            </w:r>
            <w:r w:rsidRPr="00BE0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</w:tc>
      </w:tr>
    </w:tbl>
    <w:p w:rsidR="00BE01B3" w:rsidRPr="00BE01B3" w:rsidRDefault="00BE01B3" w:rsidP="00BE01B3">
      <w:pPr>
        <w:widowControl w:val="0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1B3" w:rsidRPr="00BE01B3" w:rsidRDefault="00BE01B3" w:rsidP="00BE01B3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ИЗМЕНЕНИЯ </w:t>
      </w:r>
    </w:p>
    <w:p w:rsidR="00BE01B3" w:rsidRPr="00BE01B3" w:rsidRDefault="00BE01B3" w:rsidP="00BE01B3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gramStart"/>
      <w:r w:rsidRPr="00BE0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Pr="00BE01B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ПОРЯДОК</w:t>
      </w:r>
      <w:r w:rsidRPr="00BE0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E01B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РАСХОДОВАНИЯ ПРЕДОСТАВЛЕННЫХ СУБВЕНЦИЙ ИЗ ОБЛАСТНОГО БЮДЖЕТА БЮДЖЕТУ ГОРОДСКОГО ОКРУГА ГОРОД ВОРОНЕЖ НА ОСУЩЕСТВЛЕНИЕ ОТДЕЛЬНЫХ ГОСУДАРСТВЕННЫХ ПОЛНОМОЧИЙ РОССИЙСКОЙ ФЕДЕРАЦИИ ПО ОБЕСПЕЧЕНИЮ ЖИЛЫМИ ПОМЕЩЕНИЯМИ ОТДЕЛЬНЫХ КАТЕГОРИЙ ГРАЖДАН ЗА СЧЕТ</w:t>
      </w:r>
      <w:proofErr w:type="gramEnd"/>
      <w:r w:rsidRPr="00BE01B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СРЕДСТВ ФЕДЕРАЛЬНОГО БЮДЖЕТА НА ТЕРРИТОРИИ</w:t>
      </w:r>
    </w:p>
    <w:p w:rsidR="00BE01B3" w:rsidRPr="00BE01B3" w:rsidRDefault="00BE01B3" w:rsidP="00BE01B3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1B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ГОРОДСКОГО ОКРУГА ГОРОД ВОРОНЕЖ</w:t>
      </w:r>
    </w:p>
    <w:p w:rsidR="00BE01B3" w:rsidRPr="00BE01B3" w:rsidRDefault="00BE01B3" w:rsidP="00BE01B3">
      <w:pPr>
        <w:widowControl w:val="0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1B3" w:rsidRPr="00BE01B3" w:rsidRDefault="00BE01B3" w:rsidP="00BE01B3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BE01B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3 слова «деятельности в сфере закупок, направленных на обеспечение муниципальных нужд жилыми помещениями в границах соответствующих населенных пунктов Воронежской области по месту жительства граждан либо по их письменному волеизъявлению в другом населенном пункте» заменить словами «закупок по приобретению жилых помещений в границах городского округа город Воронеж на первичном или вторичном рынках жилья».</w:t>
      </w:r>
      <w:proofErr w:type="gramEnd"/>
    </w:p>
    <w:p w:rsidR="00BE01B3" w:rsidRPr="00BE01B3" w:rsidRDefault="00BE01B3" w:rsidP="00BE01B3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BE01B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4 слова «деятельность в сфере закупок, направленных на обеспечение муниципальных нужд жилыми помещениями в порядке, установленном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нужд»» заменить словами «закупку по приобретению жилого помещения в порядке, установленном Федеральным законом от 05.04.2013  № 44-ФЗ «О контрактной системе в сфере закупок товаров</w:t>
      </w:r>
      <w:proofErr w:type="gramEnd"/>
      <w:r w:rsidRPr="00BE01B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работ, услуг для обеспечения государственных и муниципальных нужд» на первичном или вторичном рынках жилья».</w:t>
      </w:r>
    </w:p>
    <w:p w:rsidR="00BE01B3" w:rsidRPr="00BE01B3" w:rsidRDefault="00BE01B3" w:rsidP="00BE01B3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1B3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Пункт 5 дополнить абзацами следующего содержания:</w:t>
      </w:r>
    </w:p>
    <w:p w:rsidR="00BE01B3" w:rsidRPr="00BE01B3" w:rsidRDefault="00BE01B3" w:rsidP="00BE01B3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E01B3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«Поступившие в бюджет городского округа город Воронеж средства в объеме, необходимом для предоставления единовременной денежной выплаты гражданам, избравшим указанный способ обеспечения жилым помещением, перечисляются на балансовый счет № 40302 «Средства, поступающие во временное распоряжение» с зачислением на реквизиты управления жилищных отношений администрации городского округа город Воронеж ИНН 3665090659 КПП 366501001 л/с 05979381530, открытый в управлении финансово-бюджетной политики администрации городского округа</w:t>
      </w:r>
      <w:proofErr w:type="gramEnd"/>
      <w:r w:rsidRPr="00BE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Воронеж, расчетный счет 40302810120075000011 Отделение Воронеж г. Воронеж БИК 042007001 ОКТМО 20701000.</w:t>
      </w:r>
    </w:p>
    <w:p w:rsidR="00BE01B3" w:rsidRPr="00BE01B3" w:rsidRDefault="00BE01B3" w:rsidP="00BE01B3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E01B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Перечисление средств с лицевых счетов, предназначенных для учета операций со средствами, поступающими во временное распоряжение получателей средств, осуществляется на основании представленного в управление финансово-бюджетной политики администрации городского округа город Воронеж утвержденного списка граждан, избравших способ обеспечения жилым помещением в форме предоставления им единовременной денежной выплаты, с указанием размера единовременной денежной выплаты для каждого гражданина.».</w:t>
      </w:r>
      <w:proofErr w:type="gramEnd"/>
    </w:p>
    <w:p w:rsidR="00BE01B3" w:rsidRPr="00BE01B3" w:rsidRDefault="00BE01B3" w:rsidP="00BE01B3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BE01B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по тексту Порядка слова «распоряжение администрации городского округа город Воронеж «Об утверждении сводного списка граждан, имеющих право на обеспечение жилыми помещениями за счет средств федерального бюджета в соответствии с Законом Воронежской области от 01.11.2011 № 159-ОЗ «О порядке обеспечения жилыми помещениями некоторых категорий граждан за счет средств федерального бюджета на территории Воронежской области» по городскому округу город Воронеж»» заменить словами</w:t>
      </w:r>
      <w:proofErr w:type="gramEnd"/>
      <w:r w:rsidRPr="00BE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«распоряжение администрации городского округа город Воронеж «Об утверждении сводного списка граждан, изъявивших желание быть обеспеченными жилыми помещениями в соответствии с Федеральным законом от 08.12.2010 № 342-ФЗ «О внесении изменений в Федеральный закон «О статусе военнослужащих» и об обеспечении жилыми помещениями некоторых категорий граждан»».</w:t>
      </w:r>
    </w:p>
    <w:p w:rsidR="00BE01B3" w:rsidRPr="00BE01B3" w:rsidRDefault="00BE01B3" w:rsidP="00BE0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01B3" w:rsidRPr="00BE01B3" w:rsidRDefault="00BE01B3" w:rsidP="00BE0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1B3">
        <w:rPr>
          <w:rFonts w:ascii="Times New Roman" w:eastAsia="Calibri" w:hAnsi="Times New Roman" w:cs="Times New Roman"/>
          <w:sz w:val="28"/>
          <w:szCs w:val="28"/>
        </w:rPr>
        <w:t>Руководитель управления</w:t>
      </w:r>
    </w:p>
    <w:p w:rsidR="00BD1160" w:rsidRPr="00BE01B3" w:rsidRDefault="00BE01B3" w:rsidP="00BE0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1B3">
        <w:rPr>
          <w:rFonts w:ascii="Times New Roman" w:eastAsia="Calibri" w:hAnsi="Times New Roman" w:cs="Times New Roman"/>
          <w:sz w:val="28"/>
          <w:szCs w:val="28"/>
        </w:rPr>
        <w:t>жилищных отношений                                                                      О.Ю. Зацепин</w:t>
      </w:r>
    </w:p>
    <w:sectPr w:rsidR="00BD1160" w:rsidRPr="00BE01B3" w:rsidSect="003648CD">
      <w:headerReference w:type="default" r:id="rId7"/>
      <w:pgSz w:w="11906" w:h="16838"/>
      <w:pgMar w:top="1134" w:right="567" w:bottom="993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0AA" w:rsidRDefault="003D70AA">
      <w:pPr>
        <w:spacing w:after="0" w:line="240" w:lineRule="auto"/>
      </w:pPr>
      <w:r>
        <w:separator/>
      </w:r>
    </w:p>
  </w:endnote>
  <w:endnote w:type="continuationSeparator" w:id="0">
    <w:p w:rsidR="003D70AA" w:rsidRDefault="003D7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0AA" w:rsidRDefault="003D70AA">
      <w:pPr>
        <w:spacing w:after="0" w:line="240" w:lineRule="auto"/>
      </w:pPr>
      <w:r>
        <w:separator/>
      </w:r>
    </w:p>
  </w:footnote>
  <w:footnote w:type="continuationSeparator" w:id="0">
    <w:p w:rsidR="003D70AA" w:rsidRDefault="003D7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60F" w:rsidRDefault="00BE01B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F4218" w:rsidRPr="004F4218">
      <w:rPr>
        <w:noProof/>
        <w:lang w:val="ru-RU"/>
      </w:rPr>
      <w:t>2</w:t>
    </w:r>
    <w:r>
      <w:fldChar w:fldCharType="end"/>
    </w:r>
  </w:p>
  <w:p w:rsidR="0004060F" w:rsidRDefault="004F42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1B3"/>
    <w:rsid w:val="00240B19"/>
    <w:rsid w:val="003D70AA"/>
    <w:rsid w:val="004F4218"/>
    <w:rsid w:val="00BE01B3"/>
    <w:rsid w:val="00E23C52"/>
    <w:rsid w:val="00E9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01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BE01B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01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BE01B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Черепухина</dc:creator>
  <cp:lastModifiedBy>enshulgina</cp:lastModifiedBy>
  <cp:revision>2</cp:revision>
  <dcterms:created xsi:type="dcterms:W3CDTF">2018-10-08T10:27:00Z</dcterms:created>
  <dcterms:modified xsi:type="dcterms:W3CDTF">2018-10-08T10:27:00Z</dcterms:modified>
</cp:coreProperties>
</file>