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786" w:type="dxa"/>
        <w:tblLook w:val="00A0" w:firstRow="1" w:lastRow="0" w:firstColumn="1" w:lastColumn="0" w:noHBand="0" w:noVBand="0"/>
      </w:tblPr>
      <w:tblGrid>
        <w:gridCol w:w="4784"/>
      </w:tblGrid>
      <w:tr w:rsidR="00A87A7F" w:rsidRPr="002338EB" w:rsidTr="004A7F4D">
        <w:tc>
          <w:tcPr>
            <w:tcW w:w="4784" w:type="dxa"/>
          </w:tcPr>
          <w:p w:rsidR="00A87A7F" w:rsidRPr="002338EB" w:rsidRDefault="00A87A7F" w:rsidP="00444EDA">
            <w:pPr>
              <w:jc w:val="center"/>
              <w:rPr>
                <w:sz w:val="28"/>
                <w:szCs w:val="28"/>
              </w:rPr>
            </w:pPr>
            <w:r>
              <w:rPr>
                <w:sz w:val="28"/>
                <w:szCs w:val="28"/>
              </w:rPr>
              <w:t xml:space="preserve"> </w:t>
            </w:r>
            <w:r w:rsidRPr="002338EB">
              <w:rPr>
                <w:sz w:val="28"/>
                <w:szCs w:val="28"/>
              </w:rPr>
              <w:t>УТВЕРЖДЕНЫ</w:t>
            </w:r>
          </w:p>
          <w:p w:rsidR="00A87A7F" w:rsidRPr="002338EB" w:rsidRDefault="00A87A7F" w:rsidP="00444EDA">
            <w:pPr>
              <w:jc w:val="center"/>
              <w:rPr>
                <w:sz w:val="28"/>
                <w:szCs w:val="28"/>
              </w:rPr>
            </w:pPr>
            <w:r w:rsidRPr="002338EB">
              <w:rPr>
                <w:sz w:val="28"/>
                <w:szCs w:val="28"/>
              </w:rPr>
              <w:t>постановлением администрации</w:t>
            </w:r>
          </w:p>
          <w:p w:rsidR="00A87A7F" w:rsidRPr="002338EB" w:rsidRDefault="00A87A7F" w:rsidP="00444EDA">
            <w:pPr>
              <w:jc w:val="center"/>
              <w:rPr>
                <w:sz w:val="28"/>
                <w:szCs w:val="28"/>
              </w:rPr>
            </w:pPr>
            <w:r w:rsidRPr="002338EB">
              <w:rPr>
                <w:sz w:val="28"/>
                <w:szCs w:val="28"/>
              </w:rPr>
              <w:t>городского округа город Воронеж</w:t>
            </w:r>
          </w:p>
          <w:p w:rsidR="00A87A7F" w:rsidRPr="002338EB" w:rsidRDefault="00A87A7F" w:rsidP="00B4032C">
            <w:pPr>
              <w:rPr>
                <w:sz w:val="28"/>
                <w:szCs w:val="28"/>
              </w:rPr>
            </w:pPr>
            <w:r>
              <w:rPr>
                <w:sz w:val="28"/>
                <w:szCs w:val="28"/>
              </w:rPr>
              <w:t xml:space="preserve">         </w:t>
            </w:r>
            <w:r w:rsidRPr="002338EB">
              <w:rPr>
                <w:sz w:val="28"/>
                <w:szCs w:val="28"/>
              </w:rPr>
              <w:t xml:space="preserve">от </w:t>
            </w:r>
            <w:r w:rsidR="00691CF1">
              <w:rPr>
                <w:sz w:val="28"/>
                <w:szCs w:val="28"/>
              </w:rPr>
              <w:t xml:space="preserve">06.08.2018  </w:t>
            </w:r>
            <w:r w:rsidRPr="002338EB">
              <w:rPr>
                <w:sz w:val="28"/>
                <w:szCs w:val="28"/>
              </w:rPr>
              <w:t>№</w:t>
            </w:r>
            <w:r w:rsidR="00691CF1">
              <w:rPr>
                <w:sz w:val="28"/>
                <w:szCs w:val="28"/>
              </w:rPr>
              <w:t xml:space="preserve"> </w:t>
            </w:r>
            <w:bookmarkStart w:id="0" w:name="_GoBack"/>
            <w:bookmarkEnd w:id="0"/>
            <w:r w:rsidR="00691CF1">
              <w:rPr>
                <w:sz w:val="28"/>
                <w:szCs w:val="28"/>
              </w:rPr>
              <w:t>494</w:t>
            </w:r>
          </w:p>
        </w:tc>
      </w:tr>
    </w:tbl>
    <w:p w:rsidR="00A87A7F" w:rsidRDefault="00A87A7F" w:rsidP="002E7F47">
      <w:pPr>
        <w:spacing w:line="360" w:lineRule="auto"/>
        <w:jc w:val="both"/>
      </w:pPr>
    </w:p>
    <w:p w:rsidR="00A87A7F" w:rsidRDefault="00A87A7F" w:rsidP="00444EDA">
      <w:pPr>
        <w:jc w:val="center"/>
        <w:rPr>
          <w:b/>
          <w:sz w:val="28"/>
          <w:szCs w:val="28"/>
        </w:rPr>
      </w:pPr>
      <w:r w:rsidRPr="00FB5CE2">
        <w:rPr>
          <w:b/>
          <w:sz w:val="28"/>
          <w:szCs w:val="28"/>
        </w:rPr>
        <w:t>ИЗМЕНЕНИЯ</w:t>
      </w:r>
    </w:p>
    <w:p w:rsidR="00A87A7F" w:rsidRDefault="00A87A7F" w:rsidP="00444EDA">
      <w:pPr>
        <w:jc w:val="center"/>
        <w:rPr>
          <w:b/>
          <w:color w:val="000000"/>
          <w:sz w:val="28"/>
          <w:szCs w:val="28"/>
        </w:rPr>
      </w:pPr>
      <w:r w:rsidRPr="00FB5CE2">
        <w:rPr>
          <w:b/>
          <w:sz w:val="28"/>
          <w:szCs w:val="28"/>
        </w:rPr>
        <w:t xml:space="preserve">В </w:t>
      </w:r>
      <w:r w:rsidRPr="00FB5CE2">
        <w:rPr>
          <w:b/>
          <w:color w:val="000000"/>
          <w:sz w:val="28"/>
          <w:szCs w:val="28"/>
        </w:rPr>
        <w:t>АДМИНИСТРАТИВНЫЙ РЕГЛАМЕНТ</w:t>
      </w:r>
    </w:p>
    <w:p w:rsidR="00A87A7F" w:rsidRDefault="00A87A7F" w:rsidP="00444EDA">
      <w:pPr>
        <w:jc w:val="center"/>
        <w:rPr>
          <w:b/>
          <w:color w:val="000000"/>
          <w:sz w:val="28"/>
          <w:szCs w:val="28"/>
        </w:rPr>
      </w:pPr>
      <w:r w:rsidRPr="00FB5CE2">
        <w:rPr>
          <w:b/>
          <w:color w:val="000000"/>
          <w:sz w:val="28"/>
          <w:szCs w:val="28"/>
        </w:rPr>
        <w:t>АДМИНИСТРАЦИИ ГОРОДСКОГО ОКРУГА Г</w:t>
      </w:r>
      <w:r>
        <w:rPr>
          <w:b/>
          <w:color w:val="000000"/>
          <w:sz w:val="28"/>
          <w:szCs w:val="28"/>
        </w:rPr>
        <w:t>ОРОД ВОРОНЕЖ</w:t>
      </w:r>
    </w:p>
    <w:p w:rsidR="00A87A7F" w:rsidRPr="00FB5CE2" w:rsidRDefault="00A87A7F" w:rsidP="00176879">
      <w:pPr>
        <w:jc w:val="center"/>
        <w:rPr>
          <w:b/>
          <w:sz w:val="28"/>
          <w:szCs w:val="28"/>
        </w:rPr>
      </w:pPr>
      <w:r w:rsidRPr="00FB5CE2">
        <w:rPr>
          <w:b/>
          <w:color w:val="000000"/>
          <w:sz w:val="28"/>
          <w:szCs w:val="28"/>
        </w:rPr>
        <w:t>ПО ПРЕДОСТАВЛЕНИЮ МУНИЦИПАЛЬНОЙ УСЛУГИ «ПРЕДОСТАВЛЕНИЕ ИНФОРМАЦИИ</w:t>
      </w:r>
      <w:r>
        <w:rPr>
          <w:b/>
          <w:color w:val="000000"/>
          <w:sz w:val="28"/>
          <w:szCs w:val="28"/>
        </w:rPr>
        <w:t xml:space="preserve"> </w:t>
      </w:r>
      <w:r w:rsidRPr="00176879">
        <w:rPr>
          <w:b/>
          <w:color w:val="000000"/>
          <w:sz w:val="28"/>
          <w:szCs w:val="28"/>
        </w:rPr>
        <w:t>ОБ ОБЪЕКТАХ</w:t>
      </w:r>
      <w:r>
        <w:rPr>
          <w:b/>
          <w:color w:val="000000"/>
          <w:sz w:val="28"/>
          <w:szCs w:val="28"/>
        </w:rPr>
        <w:t xml:space="preserve"> </w:t>
      </w:r>
      <w:r w:rsidRPr="00176879">
        <w:rPr>
          <w:b/>
          <w:color w:val="000000"/>
          <w:sz w:val="28"/>
          <w:szCs w:val="28"/>
        </w:rPr>
        <w:t>КУЛЬТУРНОГО НАСЛЕДИЯ МЕСТНОГО ЗНАЧЕНИЯ, РАСПОЛОЖЕННЫХ НА</w:t>
      </w:r>
      <w:r>
        <w:rPr>
          <w:b/>
          <w:color w:val="000000"/>
          <w:sz w:val="28"/>
          <w:szCs w:val="28"/>
        </w:rPr>
        <w:t xml:space="preserve"> </w:t>
      </w:r>
      <w:r w:rsidRPr="00176879">
        <w:rPr>
          <w:b/>
          <w:color w:val="000000"/>
          <w:sz w:val="28"/>
          <w:szCs w:val="28"/>
        </w:rPr>
        <w:t>ТЕРРИТОРИИ ГОРОДСКОГО ОКРУГА</w:t>
      </w:r>
      <w:r w:rsidRPr="00FB5CE2">
        <w:rPr>
          <w:b/>
          <w:color w:val="000000"/>
          <w:sz w:val="28"/>
          <w:szCs w:val="28"/>
        </w:rPr>
        <w:t>»</w:t>
      </w:r>
    </w:p>
    <w:p w:rsidR="00A87A7F" w:rsidRPr="004227DB" w:rsidRDefault="00A87A7F" w:rsidP="00444EDA">
      <w:pPr>
        <w:spacing w:line="360" w:lineRule="auto"/>
        <w:ind w:firstLine="708"/>
        <w:jc w:val="both"/>
        <w:rPr>
          <w:sz w:val="28"/>
          <w:szCs w:val="28"/>
        </w:rPr>
      </w:pPr>
    </w:p>
    <w:p w:rsidR="00A87A7F" w:rsidRPr="00A77D11" w:rsidRDefault="00A87A7F" w:rsidP="00FA6ACA">
      <w:pPr>
        <w:pStyle w:val="a8"/>
        <w:numPr>
          <w:ilvl w:val="0"/>
          <w:numId w:val="5"/>
        </w:numPr>
        <w:tabs>
          <w:tab w:val="left" w:pos="1134"/>
        </w:tabs>
        <w:spacing w:line="360" w:lineRule="auto"/>
        <w:ind w:left="0" w:firstLine="709"/>
        <w:jc w:val="both"/>
        <w:rPr>
          <w:sz w:val="28"/>
          <w:szCs w:val="28"/>
        </w:rPr>
      </w:pPr>
      <w:r>
        <w:rPr>
          <w:sz w:val="28"/>
          <w:szCs w:val="28"/>
        </w:rPr>
        <w:t xml:space="preserve">В </w:t>
      </w:r>
      <w:r w:rsidRPr="00A77D11">
        <w:rPr>
          <w:sz w:val="28"/>
          <w:szCs w:val="28"/>
        </w:rPr>
        <w:t>подраздел</w:t>
      </w:r>
      <w:r>
        <w:rPr>
          <w:sz w:val="28"/>
          <w:szCs w:val="28"/>
        </w:rPr>
        <w:t>е</w:t>
      </w:r>
      <w:r w:rsidRPr="00A77D11">
        <w:rPr>
          <w:sz w:val="28"/>
          <w:szCs w:val="28"/>
        </w:rPr>
        <w:t xml:space="preserve"> 1.3 «Требования к порядку информирования о предоставлении муниципальной услуги</w:t>
      </w:r>
      <w:proofErr w:type="gramStart"/>
      <w:r w:rsidR="00B9692B">
        <w:rPr>
          <w:sz w:val="28"/>
          <w:szCs w:val="28"/>
        </w:rPr>
        <w:t>:</w:t>
      </w:r>
      <w:r w:rsidRPr="00A77D11">
        <w:rPr>
          <w:sz w:val="28"/>
          <w:szCs w:val="28"/>
        </w:rPr>
        <w:t>»</w:t>
      </w:r>
      <w:proofErr w:type="gramEnd"/>
      <w:r>
        <w:rPr>
          <w:sz w:val="28"/>
          <w:szCs w:val="28"/>
        </w:rPr>
        <w:t xml:space="preserve"> </w:t>
      </w:r>
      <w:r w:rsidRPr="00A77D11">
        <w:rPr>
          <w:sz w:val="28"/>
          <w:szCs w:val="28"/>
        </w:rPr>
        <w:t>раздел</w:t>
      </w:r>
      <w:r>
        <w:rPr>
          <w:sz w:val="28"/>
          <w:szCs w:val="28"/>
        </w:rPr>
        <w:t>а</w:t>
      </w:r>
      <w:r w:rsidRPr="00A77D11">
        <w:rPr>
          <w:sz w:val="28"/>
          <w:szCs w:val="28"/>
        </w:rPr>
        <w:t xml:space="preserve"> 1 «Общие положения» Административного регламента администрации городского округа город Воронеж по предоставлению муниципальной услуги «Предоставление информации об объектах культурного наследия местного значения, расположенных на территории городского округа» (далее – Административный регламент):</w:t>
      </w:r>
    </w:p>
    <w:p w:rsidR="00A87A7F" w:rsidRPr="00A77D11" w:rsidRDefault="00A87A7F" w:rsidP="00FA6ACA">
      <w:pPr>
        <w:pStyle w:val="a8"/>
        <w:numPr>
          <w:ilvl w:val="1"/>
          <w:numId w:val="5"/>
        </w:numPr>
        <w:tabs>
          <w:tab w:val="left" w:pos="1134"/>
        </w:tabs>
        <w:spacing w:line="360" w:lineRule="auto"/>
        <w:ind w:left="0" w:firstLine="709"/>
        <w:jc w:val="both"/>
        <w:rPr>
          <w:sz w:val="28"/>
          <w:szCs w:val="28"/>
        </w:rPr>
      </w:pPr>
      <w:r>
        <w:rPr>
          <w:sz w:val="28"/>
          <w:szCs w:val="28"/>
        </w:rPr>
        <w:t xml:space="preserve"> </w:t>
      </w:r>
      <w:r w:rsidRPr="00A77D11">
        <w:rPr>
          <w:sz w:val="28"/>
          <w:szCs w:val="28"/>
        </w:rPr>
        <w:t>В абзаце третьем пункта 1.3.2 слова «(pgu.govvrn.ru)» заменить словами «(</w:t>
      </w:r>
      <w:hyperlink r:id="rId8" w:history="1">
        <w:r w:rsidRPr="00A77D11">
          <w:rPr>
            <w:rStyle w:val="ab"/>
            <w:color w:val="auto"/>
            <w:sz w:val="28"/>
            <w:szCs w:val="28"/>
            <w:u w:val="none"/>
          </w:rPr>
          <w:t>www.govvrn.ru)»</w:t>
        </w:r>
      </w:hyperlink>
      <w:r w:rsidRPr="00A77D11">
        <w:rPr>
          <w:sz w:val="28"/>
          <w:szCs w:val="28"/>
        </w:rPr>
        <w:t>.</w:t>
      </w:r>
    </w:p>
    <w:p w:rsidR="00A87A7F" w:rsidRPr="00A77D11" w:rsidRDefault="00A87A7F" w:rsidP="00FA6ACA">
      <w:pPr>
        <w:pStyle w:val="a8"/>
        <w:numPr>
          <w:ilvl w:val="1"/>
          <w:numId w:val="5"/>
        </w:numPr>
        <w:tabs>
          <w:tab w:val="left" w:pos="1134"/>
        </w:tabs>
        <w:spacing w:line="360" w:lineRule="auto"/>
        <w:ind w:left="0" w:firstLine="709"/>
        <w:jc w:val="both"/>
        <w:rPr>
          <w:sz w:val="28"/>
          <w:szCs w:val="28"/>
        </w:rPr>
      </w:pPr>
      <w:r>
        <w:rPr>
          <w:sz w:val="28"/>
          <w:szCs w:val="28"/>
        </w:rPr>
        <w:t xml:space="preserve"> </w:t>
      </w:r>
      <w:r w:rsidRPr="00A77D11">
        <w:rPr>
          <w:sz w:val="28"/>
          <w:szCs w:val="28"/>
        </w:rPr>
        <w:t>В абзаце пятом пункта 1.3.2 слова «</w:t>
      </w:r>
      <w:r w:rsidR="00B9692B">
        <w:rPr>
          <w:sz w:val="28"/>
          <w:szCs w:val="28"/>
        </w:rPr>
        <w:t>(</w:t>
      </w:r>
      <w:r w:rsidRPr="00A77D11">
        <w:rPr>
          <w:sz w:val="28"/>
          <w:szCs w:val="28"/>
        </w:rPr>
        <w:t>mfc.vrn.ru</w:t>
      </w:r>
      <w:r w:rsidR="00B9692B">
        <w:rPr>
          <w:sz w:val="28"/>
          <w:szCs w:val="28"/>
        </w:rPr>
        <w:t>)</w:t>
      </w:r>
      <w:r w:rsidRPr="00A77D11">
        <w:rPr>
          <w:sz w:val="28"/>
          <w:szCs w:val="28"/>
        </w:rPr>
        <w:t>» заменить словами «</w:t>
      </w:r>
      <w:r w:rsidR="00B9692B">
        <w:rPr>
          <w:sz w:val="28"/>
          <w:szCs w:val="28"/>
        </w:rPr>
        <w:t>(</w:t>
      </w:r>
      <w:r w:rsidRPr="00A77D11">
        <w:rPr>
          <w:sz w:val="28"/>
          <w:szCs w:val="28"/>
        </w:rPr>
        <w:t>mydocuments36.ru</w:t>
      </w:r>
      <w:r w:rsidR="00B9692B">
        <w:rPr>
          <w:sz w:val="28"/>
          <w:szCs w:val="28"/>
        </w:rPr>
        <w:t>)</w:t>
      </w:r>
      <w:r w:rsidRPr="00A77D11">
        <w:rPr>
          <w:sz w:val="28"/>
          <w:szCs w:val="28"/>
        </w:rPr>
        <w:t>».</w:t>
      </w:r>
    </w:p>
    <w:p w:rsidR="00A87A7F" w:rsidRPr="00F34158" w:rsidRDefault="00A87A7F" w:rsidP="00820493">
      <w:pPr>
        <w:spacing w:line="360" w:lineRule="auto"/>
        <w:ind w:firstLine="709"/>
        <w:jc w:val="both"/>
        <w:rPr>
          <w:sz w:val="28"/>
          <w:szCs w:val="28"/>
        </w:rPr>
      </w:pPr>
      <w:r w:rsidRPr="00F34158">
        <w:rPr>
          <w:sz w:val="28"/>
          <w:szCs w:val="28"/>
        </w:rPr>
        <w:t>2. В разделе 2 «Стандарт предоставления муниципальной услуги» Административного регламента:</w:t>
      </w:r>
    </w:p>
    <w:p w:rsidR="00A87A7F" w:rsidRDefault="00A87A7F" w:rsidP="00FA6ACA">
      <w:pPr>
        <w:spacing w:line="360" w:lineRule="auto"/>
        <w:ind w:firstLine="709"/>
        <w:jc w:val="both"/>
        <w:rPr>
          <w:color w:val="000000"/>
          <w:sz w:val="28"/>
          <w:szCs w:val="28"/>
        </w:rPr>
      </w:pPr>
      <w:r w:rsidRPr="00F34158">
        <w:rPr>
          <w:color w:val="000000"/>
          <w:sz w:val="28"/>
          <w:szCs w:val="28"/>
        </w:rPr>
        <w:t xml:space="preserve">2.1. </w:t>
      </w:r>
      <w:r>
        <w:rPr>
          <w:color w:val="000000"/>
          <w:sz w:val="28"/>
          <w:szCs w:val="28"/>
        </w:rPr>
        <w:t xml:space="preserve">Абзац </w:t>
      </w:r>
      <w:r w:rsidR="00B9692B">
        <w:rPr>
          <w:color w:val="000000"/>
          <w:sz w:val="28"/>
          <w:szCs w:val="28"/>
        </w:rPr>
        <w:t>шест</w:t>
      </w:r>
      <w:r>
        <w:rPr>
          <w:color w:val="000000"/>
          <w:sz w:val="28"/>
          <w:szCs w:val="28"/>
        </w:rPr>
        <w:t>ой подраздела 2.4</w:t>
      </w:r>
      <w:r w:rsidRPr="00F34158">
        <w:rPr>
          <w:color w:val="000000"/>
          <w:sz w:val="28"/>
          <w:szCs w:val="28"/>
        </w:rPr>
        <w:t xml:space="preserve"> «Срок предоставления муниципальной услуги</w:t>
      </w:r>
      <w:proofErr w:type="gramStart"/>
      <w:r w:rsidR="00B9692B">
        <w:rPr>
          <w:color w:val="000000"/>
          <w:sz w:val="28"/>
          <w:szCs w:val="28"/>
        </w:rPr>
        <w:t>:</w:t>
      </w:r>
      <w:r w:rsidRPr="00F34158">
        <w:rPr>
          <w:color w:val="000000"/>
          <w:sz w:val="28"/>
          <w:szCs w:val="28"/>
        </w:rPr>
        <w:t>»</w:t>
      </w:r>
      <w:proofErr w:type="gramEnd"/>
      <w:r w:rsidRPr="00F34158">
        <w:rPr>
          <w:color w:val="000000"/>
          <w:sz w:val="28"/>
          <w:szCs w:val="28"/>
        </w:rPr>
        <w:t xml:space="preserve"> исключить.</w:t>
      </w:r>
    </w:p>
    <w:p w:rsidR="00A87A7F" w:rsidRPr="00F34158" w:rsidRDefault="00A87A7F" w:rsidP="00FA6ACA">
      <w:pPr>
        <w:spacing w:line="360" w:lineRule="auto"/>
        <w:ind w:firstLine="709"/>
        <w:jc w:val="both"/>
        <w:rPr>
          <w:color w:val="000000"/>
          <w:sz w:val="28"/>
          <w:szCs w:val="28"/>
        </w:rPr>
      </w:pPr>
      <w:r w:rsidRPr="00A77D11">
        <w:rPr>
          <w:color w:val="000000"/>
          <w:sz w:val="28"/>
          <w:szCs w:val="28"/>
        </w:rPr>
        <w:t>2.2. Подраздел 2.5 «Правовые основания предоставления муниципальной услуги</w:t>
      </w:r>
      <w:proofErr w:type="gramStart"/>
      <w:r w:rsidRPr="00A77D11">
        <w:rPr>
          <w:color w:val="000000"/>
          <w:sz w:val="28"/>
          <w:szCs w:val="28"/>
        </w:rPr>
        <w:t>:»</w:t>
      </w:r>
      <w:proofErr w:type="gramEnd"/>
      <w:r>
        <w:rPr>
          <w:color w:val="000000"/>
          <w:sz w:val="28"/>
          <w:szCs w:val="28"/>
        </w:rPr>
        <w:t xml:space="preserve"> </w:t>
      </w:r>
      <w:r w:rsidRPr="00F34158">
        <w:rPr>
          <w:color w:val="000000"/>
          <w:sz w:val="28"/>
          <w:szCs w:val="28"/>
        </w:rPr>
        <w:t xml:space="preserve">после абзаца </w:t>
      </w:r>
      <w:r w:rsidR="00B9692B">
        <w:rPr>
          <w:color w:val="000000"/>
          <w:sz w:val="28"/>
          <w:szCs w:val="28"/>
        </w:rPr>
        <w:t>седь</w:t>
      </w:r>
      <w:r>
        <w:rPr>
          <w:color w:val="000000"/>
          <w:sz w:val="28"/>
          <w:szCs w:val="28"/>
        </w:rPr>
        <w:t xml:space="preserve">мого </w:t>
      </w:r>
      <w:r w:rsidRPr="00F34158">
        <w:rPr>
          <w:color w:val="000000"/>
          <w:sz w:val="28"/>
          <w:szCs w:val="28"/>
        </w:rPr>
        <w:t xml:space="preserve">дополнить новыми абзацами следующего содержания: </w:t>
      </w:r>
    </w:p>
    <w:p w:rsidR="00A87A7F" w:rsidRPr="00F34158" w:rsidRDefault="00A87A7F" w:rsidP="00B44684">
      <w:pPr>
        <w:spacing w:line="374" w:lineRule="auto"/>
        <w:ind w:firstLine="709"/>
        <w:jc w:val="both"/>
        <w:rPr>
          <w:color w:val="000000"/>
          <w:sz w:val="28"/>
          <w:szCs w:val="28"/>
        </w:rPr>
      </w:pPr>
      <w:r w:rsidRPr="00F34158">
        <w:rPr>
          <w:color w:val="000000"/>
          <w:sz w:val="28"/>
          <w:szCs w:val="28"/>
        </w:rPr>
        <w:t xml:space="preserve">«Федеральным законом от 06.04.2011 № 63-ФЗ «Об электронной подписи» («Собрание законодательства РФ», 11.04.2011, № 15, ст. 2036; </w:t>
      </w:r>
      <w:r>
        <w:rPr>
          <w:color w:val="000000"/>
          <w:sz w:val="28"/>
          <w:szCs w:val="28"/>
        </w:rPr>
        <w:t>«Парламентская газета», 08–</w:t>
      </w:r>
      <w:r w:rsidRPr="00F34158">
        <w:rPr>
          <w:color w:val="000000"/>
          <w:sz w:val="28"/>
          <w:szCs w:val="28"/>
        </w:rPr>
        <w:t>14.04.2011, № 17; «Российская газета», 08.04.2011, № 75);</w:t>
      </w:r>
    </w:p>
    <w:p w:rsidR="00A87A7F" w:rsidRDefault="00A87A7F" w:rsidP="00B44684">
      <w:pPr>
        <w:spacing w:line="374" w:lineRule="auto"/>
        <w:ind w:firstLine="709"/>
        <w:jc w:val="both"/>
        <w:rPr>
          <w:color w:val="000000"/>
          <w:sz w:val="28"/>
          <w:szCs w:val="28"/>
        </w:rPr>
      </w:pPr>
      <w:r>
        <w:rPr>
          <w:color w:val="000000"/>
          <w:sz w:val="28"/>
          <w:szCs w:val="28"/>
        </w:rPr>
        <w:t>п</w:t>
      </w:r>
      <w:r w:rsidRPr="00F34158">
        <w:rPr>
          <w:color w:val="000000"/>
          <w:sz w:val="28"/>
          <w:szCs w:val="28"/>
        </w:rPr>
        <w:t>остановлением Правительства Российской Федерации от 25.01.2013 №</w:t>
      </w:r>
      <w:r w:rsidR="00B44684">
        <w:rPr>
          <w:color w:val="000000"/>
          <w:sz w:val="28"/>
          <w:szCs w:val="28"/>
          <w:lang w:val="en-US"/>
        </w:rPr>
        <w:t> </w:t>
      </w:r>
      <w:r w:rsidRPr="00F34158">
        <w:rPr>
          <w:color w:val="000000"/>
          <w:sz w:val="28"/>
          <w:szCs w:val="28"/>
        </w:rPr>
        <w:t>33 «Об использовании простой электронной подписи при оказании государственных и муниципальных услуг» («Собрание законодательства РФ», 04.02.2013, № 5, ст. 377);».</w:t>
      </w:r>
    </w:p>
    <w:p w:rsidR="00A87A7F" w:rsidRDefault="00A87A7F" w:rsidP="00B44684">
      <w:pPr>
        <w:spacing w:line="374" w:lineRule="auto"/>
        <w:ind w:firstLine="709"/>
        <w:jc w:val="both"/>
        <w:rPr>
          <w:color w:val="000000"/>
          <w:sz w:val="28"/>
          <w:szCs w:val="28"/>
        </w:rPr>
      </w:pPr>
      <w:r>
        <w:rPr>
          <w:color w:val="000000"/>
          <w:sz w:val="28"/>
          <w:szCs w:val="28"/>
        </w:rPr>
        <w:t>2.3. На</w:t>
      </w:r>
      <w:r w:rsidR="00B9692B">
        <w:rPr>
          <w:color w:val="000000"/>
          <w:sz w:val="28"/>
          <w:szCs w:val="28"/>
        </w:rPr>
        <w:t>з</w:t>
      </w:r>
      <w:r>
        <w:rPr>
          <w:color w:val="000000"/>
          <w:sz w:val="28"/>
          <w:szCs w:val="28"/>
        </w:rPr>
        <w:t>вание п</w:t>
      </w:r>
      <w:r w:rsidRPr="00820493">
        <w:rPr>
          <w:color w:val="000000"/>
          <w:sz w:val="28"/>
          <w:szCs w:val="28"/>
        </w:rPr>
        <w:t>одраздел</w:t>
      </w:r>
      <w:r>
        <w:rPr>
          <w:color w:val="000000"/>
          <w:sz w:val="28"/>
          <w:szCs w:val="28"/>
        </w:rPr>
        <w:t>а</w:t>
      </w:r>
      <w:r w:rsidRPr="00820493">
        <w:rPr>
          <w:color w:val="000000"/>
          <w:sz w:val="28"/>
          <w:szCs w:val="28"/>
        </w:rPr>
        <w:t xml:space="preserve"> 2</w:t>
      </w:r>
      <w:r w:rsidRPr="00A77D11">
        <w:rPr>
          <w:color w:val="000000"/>
          <w:sz w:val="28"/>
          <w:szCs w:val="28"/>
        </w:rPr>
        <w:t>.8 «Исчерпывающий перечень оснований для отказа в пред</w:t>
      </w:r>
      <w:r>
        <w:rPr>
          <w:color w:val="000000"/>
          <w:sz w:val="28"/>
          <w:szCs w:val="28"/>
        </w:rPr>
        <w:t>оставлении муниципальной услуги</w:t>
      </w:r>
      <w:proofErr w:type="gramStart"/>
      <w:r w:rsidR="00B9692B">
        <w:rPr>
          <w:color w:val="000000"/>
          <w:sz w:val="28"/>
          <w:szCs w:val="28"/>
        </w:rPr>
        <w:t>:</w:t>
      </w:r>
      <w:r w:rsidRPr="00A77D11">
        <w:rPr>
          <w:color w:val="000000"/>
          <w:sz w:val="28"/>
          <w:szCs w:val="28"/>
        </w:rPr>
        <w:t>»</w:t>
      </w:r>
      <w:proofErr w:type="gramEnd"/>
      <w:r>
        <w:rPr>
          <w:color w:val="000000"/>
          <w:sz w:val="28"/>
          <w:szCs w:val="28"/>
        </w:rPr>
        <w:t xml:space="preserve"> </w:t>
      </w:r>
      <w:r w:rsidRPr="00820493">
        <w:rPr>
          <w:color w:val="000000"/>
          <w:sz w:val="28"/>
          <w:szCs w:val="28"/>
        </w:rPr>
        <w:t xml:space="preserve">изложить в следующей редакции: </w:t>
      </w:r>
    </w:p>
    <w:p w:rsidR="00A87A7F" w:rsidRDefault="00A87A7F" w:rsidP="00B44684">
      <w:pPr>
        <w:spacing w:line="374" w:lineRule="auto"/>
        <w:ind w:firstLine="709"/>
        <w:jc w:val="both"/>
        <w:rPr>
          <w:color w:val="000000"/>
          <w:sz w:val="28"/>
          <w:szCs w:val="28"/>
        </w:rPr>
      </w:pPr>
      <w:r w:rsidRPr="00A77D11">
        <w:rPr>
          <w:color w:val="000000"/>
          <w:sz w:val="28"/>
          <w:szCs w:val="28"/>
        </w:rPr>
        <w:t xml:space="preserve"> </w:t>
      </w:r>
      <w:r w:rsidRPr="00820493">
        <w:rPr>
          <w:color w:val="000000"/>
          <w:sz w:val="28"/>
          <w:szCs w:val="28"/>
        </w:rPr>
        <w:t>«2</w:t>
      </w:r>
      <w:r w:rsidRPr="00A77D11">
        <w:rPr>
          <w:color w:val="000000"/>
          <w:sz w:val="28"/>
          <w:szCs w:val="28"/>
        </w:rPr>
        <w:t xml:space="preserve">.8 </w:t>
      </w:r>
      <w:r w:rsidRPr="00820493">
        <w:rPr>
          <w:color w:val="000000"/>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roofErr w:type="gramStart"/>
      <w:r w:rsidR="00B9692B">
        <w:rPr>
          <w:color w:val="000000"/>
          <w:sz w:val="28"/>
          <w:szCs w:val="28"/>
        </w:rPr>
        <w:t>:</w:t>
      </w:r>
      <w:r w:rsidRPr="00820493">
        <w:rPr>
          <w:color w:val="000000"/>
          <w:sz w:val="28"/>
          <w:szCs w:val="28"/>
        </w:rPr>
        <w:t>»</w:t>
      </w:r>
      <w:proofErr w:type="gramEnd"/>
      <w:r w:rsidRPr="00820493">
        <w:rPr>
          <w:color w:val="000000"/>
          <w:sz w:val="28"/>
          <w:szCs w:val="28"/>
        </w:rPr>
        <w:t>.</w:t>
      </w:r>
    </w:p>
    <w:p w:rsidR="00A87A7F" w:rsidRDefault="00A87A7F" w:rsidP="00B44684">
      <w:pPr>
        <w:spacing w:line="374" w:lineRule="auto"/>
        <w:ind w:firstLine="709"/>
        <w:jc w:val="both"/>
        <w:rPr>
          <w:color w:val="000000"/>
          <w:sz w:val="28"/>
          <w:szCs w:val="28"/>
        </w:rPr>
      </w:pPr>
      <w:r>
        <w:rPr>
          <w:color w:val="000000"/>
          <w:sz w:val="28"/>
          <w:szCs w:val="28"/>
        </w:rPr>
        <w:t>2.4. Подраздел</w:t>
      </w:r>
      <w:r w:rsidRPr="00820493">
        <w:rPr>
          <w:color w:val="000000"/>
          <w:sz w:val="28"/>
          <w:szCs w:val="28"/>
        </w:rPr>
        <w:t xml:space="preserve"> 2.8 </w:t>
      </w:r>
      <w:r w:rsidRPr="00A77D11">
        <w:rPr>
          <w:color w:val="000000"/>
          <w:sz w:val="28"/>
          <w:szCs w:val="28"/>
        </w:rPr>
        <w:t>«Исчерпывающий перечень оснований для отказа в пред</w:t>
      </w:r>
      <w:r>
        <w:rPr>
          <w:color w:val="000000"/>
          <w:sz w:val="28"/>
          <w:szCs w:val="28"/>
        </w:rPr>
        <w:t>оставлении муниципальной услуги</w:t>
      </w:r>
      <w:proofErr w:type="gramStart"/>
      <w:r w:rsidR="00B9692B">
        <w:rPr>
          <w:color w:val="000000"/>
          <w:sz w:val="28"/>
          <w:szCs w:val="28"/>
        </w:rPr>
        <w:t>:</w:t>
      </w:r>
      <w:r w:rsidRPr="00A77D11">
        <w:rPr>
          <w:color w:val="000000"/>
          <w:sz w:val="28"/>
          <w:szCs w:val="28"/>
        </w:rPr>
        <w:t>»</w:t>
      </w:r>
      <w:proofErr w:type="gramEnd"/>
      <w:r w:rsidRPr="0016298D">
        <w:rPr>
          <w:color w:val="000000"/>
          <w:sz w:val="28"/>
          <w:szCs w:val="28"/>
        </w:rPr>
        <w:t xml:space="preserve"> </w:t>
      </w:r>
      <w:r>
        <w:rPr>
          <w:color w:val="000000"/>
          <w:sz w:val="28"/>
          <w:szCs w:val="28"/>
        </w:rPr>
        <w:t xml:space="preserve">дополнить </w:t>
      </w:r>
      <w:r w:rsidRPr="00820493">
        <w:rPr>
          <w:color w:val="000000"/>
          <w:sz w:val="28"/>
          <w:szCs w:val="28"/>
        </w:rPr>
        <w:t>абзац</w:t>
      </w:r>
      <w:r>
        <w:rPr>
          <w:color w:val="000000"/>
          <w:sz w:val="28"/>
          <w:szCs w:val="28"/>
        </w:rPr>
        <w:t>ем</w:t>
      </w:r>
      <w:r w:rsidRPr="00820493">
        <w:rPr>
          <w:color w:val="000000"/>
          <w:sz w:val="28"/>
          <w:szCs w:val="28"/>
        </w:rPr>
        <w:t xml:space="preserve"> следующего содержания: </w:t>
      </w:r>
    </w:p>
    <w:p w:rsidR="00A87A7F" w:rsidRPr="00664829" w:rsidRDefault="00A87A7F" w:rsidP="00B44684">
      <w:pPr>
        <w:spacing w:line="374" w:lineRule="auto"/>
        <w:ind w:firstLine="709"/>
        <w:jc w:val="both"/>
        <w:rPr>
          <w:sz w:val="28"/>
          <w:szCs w:val="28"/>
        </w:rPr>
      </w:pPr>
      <w:r w:rsidRPr="00820493">
        <w:rPr>
          <w:color w:val="000000"/>
          <w:sz w:val="28"/>
          <w:szCs w:val="28"/>
        </w:rPr>
        <w:t>«Оснований для приостановления сроков предоставления муниципальной услуги законодательством не предусмотрено</w:t>
      </w:r>
      <w:proofErr w:type="gramStart"/>
      <w:r w:rsidRPr="00820493">
        <w:rPr>
          <w:color w:val="000000"/>
          <w:sz w:val="28"/>
          <w:szCs w:val="28"/>
        </w:rPr>
        <w:t>.».</w:t>
      </w:r>
      <w:proofErr w:type="gramEnd"/>
    </w:p>
    <w:p w:rsidR="00A87A7F" w:rsidRPr="008B2325" w:rsidRDefault="00A87A7F" w:rsidP="00B44684">
      <w:pPr>
        <w:spacing w:line="374" w:lineRule="auto"/>
        <w:ind w:firstLine="709"/>
        <w:jc w:val="both"/>
        <w:rPr>
          <w:color w:val="000000"/>
          <w:sz w:val="28"/>
          <w:szCs w:val="28"/>
        </w:rPr>
      </w:pPr>
      <w:r>
        <w:rPr>
          <w:color w:val="000000"/>
          <w:sz w:val="28"/>
          <w:szCs w:val="28"/>
        </w:rPr>
        <w:t xml:space="preserve">2.5. </w:t>
      </w:r>
      <w:r w:rsidRPr="00820493">
        <w:rPr>
          <w:color w:val="000000"/>
          <w:sz w:val="28"/>
          <w:szCs w:val="28"/>
        </w:rPr>
        <w:t xml:space="preserve">Подраздел 2.13 </w:t>
      </w:r>
      <w:r w:rsidRPr="00A77D11">
        <w:rPr>
          <w:color w:val="000000"/>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w:t>
      </w:r>
      <w:r>
        <w:rPr>
          <w:color w:val="000000"/>
          <w:sz w:val="28"/>
          <w:szCs w:val="28"/>
        </w:rPr>
        <w:t>ьной услуги в электронной форме</w:t>
      </w:r>
      <w:proofErr w:type="gramStart"/>
      <w:r w:rsidR="00B9692B">
        <w:rPr>
          <w:color w:val="000000"/>
          <w:sz w:val="28"/>
          <w:szCs w:val="28"/>
        </w:rPr>
        <w:t>:</w:t>
      </w:r>
      <w:r w:rsidRPr="00A77D11">
        <w:rPr>
          <w:color w:val="000000"/>
          <w:sz w:val="28"/>
          <w:szCs w:val="28"/>
        </w:rPr>
        <w:t>»</w:t>
      </w:r>
      <w:proofErr w:type="gramEnd"/>
      <w:r w:rsidRPr="0016298D">
        <w:rPr>
          <w:color w:val="000000"/>
          <w:sz w:val="28"/>
          <w:szCs w:val="28"/>
        </w:rPr>
        <w:t xml:space="preserve"> </w:t>
      </w:r>
      <w:r w:rsidRPr="008B2325">
        <w:rPr>
          <w:color w:val="000000"/>
          <w:sz w:val="28"/>
          <w:szCs w:val="28"/>
        </w:rPr>
        <w:t xml:space="preserve">изложить в </w:t>
      </w:r>
      <w:r>
        <w:rPr>
          <w:color w:val="000000"/>
          <w:sz w:val="28"/>
          <w:szCs w:val="28"/>
        </w:rPr>
        <w:t>следующей</w:t>
      </w:r>
      <w:r w:rsidRPr="008B2325">
        <w:rPr>
          <w:color w:val="000000"/>
          <w:sz w:val="28"/>
          <w:szCs w:val="28"/>
        </w:rPr>
        <w:t xml:space="preserve"> редакции</w:t>
      </w:r>
      <w:r w:rsidRPr="00820493">
        <w:rPr>
          <w:color w:val="000000"/>
          <w:sz w:val="28"/>
          <w:szCs w:val="28"/>
        </w:rPr>
        <w:t>:</w:t>
      </w:r>
    </w:p>
    <w:p w:rsidR="00A87A7F" w:rsidRPr="008B2325" w:rsidRDefault="00A87A7F" w:rsidP="00B44684">
      <w:pPr>
        <w:spacing w:line="374" w:lineRule="auto"/>
        <w:ind w:firstLine="709"/>
        <w:jc w:val="both"/>
        <w:rPr>
          <w:color w:val="000000"/>
          <w:sz w:val="28"/>
          <w:szCs w:val="28"/>
        </w:rPr>
      </w:pPr>
      <w:r>
        <w:rPr>
          <w:color w:val="000000"/>
          <w:sz w:val="28"/>
          <w:szCs w:val="28"/>
        </w:rPr>
        <w:t>«</w:t>
      </w:r>
      <w:r w:rsidRPr="008B2325">
        <w:rPr>
          <w:color w:val="000000"/>
          <w:sz w:val="28"/>
          <w:szCs w:val="28"/>
        </w:rPr>
        <w:t>2.13. Иные требования, в том числе учитывающие особенности</w:t>
      </w:r>
      <w:r w:rsidR="00B9692B">
        <w:rPr>
          <w:color w:val="000000"/>
          <w:sz w:val="28"/>
          <w:szCs w:val="28"/>
        </w:rPr>
        <w:t xml:space="preserve"> </w:t>
      </w:r>
      <w:r w:rsidRPr="008B2325">
        <w:rPr>
          <w:color w:val="000000"/>
          <w:sz w:val="28"/>
          <w:szCs w:val="28"/>
        </w:rPr>
        <w:t>предоставления муниципальной услуги</w:t>
      </w:r>
      <w:r w:rsidR="00B9692B">
        <w:rPr>
          <w:color w:val="000000"/>
          <w:sz w:val="28"/>
          <w:szCs w:val="28"/>
        </w:rPr>
        <w:t xml:space="preserve"> </w:t>
      </w:r>
      <w:r w:rsidRPr="008B2325">
        <w:rPr>
          <w:color w:val="000000"/>
          <w:sz w:val="28"/>
          <w:szCs w:val="28"/>
        </w:rPr>
        <w:t>в многофункциональных центрах и особенности</w:t>
      </w:r>
      <w:r w:rsidR="00B9692B">
        <w:rPr>
          <w:color w:val="000000"/>
          <w:sz w:val="28"/>
          <w:szCs w:val="28"/>
        </w:rPr>
        <w:t xml:space="preserve"> </w:t>
      </w:r>
      <w:r w:rsidRPr="008B2325">
        <w:rPr>
          <w:color w:val="000000"/>
          <w:sz w:val="28"/>
          <w:szCs w:val="28"/>
        </w:rPr>
        <w:t>предоставления муниципальной услуги</w:t>
      </w:r>
      <w:r w:rsidR="00B9692B">
        <w:rPr>
          <w:color w:val="000000"/>
          <w:sz w:val="28"/>
          <w:szCs w:val="28"/>
        </w:rPr>
        <w:t xml:space="preserve"> </w:t>
      </w:r>
      <w:r w:rsidRPr="008B2325">
        <w:rPr>
          <w:color w:val="000000"/>
          <w:sz w:val="28"/>
          <w:szCs w:val="28"/>
        </w:rPr>
        <w:t>в электронной форме</w:t>
      </w:r>
      <w:r w:rsidR="00B9692B">
        <w:rPr>
          <w:color w:val="000000"/>
          <w:sz w:val="28"/>
          <w:szCs w:val="28"/>
        </w:rPr>
        <w:t>:</w:t>
      </w:r>
    </w:p>
    <w:p w:rsidR="00A87A7F" w:rsidRDefault="00A87A7F" w:rsidP="00B44684">
      <w:pPr>
        <w:spacing w:line="374" w:lineRule="auto"/>
        <w:ind w:firstLine="709"/>
        <w:jc w:val="both"/>
        <w:rPr>
          <w:color w:val="000000"/>
          <w:sz w:val="28"/>
          <w:szCs w:val="28"/>
        </w:rPr>
      </w:pPr>
      <w:r w:rsidRPr="008B2325">
        <w:rPr>
          <w:color w:val="000000"/>
          <w:sz w:val="28"/>
          <w:szCs w:val="28"/>
        </w:rPr>
        <w:t xml:space="preserve">2.13.1. Прием заявителей (прием и выдача документов) осуществляется </w:t>
      </w:r>
      <w:r w:rsidR="00B9692B">
        <w:rPr>
          <w:color w:val="000000"/>
          <w:sz w:val="28"/>
          <w:szCs w:val="28"/>
        </w:rPr>
        <w:t>специалистами</w:t>
      </w:r>
      <w:r w:rsidRPr="008B2325">
        <w:rPr>
          <w:color w:val="000000"/>
          <w:sz w:val="28"/>
          <w:szCs w:val="28"/>
        </w:rPr>
        <w:t xml:space="preserve"> МФЦ.</w:t>
      </w:r>
    </w:p>
    <w:p w:rsidR="00A87A7F" w:rsidRPr="008B2325" w:rsidRDefault="00A87A7F" w:rsidP="00B44684">
      <w:pPr>
        <w:spacing w:line="374" w:lineRule="auto"/>
        <w:ind w:firstLine="709"/>
        <w:jc w:val="both"/>
        <w:rPr>
          <w:color w:val="000000"/>
          <w:sz w:val="28"/>
          <w:szCs w:val="28"/>
        </w:rPr>
      </w:pPr>
      <w:r w:rsidRPr="008B2325">
        <w:rPr>
          <w:color w:val="000000"/>
          <w:sz w:val="28"/>
          <w:szCs w:val="28"/>
        </w:rPr>
        <w:t xml:space="preserve">2.13.2. Прием заявителей </w:t>
      </w:r>
      <w:r w:rsidR="00B9692B">
        <w:rPr>
          <w:color w:val="000000"/>
          <w:sz w:val="28"/>
          <w:szCs w:val="28"/>
        </w:rPr>
        <w:t>специалистами</w:t>
      </w:r>
      <w:r w:rsidRPr="008B2325">
        <w:rPr>
          <w:color w:val="000000"/>
          <w:sz w:val="28"/>
          <w:szCs w:val="28"/>
        </w:rPr>
        <w:t xml:space="preserve"> осуществляется в соответствии с графиком (режимом) работы МФЦ.</w:t>
      </w:r>
    </w:p>
    <w:p w:rsidR="00A87A7F" w:rsidRPr="008B2325" w:rsidRDefault="00A87A7F" w:rsidP="00B44684">
      <w:pPr>
        <w:spacing w:line="377" w:lineRule="auto"/>
        <w:ind w:firstLine="709"/>
        <w:jc w:val="both"/>
        <w:rPr>
          <w:color w:val="000000"/>
          <w:sz w:val="28"/>
          <w:szCs w:val="28"/>
        </w:rPr>
      </w:pPr>
      <w:r w:rsidRPr="008B2325">
        <w:rPr>
          <w:color w:val="000000"/>
          <w:sz w:val="28"/>
          <w:szCs w:val="28"/>
        </w:rPr>
        <w:t xml:space="preserve">2.13.3.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 </w:t>
      </w:r>
      <w:proofErr w:type="gramStart"/>
      <w:r w:rsidRPr="008B2325">
        <w:rPr>
          <w:color w:val="000000"/>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8B2325">
        <w:rPr>
          <w:color w:val="000000"/>
          <w:sz w:val="28"/>
          <w:szCs w:val="28"/>
        </w:rPr>
        <w:t xml:space="preserve"> При этом не требуются составление и подписание таких заявлений заявителем. </w:t>
      </w:r>
    </w:p>
    <w:p w:rsidR="00A87A7F" w:rsidRPr="008B2325" w:rsidRDefault="00A87A7F" w:rsidP="00B44684">
      <w:pPr>
        <w:spacing w:line="377" w:lineRule="auto"/>
        <w:ind w:firstLine="709"/>
        <w:jc w:val="both"/>
        <w:rPr>
          <w:color w:val="000000"/>
          <w:sz w:val="28"/>
          <w:szCs w:val="28"/>
        </w:rPr>
      </w:pPr>
      <w:r>
        <w:rPr>
          <w:color w:val="000000"/>
          <w:sz w:val="28"/>
          <w:szCs w:val="28"/>
        </w:rPr>
        <w:t>2.13.4</w:t>
      </w:r>
      <w:r w:rsidRPr="008B2325">
        <w:rPr>
          <w:color w:val="000000"/>
          <w:sz w:val="28"/>
          <w:szCs w:val="28"/>
        </w:rPr>
        <w:t>. Заявителям обеспечивается возможность копирования формы заявления, размещенной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A87A7F" w:rsidRPr="008B2325" w:rsidRDefault="00A87A7F" w:rsidP="00B44684">
      <w:pPr>
        <w:spacing w:line="377" w:lineRule="auto"/>
        <w:ind w:firstLine="709"/>
        <w:jc w:val="both"/>
        <w:rPr>
          <w:color w:val="000000"/>
          <w:sz w:val="28"/>
          <w:szCs w:val="28"/>
        </w:rPr>
      </w:pPr>
      <w:r>
        <w:rPr>
          <w:color w:val="000000"/>
          <w:sz w:val="28"/>
          <w:szCs w:val="28"/>
        </w:rPr>
        <w:t>2.13.5</w:t>
      </w:r>
      <w:r w:rsidRPr="008B2325">
        <w:rPr>
          <w:color w:val="000000"/>
          <w:sz w:val="28"/>
          <w:szCs w:val="28"/>
        </w:rPr>
        <w:t>.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A87A7F" w:rsidRPr="008B2325" w:rsidRDefault="00A87A7F" w:rsidP="00B44684">
      <w:pPr>
        <w:spacing w:line="377" w:lineRule="auto"/>
        <w:ind w:firstLine="709"/>
        <w:jc w:val="both"/>
        <w:rPr>
          <w:color w:val="000000"/>
          <w:sz w:val="28"/>
          <w:szCs w:val="28"/>
        </w:rPr>
      </w:pPr>
      <w:r>
        <w:rPr>
          <w:color w:val="000000"/>
          <w:sz w:val="28"/>
          <w:szCs w:val="28"/>
        </w:rPr>
        <w:t>2.13.6</w:t>
      </w:r>
      <w:r w:rsidRPr="008B2325">
        <w:rPr>
          <w:color w:val="000000"/>
          <w:sz w:val="28"/>
          <w:szCs w:val="28"/>
        </w:rPr>
        <w:t xml:space="preserve">.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A87A7F" w:rsidRPr="008B2325" w:rsidRDefault="00A87A7F" w:rsidP="00B44684">
      <w:pPr>
        <w:spacing w:line="377" w:lineRule="auto"/>
        <w:ind w:firstLine="709"/>
        <w:jc w:val="both"/>
        <w:rPr>
          <w:color w:val="000000"/>
          <w:sz w:val="28"/>
          <w:szCs w:val="28"/>
        </w:rPr>
      </w:pPr>
      <w:r>
        <w:rPr>
          <w:color w:val="000000"/>
          <w:sz w:val="28"/>
          <w:szCs w:val="28"/>
        </w:rPr>
        <w:t>2.13.7</w:t>
      </w:r>
      <w:r w:rsidRPr="008B2325">
        <w:rPr>
          <w:color w:val="000000"/>
          <w:sz w:val="28"/>
          <w:szCs w:val="28"/>
        </w:rPr>
        <w:t>.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p>
    <w:p w:rsidR="00A87A7F" w:rsidRPr="008B2325" w:rsidRDefault="00A87A7F" w:rsidP="00820493">
      <w:pPr>
        <w:spacing w:line="360" w:lineRule="auto"/>
        <w:ind w:firstLine="709"/>
        <w:jc w:val="both"/>
        <w:rPr>
          <w:color w:val="000000"/>
          <w:sz w:val="28"/>
          <w:szCs w:val="28"/>
        </w:rPr>
      </w:pPr>
      <w:r>
        <w:rPr>
          <w:color w:val="000000"/>
          <w:sz w:val="28"/>
          <w:szCs w:val="28"/>
        </w:rPr>
        <w:t>2.13.8</w:t>
      </w:r>
      <w:r w:rsidRPr="008B2325">
        <w:rPr>
          <w:color w:val="000000"/>
          <w:sz w:val="28"/>
          <w:szCs w:val="28"/>
        </w:rPr>
        <w:t xml:space="preserve">. Средства </w:t>
      </w:r>
      <w:r w:rsidR="00B9692B">
        <w:rPr>
          <w:color w:val="000000"/>
          <w:sz w:val="28"/>
          <w:szCs w:val="28"/>
        </w:rPr>
        <w:t>электронной подписи</w:t>
      </w:r>
      <w:r w:rsidRPr="008B2325">
        <w:rPr>
          <w:color w:val="000000"/>
          <w:sz w:val="28"/>
          <w:szCs w:val="28"/>
        </w:rPr>
        <w:t xml:space="preserve">, применяемые при подаче заявлений и прилагаемых к </w:t>
      </w:r>
      <w:r>
        <w:rPr>
          <w:color w:val="000000"/>
          <w:sz w:val="28"/>
          <w:szCs w:val="28"/>
        </w:rPr>
        <w:t>заявлению</w:t>
      </w:r>
      <w:r w:rsidRPr="008B2325">
        <w:rPr>
          <w:color w:val="000000"/>
          <w:sz w:val="28"/>
          <w:szCs w:val="28"/>
        </w:rPr>
        <w:t xml:space="preserve"> электронных документов, должны быть сертифицированы в соответствии с законодательством Российской Федерации.</w:t>
      </w:r>
    </w:p>
    <w:p w:rsidR="00A87A7F" w:rsidRDefault="00A87A7F" w:rsidP="00820493">
      <w:pPr>
        <w:spacing w:line="360" w:lineRule="auto"/>
        <w:ind w:firstLine="709"/>
        <w:jc w:val="both"/>
        <w:rPr>
          <w:color w:val="000000"/>
          <w:sz w:val="28"/>
          <w:szCs w:val="28"/>
        </w:rPr>
      </w:pPr>
      <w:r>
        <w:rPr>
          <w:color w:val="000000"/>
          <w:sz w:val="28"/>
          <w:szCs w:val="28"/>
        </w:rPr>
        <w:t>2.13.9</w:t>
      </w:r>
      <w:r w:rsidRPr="008B2325">
        <w:rPr>
          <w:color w:val="000000"/>
          <w:sz w:val="28"/>
          <w:szCs w:val="28"/>
        </w:rPr>
        <w:t>.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roofErr w:type="gramStart"/>
      <w:r w:rsidRPr="008B2325">
        <w:rPr>
          <w:color w:val="000000"/>
          <w:sz w:val="28"/>
          <w:szCs w:val="28"/>
        </w:rPr>
        <w:t>.</w:t>
      </w:r>
      <w:r>
        <w:rPr>
          <w:color w:val="000000"/>
          <w:sz w:val="28"/>
          <w:szCs w:val="28"/>
        </w:rPr>
        <w:t>».</w:t>
      </w:r>
      <w:proofErr w:type="gramEnd"/>
    </w:p>
    <w:p w:rsidR="00A87A7F" w:rsidRPr="008B2325" w:rsidRDefault="00A87A7F" w:rsidP="00E07F69">
      <w:pPr>
        <w:spacing w:line="360" w:lineRule="auto"/>
        <w:ind w:firstLine="709"/>
        <w:jc w:val="both"/>
        <w:rPr>
          <w:color w:val="000000"/>
          <w:sz w:val="28"/>
          <w:szCs w:val="28"/>
        </w:rPr>
      </w:pPr>
      <w:r>
        <w:rPr>
          <w:color w:val="000000"/>
          <w:sz w:val="28"/>
          <w:szCs w:val="28"/>
        </w:rPr>
        <w:t>3. Раздел 5</w:t>
      </w:r>
      <w:r w:rsidRPr="00E07F69">
        <w:rPr>
          <w:color w:val="000000"/>
          <w:sz w:val="28"/>
          <w:szCs w:val="28"/>
        </w:rPr>
        <w:t xml:space="preserve"> </w:t>
      </w:r>
      <w:r w:rsidRPr="0016298D">
        <w:rPr>
          <w:color w:val="000000"/>
          <w:sz w:val="28"/>
          <w:szCs w:val="28"/>
        </w:rPr>
        <w:t xml:space="preserve">«Досудебный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Административного регламента </w:t>
      </w:r>
      <w:r w:rsidRPr="008B2325">
        <w:rPr>
          <w:color w:val="000000"/>
          <w:sz w:val="28"/>
          <w:szCs w:val="28"/>
        </w:rPr>
        <w:t xml:space="preserve">изложить в </w:t>
      </w:r>
      <w:r>
        <w:rPr>
          <w:color w:val="000000"/>
          <w:sz w:val="28"/>
          <w:szCs w:val="28"/>
        </w:rPr>
        <w:t>следующей</w:t>
      </w:r>
      <w:r w:rsidRPr="008B2325">
        <w:rPr>
          <w:color w:val="000000"/>
          <w:sz w:val="28"/>
          <w:szCs w:val="28"/>
        </w:rPr>
        <w:t xml:space="preserve"> редакции</w:t>
      </w:r>
      <w:r>
        <w:rPr>
          <w:color w:val="000000"/>
          <w:sz w:val="28"/>
          <w:szCs w:val="28"/>
        </w:rPr>
        <w:t xml:space="preserve">: </w:t>
      </w:r>
    </w:p>
    <w:p w:rsidR="00A87A7F" w:rsidRDefault="00A87A7F" w:rsidP="008B2325">
      <w:pPr>
        <w:autoSpaceDE w:val="0"/>
        <w:autoSpaceDN w:val="0"/>
        <w:adjustRightInd w:val="0"/>
        <w:jc w:val="center"/>
        <w:outlineLvl w:val="0"/>
        <w:rPr>
          <w:sz w:val="28"/>
          <w:szCs w:val="28"/>
          <w:lang w:eastAsia="en-US"/>
        </w:rPr>
      </w:pPr>
      <w:r>
        <w:rPr>
          <w:sz w:val="28"/>
          <w:szCs w:val="28"/>
          <w:lang w:eastAsia="en-US"/>
        </w:rPr>
        <w:t>«</w:t>
      </w:r>
      <w:r w:rsidRPr="00EC6B91">
        <w:rPr>
          <w:sz w:val="28"/>
          <w:szCs w:val="28"/>
          <w:lang w:eastAsia="en-US"/>
        </w:rPr>
        <w:t xml:space="preserve">5. </w:t>
      </w:r>
      <w:proofErr w:type="gramStart"/>
      <w:r w:rsidRPr="00EC6B91">
        <w:rPr>
          <w:sz w:val="28"/>
          <w:szCs w:val="28"/>
          <w:lang w:eastAsia="en-US"/>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w:t>
      </w:r>
      <w:proofErr w:type="gramEnd"/>
    </w:p>
    <w:p w:rsidR="00A87A7F" w:rsidRDefault="00A87A7F" w:rsidP="008B2325">
      <w:pPr>
        <w:autoSpaceDE w:val="0"/>
        <w:autoSpaceDN w:val="0"/>
        <w:adjustRightInd w:val="0"/>
        <w:jc w:val="center"/>
        <w:outlineLvl w:val="0"/>
        <w:rPr>
          <w:sz w:val="28"/>
          <w:szCs w:val="28"/>
          <w:lang w:eastAsia="en-US"/>
        </w:rPr>
      </w:pPr>
      <w:proofErr w:type="gramStart"/>
      <w:r w:rsidRPr="00EC6B91">
        <w:rPr>
          <w:sz w:val="28"/>
          <w:szCs w:val="28"/>
          <w:lang w:eastAsia="en-US"/>
        </w:rPr>
        <w:t>УКАЗАННЫХ</w:t>
      </w:r>
      <w:proofErr w:type="gramEnd"/>
      <w:r w:rsidRPr="00EC6B91">
        <w:rPr>
          <w:sz w:val="28"/>
          <w:szCs w:val="28"/>
          <w:lang w:eastAsia="en-US"/>
        </w:rPr>
        <w:t xml:space="preserve"> В ЧАСТИ 1.1 СТАТЬИ 16 ФЕДЕРАЛЬНОГО ЗАКОНА</w:t>
      </w:r>
    </w:p>
    <w:p w:rsidR="00A87A7F" w:rsidRDefault="00A87A7F" w:rsidP="008B2325">
      <w:pPr>
        <w:autoSpaceDE w:val="0"/>
        <w:autoSpaceDN w:val="0"/>
        <w:adjustRightInd w:val="0"/>
        <w:jc w:val="center"/>
        <w:outlineLvl w:val="0"/>
        <w:rPr>
          <w:sz w:val="28"/>
          <w:szCs w:val="28"/>
          <w:lang w:eastAsia="en-US"/>
        </w:rPr>
      </w:pPr>
      <w:r w:rsidRPr="00EC6B91">
        <w:rPr>
          <w:sz w:val="28"/>
          <w:szCs w:val="28"/>
          <w:lang w:eastAsia="en-US"/>
        </w:rPr>
        <w:t xml:space="preserve"> ОТ 27.07.2010 № 210-ФЗ «ОБ ОРГАНИЗАЦИИ ПРЕДОСТАВЛЕНИЯ ГОСУДАРСТВЕННЫХ И МУНИЦИПАЛЬНЫХ УСЛУГ», А ТАКЖЕ </w:t>
      </w:r>
    </w:p>
    <w:p w:rsidR="00A87A7F" w:rsidRPr="00EC6B91" w:rsidRDefault="00A87A7F" w:rsidP="008B2325">
      <w:pPr>
        <w:autoSpaceDE w:val="0"/>
        <w:autoSpaceDN w:val="0"/>
        <w:adjustRightInd w:val="0"/>
        <w:jc w:val="center"/>
        <w:outlineLvl w:val="0"/>
        <w:rPr>
          <w:sz w:val="28"/>
          <w:szCs w:val="28"/>
          <w:lang w:eastAsia="en-US"/>
        </w:rPr>
      </w:pPr>
      <w:r w:rsidRPr="00EC6B91">
        <w:rPr>
          <w:sz w:val="28"/>
          <w:szCs w:val="28"/>
          <w:lang w:eastAsia="en-US"/>
        </w:rPr>
        <w:t>ИХ ДОЛЖНОСТНЫХ ЛИЦ, МУНИЦИПАЛЬНЫХ СЛУЖАЩИХ, РАБОТНИКОВ</w:t>
      </w:r>
    </w:p>
    <w:p w:rsidR="00A87A7F" w:rsidRPr="008B2325" w:rsidRDefault="00A87A7F" w:rsidP="008B2325">
      <w:pPr>
        <w:autoSpaceDE w:val="0"/>
        <w:autoSpaceDN w:val="0"/>
        <w:adjustRightInd w:val="0"/>
        <w:jc w:val="both"/>
        <w:outlineLvl w:val="0"/>
        <w:rPr>
          <w:sz w:val="28"/>
          <w:szCs w:val="28"/>
          <w:lang w:eastAsia="en-US"/>
        </w:rPr>
      </w:pPr>
    </w:p>
    <w:p w:rsidR="00A87A7F" w:rsidRPr="008B2325" w:rsidRDefault="00A87A7F" w:rsidP="008B2325">
      <w:pPr>
        <w:autoSpaceDE w:val="0"/>
        <w:autoSpaceDN w:val="0"/>
        <w:adjustRightInd w:val="0"/>
        <w:spacing w:line="360" w:lineRule="auto"/>
        <w:ind w:firstLine="539"/>
        <w:jc w:val="both"/>
        <w:rPr>
          <w:sz w:val="28"/>
          <w:szCs w:val="28"/>
          <w:lang w:eastAsia="en-US"/>
        </w:rPr>
      </w:pPr>
      <w:r w:rsidRPr="008B2325">
        <w:rPr>
          <w:sz w:val="28"/>
          <w:szCs w:val="28"/>
          <w:lang w:eastAsia="en-US"/>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9" w:history="1">
        <w:r w:rsidRPr="008B2325">
          <w:rPr>
            <w:sz w:val="28"/>
            <w:szCs w:val="28"/>
            <w:lang w:eastAsia="en-US"/>
          </w:rPr>
          <w:t>частью 1.1 статьи 16</w:t>
        </w:r>
      </w:hyperlink>
      <w:r w:rsidRPr="008B2325">
        <w:rPr>
          <w:sz w:val="28"/>
          <w:szCs w:val="28"/>
          <w:lang w:eastAsia="en-US"/>
        </w:rPr>
        <w:t xml:space="preserve"> Федерального закона от 27.07.2010 №</w:t>
      </w:r>
      <w:r w:rsidR="00B44684">
        <w:rPr>
          <w:sz w:val="28"/>
          <w:szCs w:val="28"/>
          <w:lang w:val="en-US" w:eastAsia="en-US"/>
        </w:rPr>
        <w:t> </w:t>
      </w:r>
      <w:r w:rsidRPr="008B2325">
        <w:rPr>
          <w:sz w:val="28"/>
          <w:szCs w:val="28"/>
          <w:lang w:eastAsia="en-US"/>
        </w:rPr>
        <w:t>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A87A7F" w:rsidRPr="008B2325" w:rsidRDefault="00A87A7F" w:rsidP="008B2325">
      <w:pPr>
        <w:autoSpaceDE w:val="0"/>
        <w:autoSpaceDN w:val="0"/>
        <w:adjustRightInd w:val="0"/>
        <w:spacing w:line="360" w:lineRule="auto"/>
        <w:ind w:firstLine="709"/>
        <w:jc w:val="both"/>
        <w:rPr>
          <w:sz w:val="28"/>
          <w:szCs w:val="28"/>
          <w:lang w:eastAsia="en-US"/>
        </w:rPr>
      </w:pPr>
      <w:r w:rsidRPr="008B2325">
        <w:rPr>
          <w:sz w:val="28"/>
          <w:szCs w:val="28"/>
          <w:lang w:eastAsia="en-US"/>
        </w:rPr>
        <w:t>5.2. Заявит</w:t>
      </w:r>
      <w:r>
        <w:rPr>
          <w:sz w:val="28"/>
          <w:szCs w:val="28"/>
          <w:lang w:eastAsia="en-US"/>
        </w:rPr>
        <w:t xml:space="preserve">ель может обратиться с </w:t>
      </w:r>
      <w:proofErr w:type="gramStart"/>
      <w:r>
        <w:rPr>
          <w:sz w:val="28"/>
          <w:szCs w:val="28"/>
          <w:lang w:eastAsia="en-US"/>
        </w:rPr>
        <w:t>жалобой</w:t>
      </w:r>
      <w:proofErr w:type="gramEnd"/>
      <w:r>
        <w:rPr>
          <w:sz w:val="28"/>
          <w:szCs w:val="28"/>
          <w:lang w:eastAsia="en-US"/>
        </w:rPr>
        <w:t xml:space="preserve"> </w:t>
      </w:r>
      <w:r w:rsidRPr="008B2325">
        <w:rPr>
          <w:sz w:val="28"/>
          <w:szCs w:val="28"/>
          <w:lang w:eastAsia="en-US"/>
        </w:rPr>
        <w:t>в том числе в следующих случаях:</w:t>
      </w:r>
    </w:p>
    <w:p w:rsidR="00A87A7F" w:rsidRPr="008B2325" w:rsidRDefault="00A87A7F" w:rsidP="00F34158">
      <w:pPr>
        <w:numPr>
          <w:ilvl w:val="0"/>
          <w:numId w:val="2"/>
        </w:numPr>
        <w:tabs>
          <w:tab w:val="left" w:pos="709"/>
          <w:tab w:val="left" w:pos="1134"/>
          <w:tab w:val="left" w:pos="1276"/>
        </w:tabs>
        <w:autoSpaceDE w:val="0"/>
        <w:autoSpaceDN w:val="0"/>
        <w:adjustRightInd w:val="0"/>
        <w:spacing w:after="200" w:line="360" w:lineRule="auto"/>
        <w:ind w:left="0" w:firstLine="709"/>
        <w:contextualSpacing/>
        <w:jc w:val="both"/>
        <w:rPr>
          <w:sz w:val="28"/>
          <w:szCs w:val="28"/>
          <w:lang w:eastAsia="en-US"/>
        </w:rPr>
      </w:pPr>
      <w:r w:rsidRPr="008B2325">
        <w:rPr>
          <w:sz w:val="28"/>
          <w:szCs w:val="28"/>
          <w:lang w:eastAsia="en-US"/>
        </w:rPr>
        <w:t xml:space="preserve">нарушение срока регистрации запроса о предоставлении муниципальной услуги, </w:t>
      </w:r>
      <w:r w:rsidRPr="00A77D11">
        <w:rPr>
          <w:sz w:val="28"/>
          <w:szCs w:val="28"/>
          <w:lang w:eastAsia="en-US"/>
        </w:rPr>
        <w:t>комплексного запроса;</w:t>
      </w:r>
    </w:p>
    <w:p w:rsidR="00A87A7F" w:rsidRDefault="00A87A7F" w:rsidP="00F34158">
      <w:pPr>
        <w:numPr>
          <w:ilvl w:val="0"/>
          <w:numId w:val="2"/>
        </w:numPr>
        <w:tabs>
          <w:tab w:val="left" w:pos="709"/>
          <w:tab w:val="left" w:pos="1134"/>
          <w:tab w:val="left" w:pos="1276"/>
        </w:tabs>
        <w:autoSpaceDE w:val="0"/>
        <w:autoSpaceDN w:val="0"/>
        <w:adjustRightInd w:val="0"/>
        <w:spacing w:after="200" w:line="360" w:lineRule="auto"/>
        <w:ind w:left="0" w:firstLine="709"/>
        <w:contextualSpacing/>
        <w:jc w:val="both"/>
        <w:rPr>
          <w:sz w:val="28"/>
          <w:szCs w:val="28"/>
          <w:lang w:eastAsia="en-US"/>
        </w:rPr>
      </w:pPr>
      <w:r w:rsidRPr="003F2EAA">
        <w:rPr>
          <w:sz w:val="28"/>
          <w:szCs w:val="28"/>
          <w:lang w:eastAsia="en-US"/>
        </w:rPr>
        <w:t xml:space="preserve">нарушение срока предоставления муниципальной услуги. </w:t>
      </w:r>
      <w:proofErr w:type="gramStart"/>
      <w:r w:rsidRPr="003F2EAA">
        <w:rPr>
          <w:sz w:val="28"/>
          <w:szCs w:val="28"/>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A87A7F" w:rsidRPr="003F2EAA" w:rsidRDefault="00A87A7F" w:rsidP="00F34158">
      <w:pPr>
        <w:numPr>
          <w:ilvl w:val="0"/>
          <w:numId w:val="2"/>
        </w:numPr>
        <w:tabs>
          <w:tab w:val="left" w:pos="709"/>
          <w:tab w:val="left" w:pos="1134"/>
          <w:tab w:val="left" w:pos="1276"/>
        </w:tabs>
        <w:autoSpaceDE w:val="0"/>
        <w:autoSpaceDN w:val="0"/>
        <w:adjustRightInd w:val="0"/>
        <w:spacing w:after="200" w:line="360" w:lineRule="auto"/>
        <w:ind w:left="0" w:firstLine="709"/>
        <w:contextualSpacing/>
        <w:jc w:val="both"/>
        <w:rPr>
          <w:sz w:val="28"/>
          <w:szCs w:val="28"/>
          <w:lang w:eastAsia="en-US"/>
        </w:rPr>
      </w:pPr>
      <w:r w:rsidRPr="003F2EAA">
        <w:rPr>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A87A7F" w:rsidRPr="008B2325" w:rsidRDefault="00A87A7F" w:rsidP="00F34158">
      <w:pPr>
        <w:numPr>
          <w:ilvl w:val="0"/>
          <w:numId w:val="2"/>
        </w:numPr>
        <w:tabs>
          <w:tab w:val="left" w:pos="709"/>
          <w:tab w:val="left" w:pos="1134"/>
          <w:tab w:val="left" w:pos="1276"/>
        </w:tabs>
        <w:autoSpaceDE w:val="0"/>
        <w:autoSpaceDN w:val="0"/>
        <w:adjustRightInd w:val="0"/>
        <w:spacing w:after="200" w:line="360" w:lineRule="auto"/>
        <w:ind w:left="0" w:firstLine="709"/>
        <w:contextualSpacing/>
        <w:jc w:val="both"/>
        <w:rPr>
          <w:sz w:val="28"/>
          <w:szCs w:val="28"/>
          <w:lang w:eastAsia="en-US"/>
        </w:rPr>
      </w:pPr>
      <w:r w:rsidRPr="008B2325">
        <w:rPr>
          <w:sz w:val="28"/>
          <w:szCs w:val="28"/>
          <w:lang w:eastAsia="en-US"/>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A87A7F" w:rsidRPr="008B2325" w:rsidRDefault="00A87A7F" w:rsidP="00F34158">
      <w:pPr>
        <w:numPr>
          <w:ilvl w:val="0"/>
          <w:numId w:val="2"/>
        </w:numPr>
        <w:tabs>
          <w:tab w:val="left" w:pos="709"/>
          <w:tab w:val="left" w:pos="1134"/>
          <w:tab w:val="left" w:pos="1276"/>
        </w:tabs>
        <w:autoSpaceDE w:val="0"/>
        <w:autoSpaceDN w:val="0"/>
        <w:adjustRightInd w:val="0"/>
        <w:spacing w:after="200" w:line="360" w:lineRule="auto"/>
        <w:ind w:left="0" w:firstLine="709"/>
        <w:contextualSpacing/>
        <w:jc w:val="both"/>
        <w:rPr>
          <w:sz w:val="28"/>
          <w:szCs w:val="28"/>
          <w:lang w:eastAsia="en-US"/>
        </w:rPr>
      </w:pPr>
      <w:proofErr w:type="gramStart"/>
      <w:r w:rsidRPr="008B2325">
        <w:rPr>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8B2325">
        <w:rPr>
          <w:sz w:val="28"/>
          <w:szCs w:val="28"/>
          <w:lang w:eastAsia="en-US"/>
        </w:rPr>
        <w:t xml:space="preserve"> </w:t>
      </w:r>
      <w:proofErr w:type="gramStart"/>
      <w:r w:rsidRPr="008B2325">
        <w:rPr>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B44684">
        <w:rPr>
          <w:sz w:val="28"/>
          <w:szCs w:val="28"/>
          <w:lang w:val="en-US" w:eastAsia="en-US"/>
        </w:rPr>
        <w:t> </w:t>
      </w:r>
      <w:r w:rsidRPr="008B2325">
        <w:rPr>
          <w:sz w:val="28"/>
          <w:szCs w:val="28"/>
          <w:lang w:eastAsia="en-US"/>
        </w:rPr>
        <w:t>210-ФЗ</w:t>
      </w:r>
      <w:r>
        <w:rPr>
          <w:sz w:val="28"/>
          <w:szCs w:val="28"/>
          <w:lang w:eastAsia="en-US"/>
        </w:rPr>
        <w:t xml:space="preserve"> </w:t>
      </w:r>
      <w:r w:rsidRPr="003F2EAA">
        <w:rPr>
          <w:sz w:val="28"/>
          <w:szCs w:val="28"/>
          <w:lang w:eastAsia="en-US"/>
        </w:rPr>
        <w:t>«Об организации предоставления государственных и муниципальных услуг»</w:t>
      </w:r>
      <w:r w:rsidRPr="008B2325">
        <w:rPr>
          <w:sz w:val="28"/>
          <w:szCs w:val="28"/>
          <w:lang w:eastAsia="en-US"/>
        </w:rPr>
        <w:t>;</w:t>
      </w:r>
      <w:proofErr w:type="gramEnd"/>
    </w:p>
    <w:p w:rsidR="00A87A7F" w:rsidRPr="008B2325" w:rsidRDefault="00A87A7F" w:rsidP="00F34158">
      <w:pPr>
        <w:numPr>
          <w:ilvl w:val="0"/>
          <w:numId w:val="2"/>
        </w:numPr>
        <w:tabs>
          <w:tab w:val="left" w:pos="709"/>
          <w:tab w:val="left" w:pos="1134"/>
          <w:tab w:val="left" w:pos="1276"/>
        </w:tabs>
        <w:autoSpaceDE w:val="0"/>
        <w:autoSpaceDN w:val="0"/>
        <w:adjustRightInd w:val="0"/>
        <w:spacing w:after="200" w:line="360" w:lineRule="auto"/>
        <w:ind w:left="0" w:firstLine="709"/>
        <w:contextualSpacing/>
        <w:jc w:val="both"/>
        <w:rPr>
          <w:sz w:val="28"/>
          <w:szCs w:val="28"/>
          <w:lang w:eastAsia="en-US"/>
        </w:rPr>
      </w:pPr>
      <w:r w:rsidRPr="008B2325">
        <w:rPr>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A87A7F" w:rsidRPr="008B2325" w:rsidRDefault="00A87A7F" w:rsidP="00F34158">
      <w:pPr>
        <w:numPr>
          <w:ilvl w:val="0"/>
          <w:numId w:val="2"/>
        </w:numPr>
        <w:tabs>
          <w:tab w:val="left" w:pos="709"/>
          <w:tab w:val="left" w:pos="1134"/>
          <w:tab w:val="left" w:pos="1276"/>
        </w:tabs>
        <w:autoSpaceDE w:val="0"/>
        <w:autoSpaceDN w:val="0"/>
        <w:adjustRightInd w:val="0"/>
        <w:spacing w:after="200" w:line="360" w:lineRule="auto"/>
        <w:ind w:left="0" w:firstLine="709"/>
        <w:contextualSpacing/>
        <w:jc w:val="both"/>
        <w:rPr>
          <w:sz w:val="28"/>
          <w:szCs w:val="28"/>
          <w:lang w:eastAsia="en-US"/>
        </w:rPr>
      </w:pPr>
      <w:proofErr w:type="gramStart"/>
      <w:r w:rsidRPr="008B2325">
        <w:rPr>
          <w:sz w:val="28"/>
          <w:szCs w:val="28"/>
          <w:lang w:eastAsia="en-US"/>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B2325">
        <w:rPr>
          <w:sz w:val="28"/>
          <w:szCs w:val="28"/>
          <w:lang w:eastAsia="en-US"/>
        </w:rPr>
        <w:t xml:space="preserve"> </w:t>
      </w:r>
      <w:proofErr w:type="gramStart"/>
      <w:r w:rsidRPr="008B2325">
        <w:rPr>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B44684">
        <w:rPr>
          <w:sz w:val="28"/>
          <w:szCs w:val="28"/>
          <w:lang w:val="en-US" w:eastAsia="en-US"/>
        </w:rPr>
        <w:t> </w:t>
      </w:r>
      <w:r w:rsidRPr="008B2325">
        <w:rPr>
          <w:sz w:val="28"/>
          <w:szCs w:val="28"/>
          <w:lang w:eastAsia="en-US"/>
        </w:rPr>
        <w:t>210-ФЗ</w:t>
      </w:r>
      <w:r>
        <w:rPr>
          <w:sz w:val="28"/>
          <w:szCs w:val="28"/>
          <w:lang w:eastAsia="en-US"/>
        </w:rPr>
        <w:t xml:space="preserve"> </w:t>
      </w:r>
      <w:r w:rsidRPr="003F2EAA">
        <w:rPr>
          <w:sz w:val="28"/>
          <w:szCs w:val="28"/>
          <w:lang w:eastAsia="en-US"/>
        </w:rPr>
        <w:t>«Об организации предоставления государственных и муниципальных услуг»</w:t>
      </w:r>
      <w:r w:rsidRPr="008B2325">
        <w:rPr>
          <w:sz w:val="28"/>
          <w:szCs w:val="28"/>
          <w:lang w:eastAsia="en-US"/>
        </w:rPr>
        <w:t>;</w:t>
      </w:r>
      <w:proofErr w:type="gramEnd"/>
    </w:p>
    <w:p w:rsidR="00A87A7F" w:rsidRPr="008B2325" w:rsidRDefault="00A87A7F" w:rsidP="00F34158">
      <w:pPr>
        <w:numPr>
          <w:ilvl w:val="0"/>
          <w:numId w:val="2"/>
        </w:numPr>
        <w:tabs>
          <w:tab w:val="left" w:pos="284"/>
          <w:tab w:val="left" w:pos="1134"/>
          <w:tab w:val="left" w:pos="1276"/>
        </w:tabs>
        <w:autoSpaceDE w:val="0"/>
        <w:autoSpaceDN w:val="0"/>
        <w:adjustRightInd w:val="0"/>
        <w:spacing w:after="200" w:line="360" w:lineRule="auto"/>
        <w:ind w:left="0" w:firstLine="709"/>
        <w:contextualSpacing/>
        <w:jc w:val="both"/>
        <w:rPr>
          <w:sz w:val="28"/>
          <w:szCs w:val="28"/>
          <w:lang w:eastAsia="en-US"/>
        </w:rPr>
      </w:pPr>
      <w:r w:rsidRPr="008B2325">
        <w:rPr>
          <w:sz w:val="28"/>
          <w:szCs w:val="28"/>
          <w:lang w:eastAsia="en-US"/>
        </w:rPr>
        <w:t>нарушение срока или порядка выдачи документов по результатам предоставления муниципальной услуги;</w:t>
      </w:r>
    </w:p>
    <w:p w:rsidR="00A87A7F" w:rsidRPr="008B2325" w:rsidRDefault="00A87A7F" w:rsidP="00F34158">
      <w:pPr>
        <w:numPr>
          <w:ilvl w:val="0"/>
          <w:numId w:val="2"/>
        </w:numPr>
        <w:tabs>
          <w:tab w:val="left" w:pos="284"/>
          <w:tab w:val="left" w:pos="1134"/>
          <w:tab w:val="left" w:pos="1276"/>
        </w:tabs>
        <w:autoSpaceDE w:val="0"/>
        <w:autoSpaceDN w:val="0"/>
        <w:adjustRightInd w:val="0"/>
        <w:spacing w:after="200" w:line="360" w:lineRule="auto"/>
        <w:ind w:left="0" w:firstLine="709"/>
        <w:contextualSpacing/>
        <w:jc w:val="both"/>
        <w:rPr>
          <w:sz w:val="28"/>
          <w:szCs w:val="28"/>
          <w:lang w:eastAsia="en-US"/>
        </w:rPr>
      </w:pPr>
      <w:proofErr w:type="gramStart"/>
      <w:r w:rsidRPr="008B2325">
        <w:rPr>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Pr="008B2325">
        <w:rPr>
          <w:sz w:val="28"/>
          <w:szCs w:val="22"/>
          <w:lang w:eastAsia="en-US"/>
        </w:rPr>
        <w:t xml:space="preserve"> </w:t>
      </w:r>
      <w:r w:rsidRPr="008B2325">
        <w:rPr>
          <w:sz w:val="28"/>
          <w:szCs w:val="28"/>
          <w:lang w:eastAsia="en-US"/>
        </w:rPr>
        <w:t>органов местного самоуправления городского округа город Воронеж.</w:t>
      </w:r>
      <w:proofErr w:type="gramEnd"/>
      <w:r w:rsidRPr="008B2325">
        <w:rPr>
          <w:sz w:val="28"/>
          <w:szCs w:val="28"/>
          <w:lang w:eastAsia="en-US"/>
        </w:rPr>
        <w:t xml:space="preserve"> </w:t>
      </w:r>
      <w:proofErr w:type="gramStart"/>
      <w:r w:rsidRPr="008B2325">
        <w:rPr>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Pr>
          <w:sz w:val="28"/>
          <w:szCs w:val="28"/>
          <w:lang w:eastAsia="en-US"/>
        </w:rPr>
        <w:t xml:space="preserve"> </w:t>
      </w:r>
      <w:r w:rsidRPr="003F2EAA">
        <w:rPr>
          <w:sz w:val="28"/>
          <w:szCs w:val="28"/>
          <w:lang w:eastAsia="en-US"/>
        </w:rPr>
        <w:t>«Об организации предоставления государственных и муниципальных услуг»</w:t>
      </w:r>
      <w:r w:rsidRPr="008B2325">
        <w:rPr>
          <w:sz w:val="28"/>
          <w:szCs w:val="28"/>
          <w:lang w:eastAsia="en-US"/>
        </w:rPr>
        <w:t>.</w:t>
      </w:r>
      <w:proofErr w:type="gramEnd"/>
    </w:p>
    <w:p w:rsidR="00A87A7F" w:rsidRPr="008B2325" w:rsidRDefault="00A87A7F" w:rsidP="008B2325">
      <w:pPr>
        <w:tabs>
          <w:tab w:val="left" w:pos="284"/>
        </w:tabs>
        <w:autoSpaceDE w:val="0"/>
        <w:autoSpaceDN w:val="0"/>
        <w:adjustRightInd w:val="0"/>
        <w:spacing w:line="360" w:lineRule="auto"/>
        <w:ind w:firstLine="709"/>
        <w:contextualSpacing/>
        <w:jc w:val="both"/>
        <w:rPr>
          <w:sz w:val="28"/>
          <w:szCs w:val="28"/>
          <w:lang w:eastAsia="en-US"/>
        </w:rPr>
      </w:pPr>
      <w:r w:rsidRPr="008B2325">
        <w:rPr>
          <w:sz w:val="28"/>
          <w:szCs w:val="28"/>
          <w:lang w:eastAsia="en-US"/>
        </w:rPr>
        <w:t>5.3. Заявители имеют право на получение информации, необходимой для обоснования и рассмотрения жалобы.</w:t>
      </w:r>
    </w:p>
    <w:p w:rsidR="00A87A7F" w:rsidRPr="008B2325" w:rsidRDefault="00A87A7F" w:rsidP="008B2325">
      <w:pPr>
        <w:autoSpaceDE w:val="0"/>
        <w:autoSpaceDN w:val="0"/>
        <w:adjustRightInd w:val="0"/>
        <w:spacing w:line="360" w:lineRule="auto"/>
        <w:ind w:firstLine="709"/>
        <w:jc w:val="both"/>
        <w:rPr>
          <w:sz w:val="28"/>
          <w:szCs w:val="28"/>
          <w:lang w:eastAsia="en-US"/>
        </w:rPr>
      </w:pPr>
      <w:r w:rsidRPr="008B2325">
        <w:rPr>
          <w:sz w:val="28"/>
          <w:szCs w:val="28"/>
          <w:lang w:eastAsia="en-US"/>
        </w:rPr>
        <w:t>5.4. Оснований для отказа в рассмотрении жалобы не имеется.</w:t>
      </w:r>
    </w:p>
    <w:p w:rsidR="00A87A7F" w:rsidRPr="008B2325" w:rsidRDefault="00A87A7F" w:rsidP="008B2325">
      <w:pPr>
        <w:autoSpaceDE w:val="0"/>
        <w:autoSpaceDN w:val="0"/>
        <w:adjustRightInd w:val="0"/>
        <w:spacing w:line="360" w:lineRule="auto"/>
        <w:ind w:firstLine="709"/>
        <w:jc w:val="both"/>
        <w:rPr>
          <w:sz w:val="28"/>
          <w:szCs w:val="28"/>
          <w:lang w:eastAsia="en-US"/>
        </w:rPr>
      </w:pPr>
      <w:r w:rsidRPr="008B2325">
        <w:rPr>
          <w:sz w:val="28"/>
          <w:szCs w:val="28"/>
          <w:lang w:eastAsia="en-US"/>
        </w:rPr>
        <w:t>5.5. Основанием для начала процедуры досудебного (внесудебного) обжалования является поступившая жалоба.</w:t>
      </w:r>
    </w:p>
    <w:p w:rsidR="00A87A7F" w:rsidRPr="008B2325" w:rsidRDefault="00A87A7F" w:rsidP="008B2325">
      <w:pPr>
        <w:autoSpaceDE w:val="0"/>
        <w:autoSpaceDN w:val="0"/>
        <w:adjustRightInd w:val="0"/>
        <w:spacing w:line="360" w:lineRule="auto"/>
        <w:ind w:firstLine="709"/>
        <w:jc w:val="both"/>
        <w:rPr>
          <w:sz w:val="28"/>
          <w:szCs w:val="28"/>
          <w:lang w:eastAsia="en-US"/>
        </w:rPr>
      </w:pPr>
      <w:proofErr w:type="gramStart"/>
      <w:r w:rsidRPr="008B2325">
        <w:rPr>
          <w:sz w:val="28"/>
          <w:szCs w:val="28"/>
          <w:lang w:eastAsia="en-US"/>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Pr>
          <w:sz w:val="28"/>
          <w:szCs w:val="28"/>
          <w:lang w:eastAsia="en-US"/>
        </w:rPr>
        <w:t>«</w:t>
      </w:r>
      <w:r w:rsidRPr="008B2325">
        <w:rPr>
          <w:sz w:val="28"/>
          <w:szCs w:val="28"/>
          <w:lang w:eastAsia="en-US"/>
        </w:rPr>
        <w:t>Интернет</w:t>
      </w:r>
      <w:r>
        <w:rPr>
          <w:sz w:val="28"/>
          <w:szCs w:val="28"/>
          <w:lang w:eastAsia="en-US"/>
        </w:rPr>
        <w:t>»</w:t>
      </w:r>
      <w:r w:rsidRPr="008B2325">
        <w:rPr>
          <w:sz w:val="28"/>
          <w:szCs w:val="28"/>
          <w:lang w:eastAsia="en-US"/>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r w:rsidRPr="008B2325">
        <w:rPr>
          <w:sz w:val="28"/>
          <w:szCs w:val="28"/>
          <w:lang w:eastAsia="en-US"/>
        </w:rPr>
        <w:t>.</w:t>
      </w:r>
    </w:p>
    <w:p w:rsidR="00A87A7F" w:rsidRDefault="00A87A7F" w:rsidP="008B2325">
      <w:pPr>
        <w:autoSpaceDE w:val="0"/>
        <w:autoSpaceDN w:val="0"/>
        <w:adjustRightInd w:val="0"/>
        <w:spacing w:line="360" w:lineRule="auto"/>
        <w:ind w:firstLine="709"/>
        <w:jc w:val="both"/>
        <w:rPr>
          <w:sz w:val="28"/>
          <w:szCs w:val="28"/>
          <w:lang w:eastAsia="en-US"/>
        </w:rPr>
      </w:pPr>
      <w:r w:rsidRPr="008B2325">
        <w:rPr>
          <w:sz w:val="28"/>
          <w:szCs w:val="28"/>
          <w:lang w:eastAsia="en-US"/>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Pr>
          <w:sz w:val="28"/>
          <w:szCs w:val="28"/>
          <w:lang w:eastAsia="en-US"/>
        </w:rPr>
        <w:t>«</w:t>
      </w:r>
      <w:r w:rsidRPr="008B2325">
        <w:rPr>
          <w:sz w:val="28"/>
          <w:szCs w:val="28"/>
          <w:lang w:eastAsia="en-US"/>
        </w:rPr>
        <w:t>Интернет</w:t>
      </w:r>
      <w:r>
        <w:rPr>
          <w:sz w:val="28"/>
          <w:szCs w:val="28"/>
          <w:lang w:eastAsia="en-US"/>
        </w:rPr>
        <w:t>»</w:t>
      </w:r>
      <w:r w:rsidRPr="008B2325">
        <w:rPr>
          <w:sz w:val="28"/>
          <w:szCs w:val="28"/>
          <w:lang w:eastAsia="en-US"/>
        </w:rPr>
        <w:t xml:space="preserve">, </w:t>
      </w:r>
      <w:r>
        <w:rPr>
          <w:sz w:val="28"/>
          <w:szCs w:val="28"/>
          <w:lang w:eastAsia="en-US"/>
        </w:rPr>
        <w:t xml:space="preserve">в том числе </w:t>
      </w:r>
      <w:r w:rsidRPr="008B2325">
        <w:rPr>
          <w:sz w:val="28"/>
          <w:szCs w:val="28"/>
          <w:lang w:eastAsia="en-US"/>
        </w:rPr>
        <w:t xml:space="preserve">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A87A7F" w:rsidRPr="008B2325" w:rsidRDefault="00A87A7F" w:rsidP="008B2325">
      <w:pPr>
        <w:autoSpaceDE w:val="0"/>
        <w:autoSpaceDN w:val="0"/>
        <w:adjustRightInd w:val="0"/>
        <w:spacing w:line="360" w:lineRule="auto"/>
        <w:ind w:firstLine="709"/>
        <w:jc w:val="both"/>
        <w:rPr>
          <w:sz w:val="28"/>
          <w:szCs w:val="28"/>
          <w:lang w:eastAsia="en-US"/>
        </w:rPr>
      </w:pPr>
      <w:proofErr w:type="gramStart"/>
      <w:r w:rsidRPr="008B2325">
        <w:rPr>
          <w:sz w:val="28"/>
          <w:szCs w:val="28"/>
          <w:lang w:eastAsia="en-US"/>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Pr>
          <w:sz w:val="28"/>
          <w:szCs w:val="28"/>
          <w:lang w:eastAsia="en-US"/>
        </w:rPr>
        <w:t>«</w:t>
      </w:r>
      <w:r w:rsidRPr="008B2325">
        <w:rPr>
          <w:sz w:val="28"/>
          <w:szCs w:val="28"/>
          <w:lang w:eastAsia="en-US"/>
        </w:rPr>
        <w:t>Интернет</w:t>
      </w:r>
      <w:r>
        <w:rPr>
          <w:sz w:val="28"/>
          <w:szCs w:val="28"/>
          <w:lang w:eastAsia="en-US"/>
        </w:rPr>
        <w:t>»</w:t>
      </w:r>
      <w:r w:rsidRPr="008B2325">
        <w:rPr>
          <w:sz w:val="28"/>
          <w:szCs w:val="28"/>
          <w:lang w:eastAsia="en-US"/>
        </w:rPr>
        <w:t xml:space="preserve">, </w:t>
      </w:r>
      <w:r>
        <w:rPr>
          <w:sz w:val="28"/>
          <w:szCs w:val="28"/>
          <w:lang w:eastAsia="en-US"/>
        </w:rPr>
        <w:t xml:space="preserve">в том числе </w:t>
      </w:r>
      <w:r w:rsidRPr="008B2325">
        <w:rPr>
          <w:sz w:val="28"/>
          <w:szCs w:val="28"/>
          <w:lang w:eastAsia="en-US"/>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A87A7F" w:rsidRPr="008B2325" w:rsidRDefault="00A87A7F" w:rsidP="008B2325">
      <w:pPr>
        <w:autoSpaceDE w:val="0"/>
        <w:autoSpaceDN w:val="0"/>
        <w:adjustRightInd w:val="0"/>
        <w:spacing w:line="360" w:lineRule="auto"/>
        <w:ind w:firstLine="709"/>
        <w:jc w:val="both"/>
        <w:rPr>
          <w:sz w:val="28"/>
          <w:szCs w:val="28"/>
          <w:lang w:eastAsia="en-US"/>
        </w:rPr>
      </w:pPr>
      <w:r w:rsidRPr="008B2325">
        <w:rPr>
          <w:sz w:val="28"/>
          <w:szCs w:val="28"/>
          <w:lang w:eastAsia="en-US"/>
        </w:rPr>
        <w:t>5.6. Жалоба должна содержать:</w:t>
      </w:r>
    </w:p>
    <w:p w:rsidR="00A87A7F" w:rsidRPr="008B2325" w:rsidRDefault="00A87A7F" w:rsidP="008B2325">
      <w:pPr>
        <w:numPr>
          <w:ilvl w:val="0"/>
          <w:numId w:val="3"/>
        </w:numPr>
        <w:tabs>
          <w:tab w:val="left" w:pos="1134"/>
        </w:tabs>
        <w:autoSpaceDE w:val="0"/>
        <w:autoSpaceDN w:val="0"/>
        <w:adjustRightInd w:val="0"/>
        <w:spacing w:after="200" w:line="360" w:lineRule="auto"/>
        <w:ind w:left="0" w:firstLine="709"/>
        <w:contextualSpacing/>
        <w:jc w:val="both"/>
        <w:rPr>
          <w:sz w:val="28"/>
          <w:szCs w:val="28"/>
          <w:lang w:eastAsia="en-US"/>
        </w:rPr>
      </w:pPr>
      <w:bookmarkStart w:id="1" w:name="Par19"/>
      <w:bookmarkEnd w:id="1"/>
      <w:proofErr w:type="gramStart"/>
      <w:r w:rsidRPr="008B2325">
        <w:rPr>
          <w:sz w:val="28"/>
          <w:szCs w:val="28"/>
          <w:lang w:eastAsia="en-US"/>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A87A7F" w:rsidRPr="008B2325" w:rsidRDefault="00A87A7F" w:rsidP="008B2325">
      <w:pPr>
        <w:numPr>
          <w:ilvl w:val="0"/>
          <w:numId w:val="3"/>
        </w:numPr>
        <w:tabs>
          <w:tab w:val="left" w:pos="1134"/>
        </w:tabs>
        <w:autoSpaceDE w:val="0"/>
        <w:autoSpaceDN w:val="0"/>
        <w:adjustRightInd w:val="0"/>
        <w:spacing w:after="200" w:line="360" w:lineRule="auto"/>
        <w:ind w:left="0" w:firstLine="709"/>
        <w:contextualSpacing/>
        <w:jc w:val="both"/>
        <w:rPr>
          <w:sz w:val="28"/>
          <w:szCs w:val="28"/>
          <w:lang w:eastAsia="en-US"/>
        </w:rPr>
      </w:pPr>
      <w:proofErr w:type="gramStart"/>
      <w:r w:rsidRPr="008B2325">
        <w:rPr>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87A7F" w:rsidRPr="008B2325" w:rsidRDefault="00A87A7F" w:rsidP="008B2325">
      <w:pPr>
        <w:numPr>
          <w:ilvl w:val="0"/>
          <w:numId w:val="3"/>
        </w:numPr>
        <w:tabs>
          <w:tab w:val="left" w:pos="1134"/>
        </w:tabs>
        <w:autoSpaceDE w:val="0"/>
        <w:autoSpaceDN w:val="0"/>
        <w:adjustRightInd w:val="0"/>
        <w:spacing w:after="200" w:line="360" w:lineRule="auto"/>
        <w:ind w:left="0" w:firstLine="709"/>
        <w:contextualSpacing/>
        <w:jc w:val="both"/>
        <w:rPr>
          <w:sz w:val="28"/>
          <w:szCs w:val="28"/>
          <w:lang w:eastAsia="en-US"/>
        </w:rPr>
      </w:pPr>
      <w:r w:rsidRPr="008B2325">
        <w:rPr>
          <w:sz w:val="28"/>
          <w:szCs w:val="28"/>
          <w:lang w:eastAsia="en-US"/>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A87A7F" w:rsidRPr="008B2325" w:rsidRDefault="00A87A7F" w:rsidP="008B2325">
      <w:pPr>
        <w:numPr>
          <w:ilvl w:val="0"/>
          <w:numId w:val="3"/>
        </w:numPr>
        <w:tabs>
          <w:tab w:val="left" w:pos="1134"/>
        </w:tabs>
        <w:autoSpaceDE w:val="0"/>
        <w:autoSpaceDN w:val="0"/>
        <w:adjustRightInd w:val="0"/>
        <w:spacing w:after="200" w:line="360" w:lineRule="auto"/>
        <w:ind w:left="0" w:firstLine="709"/>
        <w:contextualSpacing/>
        <w:jc w:val="both"/>
        <w:rPr>
          <w:sz w:val="28"/>
          <w:szCs w:val="28"/>
          <w:lang w:eastAsia="en-US"/>
        </w:rPr>
      </w:pPr>
      <w:r w:rsidRPr="008B2325">
        <w:rPr>
          <w:sz w:val="28"/>
          <w:szCs w:val="28"/>
          <w:lang w:eastAsia="en-US"/>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A87A7F" w:rsidRPr="008B2325" w:rsidRDefault="00A87A7F" w:rsidP="008B2325">
      <w:pPr>
        <w:autoSpaceDE w:val="0"/>
        <w:autoSpaceDN w:val="0"/>
        <w:adjustRightInd w:val="0"/>
        <w:spacing w:line="360" w:lineRule="auto"/>
        <w:ind w:firstLine="709"/>
        <w:jc w:val="both"/>
        <w:rPr>
          <w:sz w:val="28"/>
          <w:szCs w:val="28"/>
          <w:lang w:eastAsia="en-US"/>
        </w:rPr>
      </w:pPr>
      <w:r w:rsidRPr="008B2325">
        <w:rPr>
          <w:sz w:val="28"/>
          <w:szCs w:val="28"/>
          <w:lang w:eastAsia="en-US"/>
        </w:rPr>
        <w:t>5.7. Жалобы на решения и действия (бездействие) руководителя управления подаются в администрацию городского округа город Воронеж.</w:t>
      </w:r>
    </w:p>
    <w:p w:rsidR="00A87A7F" w:rsidRPr="008B2325" w:rsidRDefault="00A87A7F" w:rsidP="008B2325">
      <w:pPr>
        <w:autoSpaceDE w:val="0"/>
        <w:autoSpaceDN w:val="0"/>
        <w:adjustRightInd w:val="0"/>
        <w:spacing w:line="360" w:lineRule="auto"/>
        <w:ind w:firstLine="709"/>
        <w:jc w:val="both"/>
        <w:rPr>
          <w:sz w:val="28"/>
          <w:szCs w:val="28"/>
          <w:lang w:eastAsia="en-US"/>
        </w:rPr>
      </w:pPr>
      <w:r w:rsidRPr="008B2325">
        <w:rPr>
          <w:sz w:val="28"/>
          <w:szCs w:val="28"/>
          <w:lang w:eastAsia="en-US"/>
        </w:rPr>
        <w:t>Заявитель может обжаловать решения и действия (бездействие) должностных лиц, муниципальных служащих управления:</w:t>
      </w:r>
    </w:p>
    <w:p w:rsidR="00A87A7F" w:rsidRDefault="00A87A7F" w:rsidP="0016298D">
      <w:pPr>
        <w:pStyle w:val="a8"/>
        <w:numPr>
          <w:ilvl w:val="0"/>
          <w:numId w:val="3"/>
        </w:numPr>
        <w:tabs>
          <w:tab w:val="left" w:pos="1134"/>
        </w:tabs>
        <w:autoSpaceDE w:val="0"/>
        <w:autoSpaceDN w:val="0"/>
        <w:adjustRightInd w:val="0"/>
        <w:spacing w:line="360" w:lineRule="auto"/>
        <w:ind w:left="0" w:firstLine="709"/>
        <w:jc w:val="both"/>
        <w:rPr>
          <w:sz w:val="28"/>
          <w:szCs w:val="28"/>
          <w:lang w:eastAsia="en-US"/>
        </w:rPr>
      </w:pPr>
      <w:r w:rsidRPr="0016298D">
        <w:rPr>
          <w:sz w:val="28"/>
          <w:szCs w:val="28"/>
          <w:lang w:eastAsia="en-US"/>
        </w:rPr>
        <w:t>руководителю управления;</w:t>
      </w:r>
    </w:p>
    <w:p w:rsidR="00A87A7F" w:rsidRDefault="00A87A7F" w:rsidP="0016298D">
      <w:pPr>
        <w:pStyle w:val="a8"/>
        <w:numPr>
          <w:ilvl w:val="0"/>
          <w:numId w:val="3"/>
        </w:numPr>
        <w:tabs>
          <w:tab w:val="left" w:pos="1134"/>
        </w:tabs>
        <w:autoSpaceDE w:val="0"/>
        <w:autoSpaceDN w:val="0"/>
        <w:adjustRightInd w:val="0"/>
        <w:spacing w:line="360" w:lineRule="auto"/>
        <w:ind w:left="0" w:firstLine="709"/>
        <w:jc w:val="both"/>
        <w:rPr>
          <w:sz w:val="28"/>
          <w:szCs w:val="28"/>
          <w:lang w:eastAsia="en-US"/>
        </w:rPr>
      </w:pPr>
      <w:r w:rsidRPr="0016298D">
        <w:rPr>
          <w:sz w:val="28"/>
          <w:szCs w:val="28"/>
          <w:lang w:eastAsia="en-US"/>
        </w:rPr>
        <w:t>заместителю главы администрации по социальной политике;</w:t>
      </w:r>
    </w:p>
    <w:p w:rsidR="00A87A7F" w:rsidRPr="0016298D" w:rsidRDefault="00A87A7F" w:rsidP="0016298D">
      <w:pPr>
        <w:pStyle w:val="a8"/>
        <w:numPr>
          <w:ilvl w:val="0"/>
          <w:numId w:val="3"/>
        </w:numPr>
        <w:tabs>
          <w:tab w:val="left" w:pos="1134"/>
        </w:tabs>
        <w:autoSpaceDE w:val="0"/>
        <w:autoSpaceDN w:val="0"/>
        <w:adjustRightInd w:val="0"/>
        <w:spacing w:line="360" w:lineRule="auto"/>
        <w:ind w:left="0" w:firstLine="709"/>
        <w:jc w:val="both"/>
        <w:rPr>
          <w:sz w:val="28"/>
          <w:szCs w:val="28"/>
          <w:lang w:eastAsia="en-US"/>
        </w:rPr>
      </w:pPr>
      <w:r w:rsidRPr="0016298D">
        <w:rPr>
          <w:sz w:val="28"/>
          <w:szCs w:val="28"/>
          <w:lang w:eastAsia="en-US"/>
        </w:rPr>
        <w:t>главе городского округа город Воронеж.</w:t>
      </w:r>
    </w:p>
    <w:p w:rsidR="00A87A7F" w:rsidRPr="008B2325" w:rsidRDefault="00A87A7F" w:rsidP="008B2325">
      <w:pPr>
        <w:autoSpaceDE w:val="0"/>
        <w:autoSpaceDN w:val="0"/>
        <w:adjustRightInd w:val="0"/>
        <w:spacing w:line="360" w:lineRule="auto"/>
        <w:ind w:firstLine="709"/>
        <w:jc w:val="both"/>
        <w:rPr>
          <w:sz w:val="28"/>
          <w:szCs w:val="28"/>
          <w:lang w:eastAsia="en-US"/>
        </w:rPr>
      </w:pPr>
      <w:r w:rsidRPr="008B2325">
        <w:rPr>
          <w:sz w:val="28"/>
          <w:szCs w:val="28"/>
          <w:lang w:eastAsia="en-US"/>
        </w:rPr>
        <w:t>Должностные лица, указанные в настоящем</w:t>
      </w:r>
      <w:r w:rsidRPr="008B2325">
        <w:rPr>
          <w:sz w:val="28"/>
          <w:szCs w:val="22"/>
          <w:lang w:eastAsia="en-US"/>
        </w:rPr>
        <w:t xml:space="preserve"> пункте,</w:t>
      </w:r>
      <w:r w:rsidRPr="008B2325">
        <w:rPr>
          <w:sz w:val="28"/>
          <w:szCs w:val="28"/>
          <w:lang w:eastAsia="en-US"/>
        </w:rPr>
        <w:t xml:space="preserve">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A87A7F" w:rsidRPr="008B2325" w:rsidRDefault="00A87A7F" w:rsidP="008B2325">
      <w:pPr>
        <w:autoSpaceDE w:val="0"/>
        <w:autoSpaceDN w:val="0"/>
        <w:adjustRightInd w:val="0"/>
        <w:spacing w:line="360" w:lineRule="auto"/>
        <w:ind w:firstLine="709"/>
        <w:jc w:val="both"/>
        <w:rPr>
          <w:sz w:val="28"/>
          <w:szCs w:val="28"/>
          <w:lang w:eastAsia="en-US"/>
        </w:rPr>
      </w:pPr>
      <w:r w:rsidRPr="008B2325">
        <w:rPr>
          <w:sz w:val="28"/>
          <w:szCs w:val="28"/>
          <w:lang w:eastAsia="en-US"/>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A87A7F" w:rsidRDefault="00A87A7F" w:rsidP="008B2325">
      <w:pPr>
        <w:autoSpaceDE w:val="0"/>
        <w:autoSpaceDN w:val="0"/>
        <w:adjustRightInd w:val="0"/>
        <w:spacing w:line="360" w:lineRule="auto"/>
        <w:ind w:firstLine="709"/>
        <w:jc w:val="both"/>
        <w:rPr>
          <w:sz w:val="28"/>
          <w:szCs w:val="28"/>
          <w:lang w:eastAsia="en-US"/>
        </w:rPr>
      </w:pPr>
      <w:r w:rsidRPr="008B2325">
        <w:rPr>
          <w:sz w:val="28"/>
          <w:szCs w:val="28"/>
          <w:lang w:eastAsia="en-US"/>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w:t>
      </w:r>
      <w:r>
        <w:rPr>
          <w:sz w:val="28"/>
          <w:szCs w:val="28"/>
          <w:lang w:eastAsia="en-US"/>
        </w:rPr>
        <w:t>оммуникаций Воронежской области</w:t>
      </w:r>
      <w:r w:rsidRPr="008B2325">
        <w:rPr>
          <w:sz w:val="28"/>
          <w:szCs w:val="28"/>
          <w:lang w:eastAsia="en-US"/>
        </w:rPr>
        <w:t xml:space="preserve"> или должностному</w:t>
      </w:r>
      <w:r w:rsidRPr="008B2325">
        <w:rPr>
          <w:sz w:val="28"/>
          <w:szCs w:val="22"/>
          <w:lang w:eastAsia="en-US"/>
        </w:rPr>
        <w:t xml:space="preserve"> лицу, </w:t>
      </w:r>
      <w:r w:rsidRPr="008B2325">
        <w:rPr>
          <w:sz w:val="28"/>
          <w:szCs w:val="28"/>
          <w:lang w:eastAsia="en-US"/>
        </w:rPr>
        <w:t>уполномоченному нормативным правовым актом Воронежской области.</w:t>
      </w:r>
      <w:r>
        <w:rPr>
          <w:sz w:val="28"/>
          <w:szCs w:val="28"/>
          <w:lang w:eastAsia="en-US"/>
        </w:rPr>
        <w:t xml:space="preserve"> Сведения о месте нахождения, графике работы, контактном телефоне, адресе электронной почты департамента связи и массовых коммуникаций Воронежской области приводятся в приложении № 1 к настоящему Административному регламенту.</w:t>
      </w:r>
    </w:p>
    <w:p w:rsidR="00A87A7F" w:rsidRPr="008B2325" w:rsidRDefault="00A87A7F" w:rsidP="008B2325">
      <w:pPr>
        <w:autoSpaceDE w:val="0"/>
        <w:autoSpaceDN w:val="0"/>
        <w:adjustRightInd w:val="0"/>
        <w:spacing w:line="360" w:lineRule="auto"/>
        <w:ind w:firstLine="709"/>
        <w:jc w:val="both"/>
        <w:rPr>
          <w:sz w:val="28"/>
          <w:szCs w:val="28"/>
          <w:lang w:eastAsia="en-US"/>
        </w:rPr>
      </w:pPr>
      <w:r>
        <w:rPr>
          <w:sz w:val="28"/>
          <w:szCs w:val="28"/>
          <w:lang w:eastAsia="en-US"/>
        </w:rPr>
        <w:t xml:space="preserve">  </w:t>
      </w:r>
      <w:r w:rsidRPr="008B2325">
        <w:rPr>
          <w:sz w:val="28"/>
          <w:szCs w:val="28"/>
          <w:lang w:eastAsia="en-US"/>
        </w:rPr>
        <w:t xml:space="preserve"> Жалобы на решения и действия (бездействие) работников привлекаемых организаций подаются руководителям этих организаций.</w:t>
      </w:r>
    </w:p>
    <w:p w:rsidR="00A87A7F" w:rsidRPr="008B2325" w:rsidRDefault="00A87A7F" w:rsidP="008B2325">
      <w:pPr>
        <w:autoSpaceDE w:val="0"/>
        <w:autoSpaceDN w:val="0"/>
        <w:adjustRightInd w:val="0"/>
        <w:spacing w:line="360" w:lineRule="auto"/>
        <w:ind w:firstLine="709"/>
        <w:jc w:val="both"/>
        <w:rPr>
          <w:sz w:val="28"/>
          <w:szCs w:val="28"/>
          <w:lang w:eastAsia="en-US"/>
        </w:rPr>
      </w:pPr>
      <w:bookmarkStart w:id="2" w:name="Par27"/>
      <w:bookmarkEnd w:id="2"/>
      <w:r w:rsidRPr="008B2325">
        <w:rPr>
          <w:sz w:val="28"/>
          <w:szCs w:val="28"/>
          <w:lang w:eastAsia="en-US"/>
        </w:rPr>
        <w:t>5.9. По результатам рассмотрения жалобы лицом, уполномоченным на ее рассмотрение, принимается одно из следующих решений:</w:t>
      </w:r>
    </w:p>
    <w:p w:rsidR="00A87A7F" w:rsidRPr="008B2325" w:rsidRDefault="00A87A7F" w:rsidP="008B2325">
      <w:pPr>
        <w:autoSpaceDE w:val="0"/>
        <w:autoSpaceDN w:val="0"/>
        <w:adjustRightInd w:val="0"/>
        <w:spacing w:line="360" w:lineRule="auto"/>
        <w:ind w:firstLine="709"/>
        <w:jc w:val="both"/>
        <w:rPr>
          <w:sz w:val="28"/>
          <w:szCs w:val="28"/>
          <w:lang w:eastAsia="en-US"/>
        </w:rPr>
      </w:pPr>
      <w:proofErr w:type="gramStart"/>
      <w:r w:rsidRPr="008B2325">
        <w:rPr>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A87A7F" w:rsidRPr="008B2325" w:rsidRDefault="00A87A7F" w:rsidP="008B2325">
      <w:pPr>
        <w:autoSpaceDE w:val="0"/>
        <w:autoSpaceDN w:val="0"/>
        <w:adjustRightInd w:val="0"/>
        <w:spacing w:line="360" w:lineRule="auto"/>
        <w:ind w:firstLine="709"/>
        <w:jc w:val="both"/>
        <w:rPr>
          <w:sz w:val="28"/>
          <w:szCs w:val="28"/>
          <w:lang w:eastAsia="en-US"/>
        </w:rPr>
      </w:pPr>
      <w:r w:rsidRPr="008B2325">
        <w:rPr>
          <w:sz w:val="28"/>
          <w:szCs w:val="28"/>
          <w:lang w:eastAsia="en-US"/>
        </w:rPr>
        <w:t>2) в удовлетворении жалобы отказывается.</w:t>
      </w:r>
    </w:p>
    <w:p w:rsidR="00A87A7F" w:rsidRPr="008B2325" w:rsidRDefault="00A87A7F" w:rsidP="008B2325">
      <w:pPr>
        <w:autoSpaceDE w:val="0"/>
        <w:autoSpaceDN w:val="0"/>
        <w:adjustRightInd w:val="0"/>
        <w:spacing w:line="360" w:lineRule="auto"/>
        <w:ind w:firstLine="709"/>
        <w:jc w:val="both"/>
        <w:rPr>
          <w:sz w:val="28"/>
          <w:szCs w:val="28"/>
          <w:lang w:eastAsia="en-US"/>
        </w:rPr>
      </w:pPr>
      <w:r w:rsidRPr="008B2325">
        <w:rPr>
          <w:sz w:val="28"/>
          <w:szCs w:val="28"/>
          <w:lang w:eastAsia="en-US"/>
        </w:rPr>
        <w:t xml:space="preserve">5.10. </w:t>
      </w:r>
      <w:proofErr w:type="gramStart"/>
      <w:r w:rsidRPr="008B2325">
        <w:rPr>
          <w:sz w:val="28"/>
          <w:szCs w:val="28"/>
          <w:lang w:eastAsia="en-US"/>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Pr>
          <w:sz w:val="28"/>
          <w:szCs w:val="28"/>
          <w:lang w:eastAsia="en-US"/>
        </w:rPr>
        <w:t>,</w:t>
      </w:r>
      <w:r w:rsidRPr="008B2325">
        <w:rPr>
          <w:sz w:val="28"/>
          <w:szCs w:val="28"/>
          <w:lang w:eastAsia="en-US"/>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8B2325">
        <w:rPr>
          <w:sz w:val="28"/>
          <w:szCs w:val="28"/>
          <w:lang w:eastAsia="en-US"/>
        </w:rPr>
        <w:t xml:space="preserve"> таких исправлений – в течение 5 рабочих дней со дня ее регистрации.</w:t>
      </w:r>
    </w:p>
    <w:p w:rsidR="00A87A7F" w:rsidRPr="008B2325" w:rsidRDefault="00A87A7F" w:rsidP="008B2325">
      <w:pPr>
        <w:autoSpaceDE w:val="0"/>
        <w:autoSpaceDN w:val="0"/>
        <w:adjustRightInd w:val="0"/>
        <w:spacing w:line="360" w:lineRule="auto"/>
        <w:ind w:firstLine="709"/>
        <w:jc w:val="both"/>
        <w:rPr>
          <w:sz w:val="28"/>
          <w:szCs w:val="28"/>
          <w:lang w:eastAsia="en-US"/>
        </w:rPr>
      </w:pPr>
      <w:r w:rsidRPr="008B2325">
        <w:rPr>
          <w:sz w:val="28"/>
          <w:szCs w:val="28"/>
          <w:lang w:eastAsia="en-US"/>
        </w:rPr>
        <w:t xml:space="preserve">5.11. Не позднее 1 рабочего дня, следующего за днем принятия решения, указанного в </w:t>
      </w:r>
      <w:hyperlink w:anchor="Par27" w:history="1">
        <w:r w:rsidRPr="008B2325">
          <w:rPr>
            <w:sz w:val="28"/>
            <w:szCs w:val="28"/>
            <w:lang w:eastAsia="en-US"/>
          </w:rPr>
          <w:t>пункте 5.</w:t>
        </w:r>
      </w:hyperlink>
      <w:r w:rsidRPr="008B2325">
        <w:rPr>
          <w:sz w:val="28"/>
          <w:szCs w:val="22"/>
          <w:lang w:eastAsia="en-US"/>
        </w:rPr>
        <w:t>9</w:t>
      </w:r>
      <w:r>
        <w:rPr>
          <w:sz w:val="28"/>
          <w:szCs w:val="22"/>
          <w:lang w:eastAsia="en-US"/>
        </w:rPr>
        <w:t xml:space="preserve"> настоящего Административного регламента</w:t>
      </w:r>
      <w:r w:rsidRPr="008B2325">
        <w:rPr>
          <w:sz w:val="28"/>
          <w:szCs w:val="28"/>
          <w:lang w:eastAsia="en-US"/>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87A7F" w:rsidRDefault="00A87A7F" w:rsidP="008B2325">
      <w:pPr>
        <w:autoSpaceDE w:val="0"/>
        <w:autoSpaceDN w:val="0"/>
        <w:adjustRightInd w:val="0"/>
        <w:spacing w:line="360" w:lineRule="auto"/>
        <w:ind w:firstLine="709"/>
        <w:jc w:val="both"/>
        <w:rPr>
          <w:sz w:val="28"/>
          <w:szCs w:val="28"/>
          <w:lang w:eastAsia="en-US"/>
        </w:rPr>
      </w:pPr>
      <w:r w:rsidRPr="008B2325">
        <w:rPr>
          <w:sz w:val="28"/>
          <w:szCs w:val="28"/>
          <w:lang w:eastAsia="en-US"/>
        </w:rPr>
        <w:t xml:space="preserve">5.12. В случае установления в ходе или по результатам </w:t>
      </w:r>
      <w:proofErr w:type="gramStart"/>
      <w:r w:rsidRPr="008B2325">
        <w:rPr>
          <w:sz w:val="28"/>
          <w:szCs w:val="28"/>
          <w:lang w:eastAsia="en-US"/>
        </w:rPr>
        <w:t>рассмотрения жалобы признаков состава административного правонарушения</w:t>
      </w:r>
      <w:proofErr w:type="gramEnd"/>
      <w:r w:rsidRPr="008B2325">
        <w:rPr>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Pr>
          <w:sz w:val="28"/>
          <w:szCs w:val="28"/>
          <w:lang w:eastAsia="en-US"/>
        </w:rPr>
        <w:t>».</w:t>
      </w:r>
    </w:p>
    <w:p w:rsidR="00A87A7F" w:rsidRPr="00820493" w:rsidRDefault="00A87A7F" w:rsidP="00F34158">
      <w:pPr>
        <w:spacing w:line="360" w:lineRule="auto"/>
        <w:ind w:firstLine="709"/>
        <w:jc w:val="both"/>
        <w:rPr>
          <w:color w:val="000000"/>
          <w:sz w:val="28"/>
          <w:szCs w:val="28"/>
        </w:rPr>
      </w:pPr>
      <w:r>
        <w:rPr>
          <w:color w:val="000000"/>
          <w:sz w:val="28"/>
          <w:szCs w:val="28"/>
        </w:rPr>
        <w:t>4</w:t>
      </w:r>
      <w:r w:rsidRPr="00820493">
        <w:rPr>
          <w:color w:val="000000"/>
          <w:sz w:val="28"/>
          <w:szCs w:val="28"/>
        </w:rPr>
        <w:t xml:space="preserve">. Пункт 4 приложения № 1 </w:t>
      </w:r>
      <w:r w:rsidRPr="00A77D11">
        <w:rPr>
          <w:color w:val="000000"/>
          <w:sz w:val="28"/>
          <w:szCs w:val="28"/>
        </w:rPr>
        <w:t>к Административному регламенту</w:t>
      </w:r>
      <w:r>
        <w:rPr>
          <w:color w:val="000000"/>
          <w:sz w:val="28"/>
          <w:szCs w:val="28"/>
        </w:rPr>
        <w:t xml:space="preserve"> </w:t>
      </w:r>
      <w:r w:rsidRPr="00820493">
        <w:rPr>
          <w:color w:val="000000"/>
          <w:sz w:val="28"/>
          <w:szCs w:val="28"/>
        </w:rPr>
        <w:t>изложить в следующей редакции:</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«4. Автономное учреждение Воронежской области «Многофункциональный центр предоставления государственных и муниципальных услуг» (далее – АУ «МФЦ»):</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 xml:space="preserve">4.1. Место нахождения </w:t>
      </w:r>
      <w:r>
        <w:rPr>
          <w:color w:val="000000"/>
          <w:sz w:val="28"/>
          <w:szCs w:val="28"/>
        </w:rPr>
        <w:t xml:space="preserve">Центрального филиала </w:t>
      </w:r>
      <w:r w:rsidRPr="00820493">
        <w:rPr>
          <w:color w:val="000000"/>
          <w:sz w:val="28"/>
          <w:szCs w:val="28"/>
        </w:rPr>
        <w:t>АУ «МФЦ»: 394026, г.</w:t>
      </w:r>
      <w:r w:rsidR="00B44684">
        <w:rPr>
          <w:color w:val="000000"/>
          <w:sz w:val="28"/>
          <w:szCs w:val="28"/>
          <w:lang w:val="en-US"/>
        </w:rPr>
        <w:t> </w:t>
      </w:r>
      <w:r w:rsidRPr="00820493">
        <w:rPr>
          <w:color w:val="000000"/>
          <w:sz w:val="28"/>
          <w:szCs w:val="28"/>
        </w:rPr>
        <w:t>Воронеж, ул. Дружинников, д. 3б</w:t>
      </w:r>
      <w:r>
        <w:rPr>
          <w:color w:val="000000"/>
          <w:sz w:val="28"/>
          <w:szCs w:val="28"/>
        </w:rPr>
        <w:t>.</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Телефон для справок АУ «МФЦ»: (473) 226-99-99.</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 xml:space="preserve">Официальный сайт АУ «МФЦ» в сети Интернет: </w:t>
      </w:r>
      <w:hyperlink r:id="rId10" w:history="1">
        <w:r w:rsidRPr="0016298D">
          <w:rPr>
            <w:sz w:val="28"/>
            <w:szCs w:val="28"/>
          </w:rPr>
          <w:t>mydocuments36.ru</w:t>
        </w:r>
      </w:hyperlink>
      <w:r w:rsidRPr="00820493">
        <w:rPr>
          <w:color w:val="000000"/>
          <w:sz w:val="28"/>
          <w:szCs w:val="28"/>
        </w:rPr>
        <w:t>.</w:t>
      </w:r>
    </w:p>
    <w:p w:rsidR="00A87A7F" w:rsidRPr="00820493" w:rsidRDefault="00A87A7F" w:rsidP="00B44684">
      <w:pPr>
        <w:spacing w:line="348" w:lineRule="auto"/>
        <w:ind w:firstLine="709"/>
        <w:jc w:val="both"/>
        <w:rPr>
          <w:color w:val="000000"/>
          <w:sz w:val="28"/>
          <w:szCs w:val="28"/>
        </w:rPr>
      </w:pPr>
      <w:r w:rsidRPr="00820493">
        <w:rPr>
          <w:color w:val="000000"/>
          <w:sz w:val="28"/>
          <w:szCs w:val="28"/>
        </w:rPr>
        <w:t xml:space="preserve">Адрес электронной почты АУ «МФЦ»: </w:t>
      </w:r>
      <w:hyperlink r:id="rId11" w:history="1">
        <w:r w:rsidRPr="0016298D">
          <w:rPr>
            <w:sz w:val="28"/>
            <w:szCs w:val="28"/>
          </w:rPr>
          <w:t>mfc@govvrn.ru</w:t>
        </w:r>
      </w:hyperlink>
      <w:r w:rsidRPr="00820493">
        <w:rPr>
          <w:color w:val="000000"/>
          <w:sz w:val="28"/>
          <w:szCs w:val="28"/>
        </w:rPr>
        <w:t>.</w:t>
      </w:r>
    </w:p>
    <w:p w:rsidR="00A87A7F" w:rsidRPr="00820493" w:rsidRDefault="00A87A7F" w:rsidP="00B44684">
      <w:pPr>
        <w:spacing w:line="348" w:lineRule="auto"/>
        <w:ind w:firstLine="709"/>
        <w:jc w:val="both"/>
        <w:rPr>
          <w:color w:val="000000"/>
          <w:sz w:val="28"/>
          <w:szCs w:val="28"/>
        </w:rPr>
      </w:pPr>
      <w:r w:rsidRPr="00820493">
        <w:rPr>
          <w:color w:val="000000"/>
          <w:sz w:val="28"/>
          <w:szCs w:val="28"/>
        </w:rPr>
        <w:t xml:space="preserve">График работы </w:t>
      </w:r>
      <w:r>
        <w:rPr>
          <w:color w:val="000000"/>
          <w:sz w:val="28"/>
          <w:szCs w:val="28"/>
        </w:rPr>
        <w:t xml:space="preserve">Центрального филиала </w:t>
      </w:r>
      <w:r w:rsidRPr="00820493">
        <w:rPr>
          <w:color w:val="000000"/>
          <w:sz w:val="28"/>
          <w:szCs w:val="28"/>
        </w:rPr>
        <w:t>АУ «МФЦ»:</w:t>
      </w:r>
    </w:p>
    <w:p w:rsidR="00A87A7F" w:rsidRPr="00820493" w:rsidRDefault="00A87A7F" w:rsidP="00B44684">
      <w:pPr>
        <w:spacing w:line="348" w:lineRule="auto"/>
        <w:ind w:firstLine="709"/>
        <w:jc w:val="both"/>
        <w:rPr>
          <w:color w:val="000000"/>
          <w:sz w:val="28"/>
          <w:szCs w:val="28"/>
        </w:rPr>
      </w:pPr>
      <w:r>
        <w:rPr>
          <w:color w:val="000000"/>
          <w:sz w:val="28"/>
          <w:szCs w:val="28"/>
        </w:rPr>
        <w:t xml:space="preserve">понедельник: 09.00 </w:t>
      </w:r>
      <w:r w:rsidRPr="00820493">
        <w:rPr>
          <w:color w:val="000000"/>
          <w:sz w:val="28"/>
          <w:szCs w:val="28"/>
        </w:rPr>
        <w:t>–</w:t>
      </w:r>
      <w:r>
        <w:rPr>
          <w:color w:val="000000"/>
          <w:sz w:val="28"/>
          <w:szCs w:val="28"/>
        </w:rPr>
        <w:t xml:space="preserve"> 18.00, перерыв: 13.00 </w:t>
      </w:r>
      <w:r w:rsidRPr="00820493">
        <w:rPr>
          <w:color w:val="000000"/>
          <w:sz w:val="28"/>
          <w:szCs w:val="28"/>
        </w:rPr>
        <w:t>– 14.00;</w:t>
      </w:r>
    </w:p>
    <w:p w:rsidR="00A87A7F" w:rsidRPr="00820493" w:rsidRDefault="00A87A7F" w:rsidP="00B44684">
      <w:pPr>
        <w:spacing w:line="348" w:lineRule="auto"/>
        <w:ind w:firstLine="709"/>
        <w:jc w:val="both"/>
        <w:rPr>
          <w:color w:val="000000"/>
          <w:sz w:val="28"/>
          <w:szCs w:val="28"/>
        </w:rPr>
      </w:pPr>
      <w:r>
        <w:rPr>
          <w:color w:val="000000"/>
          <w:sz w:val="28"/>
          <w:szCs w:val="28"/>
        </w:rPr>
        <w:t xml:space="preserve">вторник, среда: 09.00 </w:t>
      </w:r>
      <w:r w:rsidRPr="00820493">
        <w:rPr>
          <w:color w:val="000000"/>
          <w:sz w:val="28"/>
          <w:szCs w:val="28"/>
        </w:rPr>
        <w:t>– 18.00;</w:t>
      </w:r>
    </w:p>
    <w:p w:rsidR="00A87A7F" w:rsidRPr="00820493" w:rsidRDefault="00A87A7F" w:rsidP="00B44684">
      <w:pPr>
        <w:spacing w:line="348" w:lineRule="auto"/>
        <w:ind w:firstLine="709"/>
        <w:jc w:val="both"/>
        <w:rPr>
          <w:color w:val="000000"/>
          <w:sz w:val="28"/>
          <w:szCs w:val="28"/>
        </w:rPr>
      </w:pPr>
      <w:r>
        <w:rPr>
          <w:color w:val="000000"/>
          <w:sz w:val="28"/>
          <w:szCs w:val="28"/>
        </w:rPr>
        <w:t xml:space="preserve">четверг: 09.00 </w:t>
      </w:r>
      <w:r w:rsidRPr="00820493">
        <w:rPr>
          <w:color w:val="000000"/>
          <w:sz w:val="28"/>
          <w:szCs w:val="28"/>
        </w:rPr>
        <w:t>– 17.30;</w:t>
      </w:r>
    </w:p>
    <w:p w:rsidR="00A87A7F" w:rsidRPr="00820493" w:rsidRDefault="00A87A7F" w:rsidP="00B44684">
      <w:pPr>
        <w:spacing w:line="348" w:lineRule="auto"/>
        <w:ind w:firstLine="709"/>
        <w:jc w:val="both"/>
        <w:rPr>
          <w:color w:val="000000"/>
          <w:sz w:val="28"/>
          <w:szCs w:val="28"/>
        </w:rPr>
      </w:pPr>
      <w:r>
        <w:rPr>
          <w:color w:val="000000"/>
          <w:sz w:val="28"/>
          <w:szCs w:val="28"/>
        </w:rPr>
        <w:t xml:space="preserve">пятница: 09.00 </w:t>
      </w:r>
      <w:r w:rsidRPr="00820493">
        <w:rPr>
          <w:color w:val="000000"/>
          <w:sz w:val="28"/>
          <w:szCs w:val="28"/>
        </w:rPr>
        <w:t>– 20.00;</w:t>
      </w:r>
    </w:p>
    <w:p w:rsidR="00A87A7F" w:rsidRPr="00820493" w:rsidRDefault="00A87A7F" w:rsidP="00B44684">
      <w:pPr>
        <w:spacing w:line="348" w:lineRule="auto"/>
        <w:ind w:firstLine="709"/>
        <w:jc w:val="both"/>
        <w:rPr>
          <w:color w:val="000000"/>
          <w:sz w:val="28"/>
          <w:szCs w:val="28"/>
        </w:rPr>
      </w:pPr>
      <w:r>
        <w:rPr>
          <w:color w:val="000000"/>
          <w:sz w:val="28"/>
          <w:szCs w:val="28"/>
        </w:rPr>
        <w:t xml:space="preserve">суббота: 09.00 </w:t>
      </w:r>
      <w:r w:rsidRPr="00820493">
        <w:rPr>
          <w:color w:val="000000"/>
          <w:sz w:val="28"/>
          <w:szCs w:val="28"/>
        </w:rPr>
        <w:t>–</w:t>
      </w:r>
      <w:r>
        <w:rPr>
          <w:color w:val="000000"/>
          <w:sz w:val="28"/>
          <w:szCs w:val="28"/>
        </w:rPr>
        <w:t xml:space="preserve"> </w:t>
      </w:r>
      <w:r w:rsidRPr="00820493">
        <w:rPr>
          <w:color w:val="000000"/>
          <w:sz w:val="28"/>
          <w:szCs w:val="28"/>
        </w:rPr>
        <w:t>18.00, п</w:t>
      </w:r>
      <w:r>
        <w:rPr>
          <w:color w:val="000000"/>
          <w:sz w:val="28"/>
          <w:szCs w:val="28"/>
        </w:rPr>
        <w:t xml:space="preserve">ерерыв: 13.00 </w:t>
      </w:r>
      <w:r w:rsidRPr="00820493">
        <w:rPr>
          <w:color w:val="000000"/>
          <w:sz w:val="28"/>
          <w:szCs w:val="28"/>
        </w:rPr>
        <w:t>–</w:t>
      </w:r>
      <w:r>
        <w:rPr>
          <w:color w:val="000000"/>
          <w:sz w:val="28"/>
          <w:szCs w:val="28"/>
        </w:rPr>
        <w:t xml:space="preserve"> </w:t>
      </w:r>
      <w:r w:rsidRPr="00820493">
        <w:rPr>
          <w:color w:val="000000"/>
          <w:sz w:val="28"/>
          <w:szCs w:val="28"/>
        </w:rPr>
        <w:t>14.00.</w:t>
      </w:r>
    </w:p>
    <w:p w:rsidR="00A87A7F" w:rsidRPr="00820493" w:rsidRDefault="00A87A7F" w:rsidP="00B44684">
      <w:pPr>
        <w:spacing w:line="348" w:lineRule="auto"/>
        <w:ind w:firstLine="709"/>
        <w:jc w:val="both"/>
        <w:rPr>
          <w:color w:val="000000"/>
          <w:sz w:val="28"/>
          <w:szCs w:val="28"/>
        </w:rPr>
      </w:pPr>
      <w:r w:rsidRPr="00820493">
        <w:rPr>
          <w:color w:val="000000"/>
          <w:sz w:val="28"/>
          <w:szCs w:val="28"/>
        </w:rPr>
        <w:t>4.2. Место нахождения филиала АУ «МФЦ»</w:t>
      </w:r>
      <w:r w:rsidRPr="004F2FC2">
        <w:rPr>
          <w:color w:val="000000"/>
          <w:sz w:val="28"/>
          <w:szCs w:val="28"/>
        </w:rPr>
        <w:t xml:space="preserve"> </w:t>
      </w:r>
      <w:r>
        <w:rPr>
          <w:color w:val="000000"/>
          <w:sz w:val="28"/>
          <w:szCs w:val="28"/>
        </w:rPr>
        <w:t xml:space="preserve">в </w:t>
      </w:r>
      <w:r w:rsidRPr="00820493">
        <w:rPr>
          <w:color w:val="000000"/>
          <w:sz w:val="28"/>
          <w:szCs w:val="28"/>
        </w:rPr>
        <w:t>Железнодорожн</w:t>
      </w:r>
      <w:r>
        <w:rPr>
          <w:color w:val="000000"/>
          <w:sz w:val="28"/>
          <w:szCs w:val="28"/>
        </w:rPr>
        <w:t>ом</w:t>
      </w:r>
      <w:r w:rsidRPr="00820493">
        <w:rPr>
          <w:color w:val="000000"/>
          <w:sz w:val="28"/>
          <w:szCs w:val="28"/>
        </w:rPr>
        <w:t xml:space="preserve"> район</w:t>
      </w:r>
      <w:r>
        <w:rPr>
          <w:color w:val="000000"/>
          <w:sz w:val="28"/>
          <w:szCs w:val="28"/>
        </w:rPr>
        <w:t>е г. Воронежа</w:t>
      </w:r>
      <w:r w:rsidRPr="00820493">
        <w:rPr>
          <w:color w:val="000000"/>
          <w:sz w:val="28"/>
          <w:szCs w:val="28"/>
        </w:rPr>
        <w:t xml:space="preserve">: г. Воронеж, Ленинский </w:t>
      </w:r>
      <w:proofErr w:type="spellStart"/>
      <w:r w:rsidRPr="00820493">
        <w:rPr>
          <w:color w:val="000000"/>
          <w:sz w:val="28"/>
          <w:szCs w:val="28"/>
        </w:rPr>
        <w:t>пр</w:t>
      </w:r>
      <w:r>
        <w:rPr>
          <w:color w:val="000000"/>
          <w:sz w:val="28"/>
          <w:szCs w:val="28"/>
        </w:rPr>
        <w:t>-кт</w:t>
      </w:r>
      <w:proofErr w:type="spellEnd"/>
      <w:r w:rsidRPr="00820493">
        <w:rPr>
          <w:color w:val="000000"/>
          <w:sz w:val="28"/>
          <w:szCs w:val="28"/>
        </w:rPr>
        <w:t xml:space="preserve">, д. </w:t>
      </w:r>
      <w:r>
        <w:rPr>
          <w:color w:val="000000"/>
          <w:sz w:val="28"/>
          <w:szCs w:val="28"/>
        </w:rPr>
        <w:t>174п, ТРЦ «</w:t>
      </w:r>
      <w:proofErr w:type="spellStart"/>
      <w:r>
        <w:rPr>
          <w:color w:val="000000"/>
          <w:sz w:val="28"/>
          <w:szCs w:val="28"/>
        </w:rPr>
        <w:t>Максимир</w:t>
      </w:r>
      <w:proofErr w:type="spellEnd"/>
      <w:r>
        <w:rPr>
          <w:color w:val="000000"/>
          <w:sz w:val="28"/>
          <w:szCs w:val="28"/>
        </w:rPr>
        <w:t>», 1-й этаж</w:t>
      </w:r>
      <w:r w:rsidRPr="00820493">
        <w:rPr>
          <w:color w:val="000000"/>
          <w:sz w:val="28"/>
          <w:szCs w:val="28"/>
        </w:rPr>
        <w:t>.</w:t>
      </w:r>
    </w:p>
    <w:p w:rsidR="00A87A7F" w:rsidRPr="00820493" w:rsidRDefault="00A87A7F" w:rsidP="00B44684">
      <w:pPr>
        <w:spacing w:line="348" w:lineRule="auto"/>
        <w:ind w:firstLine="709"/>
        <w:jc w:val="both"/>
        <w:rPr>
          <w:color w:val="000000"/>
          <w:sz w:val="28"/>
          <w:szCs w:val="28"/>
        </w:rPr>
      </w:pPr>
      <w:r w:rsidRPr="00820493">
        <w:rPr>
          <w:color w:val="000000"/>
          <w:sz w:val="28"/>
          <w:szCs w:val="28"/>
        </w:rPr>
        <w:t>Телефон для справок АУ «МФЦ»: (473) 226-99-99.</w:t>
      </w:r>
    </w:p>
    <w:p w:rsidR="00A87A7F" w:rsidRPr="00820493" w:rsidRDefault="00A87A7F" w:rsidP="00B44684">
      <w:pPr>
        <w:spacing w:line="348" w:lineRule="auto"/>
        <w:ind w:firstLine="709"/>
        <w:jc w:val="both"/>
        <w:rPr>
          <w:color w:val="000000"/>
          <w:sz w:val="28"/>
          <w:szCs w:val="28"/>
        </w:rPr>
      </w:pPr>
      <w:r w:rsidRPr="00820493">
        <w:rPr>
          <w:color w:val="000000"/>
          <w:sz w:val="28"/>
          <w:szCs w:val="28"/>
        </w:rPr>
        <w:t>График работы</w:t>
      </w:r>
      <w:r>
        <w:rPr>
          <w:color w:val="000000"/>
          <w:sz w:val="28"/>
          <w:szCs w:val="28"/>
        </w:rPr>
        <w:t xml:space="preserve"> филиала</w:t>
      </w:r>
      <w:r w:rsidRPr="00820493">
        <w:rPr>
          <w:color w:val="000000"/>
          <w:sz w:val="28"/>
          <w:szCs w:val="28"/>
        </w:rPr>
        <w:t xml:space="preserve"> АУ «МФЦ»</w:t>
      </w:r>
      <w:r>
        <w:rPr>
          <w:color w:val="000000"/>
          <w:sz w:val="28"/>
          <w:szCs w:val="28"/>
        </w:rPr>
        <w:t xml:space="preserve"> в </w:t>
      </w:r>
      <w:r w:rsidRPr="00820493">
        <w:rPr>
          <w:color w:val="000000"/>
          <w:sz w:val="28"/>
          <w:szCs w:val="28"/>
        </w:rPr>
        <w:t>Железнодорожн</w:t>
      </w:r>
      <w:r>
        <w:rPr>
          <w:color w:val="000000"/>
          <w:sz w:val="28"/>
          <w:szCs w:val="28"/>
        </w:rPr>
        <w:t>ом</w:t>
      </w:r>
      <w:r w:rsidRPr="00820493">
        <w:rPr>
          <w:color w:val="000000"/>
          <w:sz w:val="28"/>
          <w:szCs w:val="28"/>
        </w:rPr>
        <w:t xml:space="preserve"> район</w:t>
      </w:r>
      <w:r>
        <w:rPr>
          <w:color w:val="000000"/>
          <w:sz w:val="28"/>
          <w:szCs w:val="28"/>
        </w:rPr>
        <w:t>е г.</w:t>
      </w:r>
      <w:r w:rsidR="00B44684">
        <w:rPr>
          <w:color w:val="000000"/>
          <w:sz w:val="28"/>
          <w:szCs w:val="28"/>
          <w:lang w:val="en-US"/>
        </w:rPr>
        <w:t> </w:t>
      </w:r>
      <w:r>
        <w:rPr>
          <w:color w:val="000000"/>
          <w:sz w:val="28"/>
          <w:szCs w:val="28"/>
        </w:rPr>
        <w:t>Воронежа</w:t>
      </w:r>
      <w:r w:rsidRPr="00820493">
        <w:rPr>
          <w:color w:val="000000"/>
          <w:sz w:val="28"/>
          <w:szCs w:val="28"/>
        </w:rPr>
        <w:t>:</w:t>
      </w:r>
    </w:p>
    <w:p w:rsidR="00A87A7F" w:rsidRPr="00820493" w:rsidRDefault="00A87A7F" w:rsidP="00B44684">
      <w:pPr>
        <w:spacing w:line="348" w:lineRule="auto"/>
        <w:ind w:firstLine="709"/>
        <w:jc w:val="both"/>
        <w:rPr>
          <w:color w:val="000000"/>
          <w:sz w:val="28"/>
          <w:szCs w:val="28"/>
        </w:rPr>
      </w:pPr>
      <w:r>
        <w:rPr>
          <w:color w:val="000000"/>
          <w:sz w:val="28"/>
          <w:szCs w:val="28"/>
        </w:rPr>
        <w:t xml:space="preserve">понедельник: 09.00 </w:t>
      </w:r>
      <w:r w:rsidRPr="00820493">
        <w:rPr>
          <w:color w:val="000000"/>
          <w:sz w:val="28"/>
          <w:szCs w:val="28"/>
        </w:rPr>
        <w:t>– 18.00,</w:t>
      </w:r>
      <w:r>
        <w:rPr>
          <w:color w:val="000000"/>
          <w:sz w:val="28"/>
          <w:szCs w:val="28"/>
        </w:rPr>
        <w:t xml:space="preserve"> перерыв: 13.00 </w:t>
      </w:r>
      <w:r w:rsidRPr="00820493">
        <w:rPr>
          <w:color w:val="000000"/>
          <w:sz w:val="28"/>
          <w:szCs w:val="28"/>
        </w:rPr>
        <w:t>–</w:t>
      </w:r>
      <w:r>
        <w:rPr>
          <w:color w:val="000000"/>
          <w:sz w:val="28"/>
          <w:szCs w:val="28"/>
        </w:rPr>
        <w:t xml:space="preserve"> </w:t>
      </w:r>
      <w:r w:rsidRPr="00820493">
        <w:rPr>
          <w:color w:val="000000"/>
          <w:sz w:val="28"/>
          <w:szCs w:val="28"/>
        </w:rPr>
        <w:t>14.00;</w:t>
      </w:r>
    </w:p>
    <w:p w:rsidR="00A87A7F" w:rsidRPr="00820493" w:rsidRDefault="00A87A7F" w:rsidP="00B44684">
      <w:pPr>
        <w:spacing w:line="348" w:lineRule="auto"/>
        <w:ind w:firstLine="709"/>
        <w:jc w:val="both"/>
        <w:rPr>
          <w:color w:val="000000"/>
          <w:sz w:val="28"/>
          <w:szCs w:val="28"/>
        </w:rPr>
      </w:pPr>
      <w:r>
        <w:rPr>
          <w:color w:val="000000"/>
          <w:sz w:val="28"/>
          <w:szCs w:val="28"/>
        </w:rPr>
        <w:t xml:space="preserve">вторник, четверг: 09.00 </w:t>
      </w:r>
      <w:r w:rsidRPr="00820493">
        <w:rPr>
          <w:color w:val="000000"/>
          <w:sz w:val="28"/>
          <w:szCs w:val="28"/>
        </w:rPr>
        <w:t>– 18.00;</w:t>
      </w:r>
    </w:p>
    <w:p w:rsidR="00A87A7F" w:rsidRPr="00820493" w:rsidRDefault="00A87A7F" w:rsidP="00B44684">
      <w:pPr>
        <w:spacing w:line="348" w:lineRule="auto"/>
        <w:ind w:firstLine="709"/>
        <w:jc w:val="both"/>
        <w:rPr>
          <w:color w:val="000000"/>
          <w:sz w:val="28"/>
          <w:szCs w:val="28"/>
        </w:rPr>
      </w:pPr>
      <w:r>
        <w:rPr>
          <w:color w:val="000000"/>
          <w:sz w:val="28"/>
          <w:szCs w:val="28"/>
        </w:rPr>
        <w:t xml:space="preserve">среда: 09.00 </w:t>
      </w:r>
      <w:r w:rsidRPr="00820493">
        <w:rPr>
          <w:color w:val="000000"/>
          <w:sz w:val="28"/>
          <w:szCs w:val="28"/>
        </w:rPr>
        <w:t>– 17.30;</w:t>
      </w:r>
    </w:p>
    <w:p w:rsidR="00A87A7F" w:rsidRPr="00820493" w:rsidRDefault="00A87A7F" w:rsidP="00B44684">
      <w:pPr>
        <w:spacing w:line="348" w:lineRule="auto"/>
        <w:ind w:firstLine="709"/>
        <w:jc w:val="both"/>
        <w:rPr>
          <w:color w:val="000000"/>
          <w:sz w:val="28"/>
          <w:szCs w:val="28"/>
        </w:rPr>
      </w:pPr>
      <w:r>
        <w:rPr>
          <w:color w:val="000000"/>
          <w:sz w:val="28"/>
          <w:szCs w:val="28"/>
        </w:rPr>
        <w:t xml:space="preserve">пятница: 09.00 </w:t>
      </w:r>
      <w:r w:rsidRPr="00820493">
        <w:rPr>
          <w:color w:val="000000"/>
          <w:sz w:val="28"/>
          <w:szCs w:val="28"/>
        </w:rPr>
        <w:t>– 20.00;</w:t>
      </w:r>
    </w:p>
    <w:p w:rsidR="00A87A7F" w:rsidRPr="00820493" w:rsidRDefault="00A87A7F" w:rsidP="00B44684">
      <w:pPr>
        <w:spacing w:line="348" w:lineRule="auto"/>
        <w:ind w:firstLine="709"/>
        <w:jc w:val="both"/>
        <w:rPr>
          <w:color w:val="000000"/>
          <w:sz w:val="28"/>
          <w:szCs w:val="28"/>
        </w:rPr>
      </w:pPr>
      <w:r>
        <w:rPr>
          <w:color w:val="000000"/>
          <w:sz w:val="28"/>
          <w:szCs w:val="28"/>
        </w:rPr>
        <w:t xml:space="preserve">суббота: 09.00 </w:t>
      </w:r>
      <w:r w:rsidRPr="00820493">
        <w:rPr>
          <w:color w:val="000000"/>
          <w:sz w:val="28"/>
          <w:szCs w:val="28"/>
        </w:rPr>
        <w:t>–</w:t>
      </w:r>
      <w:r>
        <w:rPr>
          <w:color w:val="000000"/>
          <w:sz w:val="28"/>
          <w:szCs w:val="28"/>
        </w:rPr>
        <w:t xml:space="preserve"> 18.00, перерыв: 13.00 </w:t>
      </w:r>
      <w:r w:rsidRPr="00820493">
        <w:rPr>
          <w:color w:val="000000"/>
          <w:sz w:val="28"/>
          <w:szCs w:val="28"/>
        </w:rPr>
        <w:t>– 14.00.</w:t>
      </w:r>
    </w:p>
    <w:p w:rsidR="00A87A7F" w:rsidRPr="00820493" w:rsidRDefault="00A87A7F" w:rsidP="00B44684">
      <w:pPr>
        <w:spacing w:line="348" w:lineRule="auto"/>
        <w:ind w:firstLine="709"/>
        <w:jc w:val="both"/>
        <w:rPr>
          <w:color w:val="000000"/>
          <w:sz w:val="28"/>
          <w:szCs w:val="28"/>
        </w:rPr>
      </w:pPr>
      <w:r w:rsidRPr="00820493">
        <w:rPr>
          <w:color w:val="000000"/>
          <w:sz w:val="28"/>
          <w:szCs w:val="28"/>
        </w:rPr>
        <w:t>4.3. Место нахождения филиала АУ «МФЦ»</w:t>
      </w:r>
      <w:r>
        <w:rPr>
          <w:color w:val="000000"/>
          <w:sz w:val="28"/>
          <w:szCs w:val="28"/>
        </w:rPr>
        <w:t xml:space="preserve"> в </w:t>
      </w:r>
      <w:r w:rsidRPr="00820493">
        <w:rPr>
          <w:color w:val="000000"/>
          <w:sz w:val="28"/>
          <w:szCs w:val="28"/>
        </w:rPr>
        <w:t>Левобережн</w:t>
      </w:r>
      <w:r>
        <w:rPr>
          <w:color w:val="000000"/>
          <w:sz w:val="28"/>
          <w:szCs w:val="28"/>
        </w:rPr>
        <w:t>ом</w:t>
      </w:r>
      <w:r w:rsidRPr="00820493">
        <w:rPr>
          <w:color w:val="000000"/>
          <w:sz w:val="28"/>
          <w:szCs w:val="28"/>
        </w:rPr>
        <w:t xml:space="preserve"> район</w:t>
      </w:r>
      <w:r>
        <w:rPr>
          <w:color w:val="000000"/>
          <w:sz w:val="28"/>
          <w:szCs w:val="28"/>
        </w:rPr>
        <w:t>е г.</w:t>
      </w:r>
      <w:r w:rsidR="00B44684">
        <w:rPr>
          <w:color w:val="000000"/>
          <w:sz w:val="28"/>
          <w:szCs w:val="28"/>
          <w:lang w:val="en-US"/>
        </w:rPr>
        <w:t> </w:t>
      </w:r>
      <w:r>
        <w:rPr>
          <w:color w:val="000000"/>
          <w:sz w:val="28"/>
          <w:szCs w:val="28"/>
        </w:rPr>
        <w:t>Воронежа</w:t>
      </w:r>
      <w:r w:rsidRPr="00820493">
        <w:rPr>
          <w:color w:val="000000"/>
          <w:sz w:val="28"/>
          <w:szCs w:val="28"/>
        </w:rPr>
        <w:t>: г. Воронеж, ул. Ростов</w:t>
      </w:r>
      <w:r>
        <w:rPr>
          <w:color w:val="000000"/>
          <w:sz w:val="28"/>
          <w:szCs w:val="28"/>
        </w:rPr>
        <w:t>ская, д. 34</w:t>
      </w:r>
      <w:r w:rsidRPr="00820493">
        <w:rPr>
          <w:color w:val="000000"/>
          <w:sz w:val="28"/>
          <w:szCs w:val="28"/>
        </w:rPr>
        <w:t>.</w:t>
      </w:r>
    </w:p>
    <w:p w:rsidR="00A87A7F" w:rsidRPr="00820493" w:rsidRDefault="00A87A7F" w:rsidP="00B44684">
      <w:pPr>
        <w:spacing w:line="348" w:lineRule="auto"/>
        <w:ind w:firstLine="709"/>
        <w:jc w:val="both"/>
        <w:rPr>
          <w:color w:val="000000"/>
          <w:sz w:val="28"/>
          <w:szCs w:val="28"/>
        </w:rPr>
      </w:pPr>
      <w:r w:rsidRPr="00820493">
        <w:rPr>
          <w:color w:val="000000"/>
          <w:sz w:val="28"/>
          <w:szCs w:val="28"/>
        </w:rPr>
        <w:t>Телефон для справок АУ «МФЦ»: (473) 226-99-99.</w:t>
      </w:r>
    </w:p>
    <w:p w:rsidR="00A87A7F" w:rsidRPr="00820493" w:rsidRDefault="00A87A7F" w:rsidP="00B44684">
      <w:pPr>
        <w:spacing w:line="348" w:lineRule="auto"/>
        <w:ind w:firstLine="709"/>
        <w:jc w:val="both"/>
        <w:rPr>
          <w:color w:val="000000"/>
          <w:sz w:val="28"/>
          <w:szCs w:val="28"/>
        </w:rPr>
      </w:pPr>
      <w:r w:rsidRPr="00820493">
        <w:rPr>
          <w:color w:val="000000"/>
          <w:sz w:val="28"/>
          <w:szCs w:val="28"/>
        </w:rPr>
        <w:t xml:space="preserve">График работы </w:t>
      </w:r>
      <w:r>
        <w:rPr>
          <w:color w:val="000000"/>
          <w:sz w:val="28"/>
          <w:szCs w:val="28"/>
        </w:rPr>
        <w:t>филиала</w:t>
      </w:r>
      <w:r w:rsidRPr="00820493">
        <w:rPr>
          <w:color w:val="000000"/>
          <w:sz w:val="28"/>
          <w:szCs w:val="28"/>
        </w:rPr>
        <w:t xml:space="preserve"> АУ «МФЦ»</w:t>
      </w:r>
      <w:r>
        <w:rPr>
          <w:color w:val="000000"/>
          <w:sz w:val="28"/>
          <w:szCs w:val="28"/>
        </w:rPr>
        <w:t xml:space="preserve"> в </w:t>
      </w:r>
      <w:r w:rsidRPr="00820493">
        <w:rPr>
          <w:color w:val="000000"/>
          <w:sz w:val="28"/>
          <w:szCs w:val="28"/>
        </w:rPr>
        <w:t>Левобережн</w:t>
      </w:r>
      <w:r>
        <w:rPr>
          <w:color w:val="000000"/>
          <w:sz w:val="28"/>
          <w:szCs w:val="28"/>
        </w:rPr>
        <w:t>ом</w:t>
      </w:r>
      <w:r w:rsidRPr="00820493">
        <w:rPr>
          <w:color w:val="000000"/>
          <w:sz w:val="28"/>
          <w:szCs w:val="28"/>
        </w:rPr>
        <w:t xml:space="preserve"> район</w:t>
      </w:r>
      <w:r>
        <w:rPr>
          <w:color w:val="000000"/>
          <w:sz w:val="28"/>
          <w:szCs w:val="28"/>
        </w:rPr>
        <w:t>е г.</w:t>
      </w:r>
      <w:r w:rsidR="00B44684">
        <w:rPr>
          <w:color w:val="000000"/>
          <w:sz w:val="28"/>
          <w:szCs w:val="28"/>
          <w:lang w:val="en-US"/>
        </w:rPr>
        <w:t> </w:t>
      </w:r>
      <w:r>
        <w:rPr>
          <w:color w:val="000000"/>
          <w:sz w:val="28"/>
          <w:szCs w:val="28"/>
        </w:rPr>
        <w:t>Воронежа</w:t>
      </w:r>
      <w:r w:rsidRPr="00820493">
        <w:rPr>
          <w:color w:val="000000"/>
          <w:sz w:val="28"/>
          <w:szCs w:val="28"/>
        </w:rPr>
        <w:t>:</w:t>
      </w:r>
    </w:p>
    <w:p w:rsidR="00A87A7F" w:rsidRPr="00820493" w:rsidRDefault="00A87A7F" w:rsidP="00B44684">
      <w:pPr>
        <w:spacing w:line="348" w:lineRule="auto"/>
        <w:ind w:firstLine="709"/>
        <w:jc w:val="both"/>
        <w:rPr>
          <w:color w:val="000000"/>
          <w:sz w:val="28"/>
          <w:szCs w:val="28"/>
        </w:rPr>
      </w:pPr>
      <w:r>
        <w:rPr>
          <w:color w:val="000000"/>
          <w:sz w:val="28"/>
          <w:szCs w:val="28"/>
        </w:rPr>
        <w:t xml:space="preserve">понедельник: 09.00 </w:t>
      </w:r>
      <w:r w:rsidRPr="00820493">
        <w:rPr>
          <w:color w:val="000000"/>
          <w:sz w:val="28"/>
          <w:szCs w:val="28"/>
        </w:rPr>
        <w:t>–</w:t>
      </w:r>
      <w:r>
        <w:rPr>
          <w:color w:val="000000"/>
          <w:sz w:val="28"/>
          <w:szCs w:val="28"/>
        </w:rPr>
        <w:t xml:space="preserve"> 18.00, перерыв: 13.00 </w:t>
      </w:r>
      <w:r w:rsidRPr="00820493">
        <w:rPr>
          <w:color w:val="000000"/>
          <w:sz w:val="28"/>
          <w:szCs w:val="28"/>
        </w:rPr>
        <w:t>–</w:t>
      </w:r>
      <w:r>
        <w:rPr>
          <w:color w:val="000000"/>
          <w:sz w:val="28"/>
          <w:szCs w:val="28"/>
        </w:rPr>
        <w:t xml:space="preserve"> </w:t>
      </w:r>
      <w:r w:rsidRPr="00820493">
        <w:rPr>
          <w:color w:val="000000"/>
          <w:sz w:val="28"/>
          <w:szCs w:val="28"/>
        </w:rPr>
        <w:t>14.00;</w:t>
      </w:r>
    </w:p>
    <w:p w:rsidR="00A87A7F" w:rsidRPr="00820493" w:rsidRDefault="00A87A7F" w:rsidP="00B44684">
      <w:pPr>
        <w:spacing w:line="348" w:lineRule="auto"/>
        <w:ind w:firstLine="709"/>
        <w:jc w:val="both"/>
        <w:rPr>
          <w:color w:val="000000"/>
          <w:sz w:val="28"/>
          <w:szCs w:val="28"/>
        </w:rPr>
      </w:pPr>
      <w:r>
        <w:rPr>
          <w:color w:val="000000"/>
          <w:sz w:val="28"/>
          <w:szCs w:val="28"/>
        </w:rPr>
        <w:t xml:space="preserve">вторник: 09.00 </w:t>
      </w:r>
      <w:r w:rsidRPr="00820493">
        <w:rPr>
          <w:color w:val="000000"/>
          <w:sz w:val="28"/>
          <w:szCs w:val="28"/>
        </w:rPr>
        <w:t>– 20.00;</w:t>
      </w:r>
    </w:p>
    <w:p w:rsidR="00A87A7F" w:rsidRPr="00820493" w:rsidRDefault="00A87A7F" w:rsidP="00B44684">
      <w:pPr>
        <w:spacing w:line="348" w:lineRule="auto"/>
        <w:ind w:firstLine="709"/>
        <w:jc w:val="both"/>
        <w:rPr>
          <w:color w:val="000000"/>
          <w:sz w:val="28"/>
          <w:szCs w:val="28"/>
        </w:rPr>
      </w:pPr>
      <w:r>
        <w:rPr>
          <w:color w:val="000000"/>
          <w:sz w:val="28"/>
          <w:szCs w:val="28"/>
        </w:rPr>
        <w:t xml:space="preserve">среда, пятница: 09.00 </w:t>
      </w:r>
      <w:r w:rsidRPr="00820493">
        <w:rPr>
          <w:color w:val="000000"/>
          <w:sz w:val="28"/>
          <w:szCs w:val="28"/>
        </w:rPr>
        <w:t>– 18.00;</w:t>
      </w:r>
    </w:p>
    <w:p w:rsidR="00A87A7F" w:rsidRPr="00820493" w:rsidRDefault="00A87A7F" w:rsidP="00B44684">
      <w:pPr>
        <w:spacing w:line="348" w:lineRule="auto"/>
        <w:ind w:firstLine="709"/>
        <w:jc w:val="both"/>
        <w:rPr>
          <w:color w:val="000000"/>
          <w:sz w:val="28"/>
          <w:szCs w:val="28"/>
        </w:rPr>
      </w:pPr>
      <w:r>
        <w:rPr>
          <w:color w:val="000000"/>
          <w:sz w:val="28"/>
          <w:szCs w:val="28"/>
        </w:rPr>
        <w:t xml:space="preserve">четверг: 09.00 </w:t>
      </w:r>
      <w:r w:rsidRPr="00820493">
        <w:rPr>
          <w:color w:val="000000"/>
          <w:sz w:val="28"/>
          <w:szCs w:val="28"/>
        </w:rPr>
        <w:t>– 17.30;</w:t>
      </w:r>
    </w:p>
    <w:p w:rsidR="00A87A7F" w:rsidRPr="00820493" w:rsidRDefault="00A87A7F" w:rsidP="00B44684">
      <w:pPr>
        <w:spacing w:line="348" w:lineRule="auto"/>
        <w:ind w:firstLine="709"/>
        <w:jc w:val="both"/>
        <w:rPr>
          <w:color w:val="000000"/>
          <w:sz w:val="28"/>
          <w:szCs w:val="28"/>
        </w:rPr>
      </w:pPr>
      <w:r>
        <w:rPr>
          <w:color w:val="000000"/>
          <w:sz w:val="28"/>
          <w:szCs w:val="28"/>
        </w:rPr>
        <w:t xml:space="preserve">суббота: 09.00 </w:t>
      </w:r>
      <w:r w:rsidRPr="00820493">
        <w:rPr>
          <w:color w:val="000000"/>
          <w:sz w:val="28"/>
          <w:szCs w:val="28"/>
        </w:rPr>
        <w:t>–</w:t>
      </w:r>
      <w:r>
        <w:rPr>
          <w:color w:val="000000"/>
          <w:sz w:val="28"/>
          <w:szCs w:val="28"/>
        </w:rPr>
        <w:t xml:space="preserve"> </w:t>
      </w:r>
      <w:r w:rsidRPr="00820493">
        <w:rPr>
          <w:color w:val="000000"/>
          <w:sz w:val="28"/>
          <w:szCs w:val="28"/>
        </w:rPr>
        <w:t>18.00, пе</w:t>
      </w:r>
      <w:r>
        <w:rPr>
          <w:color w:val="000000"/>
          <w:sz w:val="28"/>
          <w:szCs w:val="28"/>
        </w:rPr>
        <w:t xml:space="preserve">рерыв:13.00 </w:t>
      </w:r>
      <w:r w:rsidRPr="00820493">
        <w:rPr>
          <w:color w:val="000000"/>
          <w:sz w:val="28"/>
          <w:szCs w:val="28"/>
        </w:rPr>
        <w:t>– 14.00.</w:t>
      </w:r>
    </w:p>
    <w:p w:rsidR="00A87A7F" w:rsidRPr="00820493" w:rsidRDefault="00A87A7F" w:rsidP="00B44684">
      <w:pPr>
        <w:spacing w:line="348" w:lineRule="auto"/>
        <w:ind w:firstLine="709"/>
        <w:jc w:val="both"/>
        <w:rPr>
          <w:color w:val="000000"/>
          <w:sz w:val="28"/>
          <w:szCs w:val="28"/>
        </w:rPr>
      </w:pPr>
      <w:r w:rsidRPr="00820493">
        <w:rPr>
          <w:color w:val="000000"/>
          <w:sz w:val="28"/>
          <w:szCs w:val="28"/>
        </w:rPr>
        <w:t xml:space="preserve">4.4. </w:t>
      </w:r>
      <w:proofErr w:type="gramStart"/>
      <w:r w:rsidRPr="00820493">
        <w:rPr>
          <w:color w:val="000000"/>
          <w:sz w:val="28"/>
          <w:szCs w:val="28"/>
        </w:rPr>
        <w:t>Место нахождения филиала АУ «МФЦ»</w:t>
      </w:r>
      <w:r>
        <w:rPr>
          <w:color w:val="000000"/>
          <w:sz w:val="28"/>
          <w:szCs w:val="28"/>
        </w:rPr>
        <w:t xml:space="preserve"> в </w:t>
      </w:r>
      <w:r w:rsidRPr="00820493">
        <w:rPr>
          <w:color w:val="000000"/>
          <w:sz w:val="28"/>
          <w:szCs w:val="28"/>
        </w:rPr>
        <w:t>Ленинск</w:t>
      </w:r>
      <w:r>
        <w:rPr>
          <w:color w:val="000000"/>
          <w:sz w:val="28"/>
          <w:szCs w:val="28"/>
        </w:rPr>
        <w:t>ом</w:t>
      </w:r>
      <w:r w:rsidRPr="00820493">
        <w:rPr>
          <w:color w:val="000000"/>
          <w:sz w:val="28"/>
          <w:szCs w:val="28"/>
        </w:rPr>
        <w:t xml:space="preserve"> район</w:t>
      </w:r>
      <w:r>
        <w:rPr>
          <w:color w:val="000000"/>
          <w:sz w:val="28"/>
          <w:szCs w:val="28"/>
        </w:rPr>
        <w:t>е г.</w:t>
      </w:r>
      <w:r w:rsidR="00B44684">
        <w:rPr>
          <w:color w:val="000000"/>
          <w:sz w:val="28"/>
          <w:szCs w:val="28"/>
          <w:lang w:val="en-US"/>
        </w:rPr>
        <w:t> </w:t>
      </w:r>
      <w:r>
        <w:rPr>
          <w:color w:val="000000"/>
          <w:sz w:val="28"/>
          <w:szCs w:val="28"/>
        </w:rPr>
        <w:t>Воронежа</w:t>
      </w:r>
      <w:r w:rsidRPr="00820493">
        <w:rPr>
          <w:color w:val="000000"/>
          <w:sz w:val="28"/>
          <w:szCs w:val="28"/>
        </w:rPr>
        <w:t>: г.</w:t>
      </w:r>
      <w:r>
        <w:rPr>
          <w:color w:val="000000"/>
          <w:sz w:val="28"/>
          <w:szCs w:val="28"/>
        </w:rPr>
        <w:t xml:space="preserve"> Воронеж, ул. 20-летия Октября, </w:t>
      </w:r>
      <w:r w:rsidRPr="00820493">
        <w:rPr>
          <w:color w:val="000000"/>
          <w:sz w:val="28"/>
          <w:szCs w:val="28"/>
        </w:rPr>
        <w:t>д. 123, ТЦ «Евр</w:t>
      </w:r>
      <w:r>
        <w:rPr>
          <w:color w:val="000000"/>
          <w:sz w:val="28"/>
          <w:szCs w:val="28"/>
        </w:rPr>
        <w:t>опа», 4-й этаж</w:t>
      </w:r>
      <w:r w:rsidRPr="00820493">
        <w:rPr>
          <w:color w:val="000000"/>
          <w:sz w:val="28"/>
          <w:szCs w:val="28"/>
        </w:rPr>
        <w:t>.</w:t>
      </w:r>
      <w:proofErr w:type="gramEnd"/>
    </w:p>
    <w:p w:rsidR="00A87A7F" w:rsidRPr="00820493" w:rsidRDefault="00A87A7F" w:rsidP="00F34158">
      <w:pPr>
        <w:spacing w:line="360" w:lineRule="auto"/>
        <w:ind w:firstLine="709"/>
        <w:jc w:val="both"/>
        <w:rPr>
          <w:color w:val="000000"/>
          <w:sz w:val="28"/>
          <w:szCs w:val="28"/>
        </w:rPr>
      </w:pPr>
      <w:r w:rsidRPr="00820493">
        <w:rPr>
          <w:color w:val="000000"/>
          <w:sz w:val="28"/>
          <w:szCs w:val="28"/>
        </w:rPr>
        <w:t>Телефон для справок АУ «МФЦ»: (473) 226-99-99.</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 xml:space="preserve">График работы </w:t>
      </w:r>
      <w:r>
        <w:rPr>
          <w:color w:val="000000"/>
          <w:sz w:val="28"/>
          <w:szCs w:val="28"/>
        </w:rPr>
        <w:t>филиала</w:t>
      </w:r>
      <w:r w:rsidRPr="00820493">
        <w:rPr>
          <w:color w:val="000000"/>
          <w:sz w:val="28"/>
          <w:szCs w:val="28"/>
        </w:rPr>
        <w:t xml:space="preserve"> АУ «МФЦ»</w:t>
      </w:r>
      <w:r w:rsidRPr="00A86CB2">
        <w:rPr>
          <w:color w:val="000000"/>
          <w:sz w:val="28"/>
          <w:szCs w:val="28"/>
        </w:rPr>
        <w:t xml:space="preserve"> </w:t>
      </w:r>
      <w:r>
        <w:rPr>
          <w:color w:val="000000"/>
          <w:sz w:val="28"/>
          <w:szCs w:val="28"/>
        </w:rPr>
        <w:t xml:space="preserve">в </w:t>
      </w:r>
      <w:r w:rsidRPr="00820493">
        <w:rPr>
          <w:color w:val="000000"/>
          <w:sz w:val="28"/>
          <w:szCs w:val="28"/>
        </w:rPr>
        <w:t>Ленинск</w:t>
      </w:r>
      <w:r>
        <w:rPr>
          <w:color w:val="000000"/>
          <w:sz w:val="28"/>
          <w:szCs w:val="28"/>
        </w:rPr>
        <w:t>ом</w:t>
      </w:r>
      <w:r w:rsidRPr="00820493">
        <w:rPr>
          <w:color w:val="000000"/>
          <w:sz w:val="28"/>
          <w:szCs w:val="28"/>
        </w:rPr>
        <w:t xml:space="preserve"> район</w:t>
      </w:r>
      <w:r>
        <w:rPr>
          <w:color w:val="000000"/>
          <w:sz w:val="28"/>
          <w:szCs w:val="28"/>
        </w:rPr>
        <w:t>е г. Воронежа</w:t>
      </w:r>
      <w:r w:rsidRPr="00820493">
        <w:rPr>
          <w:color w:val="000000"/>
          <w:sz w:val="28"/>
          <w:szCs w:val="28"/>
        </w:rPr>
        <w:t>:</w:t>
      </w:r>
    </w:p>
    <w:p w:rsidR="00A87A7F" w:rsidRPr="00820493" w:rsidRDefault="00A87A7F" w:rsidP="00F34158">
      <w:pPr>
        <w:spacing w:line="360" w:lineRule="auto"/>
        <w:ind w:firstLine="709"/>
        <w:jc w:val="both"/>
        <w:rPr>
          <w:color w:val="000000"/>
          <w:sz w:val="28"/>
          <w:szCs w:val="28"/>
        </w:rPr>
      </w:pPr>
      <w:r>
        <w:rPr>
          <w:color w:val="000000"/>
          <w:sz w:val="28"/>
          <w:szCs w:val="28"/>
        </w:rPr>
        <w:t xml:space="preserve">понедельник: 10.00 </w:t>
      </w:r>
      <w:r w:rsidRPr="00820493">
        <w:rPr>
          <w:color w:val="000000"/>
          <w:sz w:val="28"/>
          <w:szCs w:val="28"/>
        </w:rPr>
        <w:t>– 19.00, переры</w:t>
      </w:r>
      <w:r>
        <w:rPr>
          <w:color w:val="000000"/>
          <w:sz w:val="28"/>
          <w:szCs w:val="28"/>
        </w:rPr>
        <w:t xml:space="preserve">в: 14.00 </w:t>
      </w:r>
      <w:r w:rsidRPr="00820493">
        <w:rPr>
          <w:color w:val="000000"/>
          <w:sz w:val="28"/>
          <w:szCs w:val="28"/>
        </w:rPr>
        <w:t>– 15.00;</w:t>
      </w:r>
    </w:p>
    <w:p w:rsidR="00A87A7F" w:rsidRPr="00820493" w:rsidRDefault="00A87A7F" w:rsidP="00F34158">
      <w:pPr>
        <w:spacing w:line="360" w:lineRule="auto"/>
        <w:ind w:firstLine="709"/>
        <w:jc w:val="both"/>
        <w:rPr>
          <w:color w:val="000000"/>
          <w:sz w:val="28"/>
          <w:szCs w:val="28"/>
        </w:rPr>
      </w:pPr>
      <w:r>
        <w:rPr>
          <w:color w:val="000000"/>
          <w:sz w:val="28"/>
          <w:szCs w:val="28"/>
        </w:rPr>
        <w:t xml:space="preserve">вторник, пятница: 10.00 </w:t>
      </w:r>
      <w:r w:rsidRPr="00820493">
        <w:rPr>
          <w:color w:val="000000"/>
          <w:sz w:val="28"/>
          <w:szCs w:val="28"/>
        </w:rPr>
        <w:t>– 19.00;</w:t>
      </w:r>
    </w:p>
    <w:p w:rsidR="00A87A7F" w:rsidRPr="00820493" w:rsidRDefault="00A87A7F" w:rsidP="00F34158">
      <w:pPr>
        <w:spacing w:line="360" w:lineRule="auto"/>
        <w:ind w:firstLine="709"/>
        <w:jc w:val="both"/>
        <w:rPr>
          <w:color w:val="000000"/>
          <w:sz w:val="28"/>
          <w:szCs w:val="28"/>
        </w:rPr>
      </w:pPr>
      <w:r>
        <w:rPr>
          <w:color w:val="000000"/>
          <w:sz w:val="28"/>
          <w:szCs w:val="28"/>
        </w:rPr>
        <w:t xml:space="preserve">среда: 10.00 </w:t>
      </w:r>
      <w:r w:rsidRPr="00820493">
        <w:rPr>
          <w:color w:val="000000"/>
          <w:sz w:val="28"/>
          <w:szCs w:val="28"/>
        </w:rPr>
        <w:t>– 20.00;</w:t>
      </w:r>
    </w:p>
    <w:p w:rsidR="00A87A7F" w:rsidRPr="00820493" w:rsidRDefault="00A87A7F" w:rsidP="00F34158">
      <w:pPr>
        <w:spacing w:line="360" w:lineRule="auto"/>
        <w:ind w:firstLine="709"/>
        <w:jc w:val="both"/>
        <w:rPr>
          <w:color w:val="000000"/>
          <w:sz w:val="28"/>
          <w:szCs w:val="28"/>
        </w:rPr>
      </w:pPr>
      <w:r>
        <w:rPr>
          <w:color w:val="000000"/>
          <w:sz w:val="28"/>
          <w:szCs w:val="28"/>
        </w:rPr>
        <w:t xml:space="preserve">четверг: 10.00 </w:t>
      </w:r>
      <w:r w:rsidRPr="00820493">
        <w:rPr>
          <w:color w:val="000000"/>
          <w:sz w:val="28"/>
          <w:szCs w:val="28"/>
        </w:rPr>
        <w:t>– 18.30;</w:t>
      </w:r>
    </w:p>
    <w:p w:rsidR="00A87A7F" w:rsidRPr="00820493" w:rsidRDefault="00A87A7F" w:rsidP="00F34158">
      <w:pPr>
        <w:spacing w:line="360" w:lineRule="auto"/>
        <w:ind w:firstLine="709"/>
        <w:jc w:val="both"/>
        <w:rPr>
          <w:color w:val="000000"/>
          <w:sz w:val="28"/>
          <w:szCs w:val="28"/>
        </w:rPr>
      </w:pPr>
      <w:r>
        <w:rPr>
          <w:color w:val="000000"/>
          <w:sz w:val="28"/>
          <w:szCs w:val="28"/>
        </w:rPr>
        <w:t xml:space="preserve">суббота: 10.00 </w:t>
      </w:r>
      <w:r w:rsidRPr="00820493">
        <w:rPr>
          <w:color w:val="000000"/>
          <w:sz w:val="28"/>
          <w:szCs w:val="28"/>
        </w:rPr>
        <w:t>–</w:t>
      </w:r>
      <w:r>
        <w:rPr>
          <w:color w:val="000000"/>
          <w:sz w:val="28"/>
          <w:szCs w:val="28"/>
        </w:rPr>
        <w:t xml:space="preserve"> 19.00, перерыв: 14.00 </w:t>
      </w:r>
      <w:r w:rsidRPr="00820493">
        <w:rPr>
          <w:color w:val="000000"/>
          <w:sz w:val="28"/>
          <w:szCs w:val="28"/>
        </w:rPr>
        <w:t>– 15.00.</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4.5. Место нахождения филиала АУ «МФЦ»</w:t>
      </w:r>
      <w:r>
        <w:rPr>
          <w:color w:val="000000"/>
          <w:sz w:val="28"/>
          <w:szCs w:val="28"/>
        </w:rPr>
        <w:t xml:space="preserve"> в </w:t>
      </w:r>
      <w:r w:rsidRPr="00820493">
        <w:rPr>
          <w:color w:val="000000"/>
          <w:sz w:val="28"/>
          <w:szCs w:val="28"/>
        </w:rPr>
        <w:t>Коминтерновск</w:t>
      </w:r>
      <w:r>
        <w:rPr>
          <w:color w:val="000000"/>
          <w:sz w:val="28"/>
          <w:szCs w:val="28"/>
        </w:rPr>
        <w:t>ом</w:t>
      </w:r>
      <w:r w:rsidRPr="00820493">
        <w:rPr>
          <w:color w:val="000000"/>
          <w:sz w:val="28"/>
          <w:szCs w:val="28"/>
        </w:rPr>
        <w:t xml:space="preserve"> район</w:t>
      </w:r>
      <w:r>
        <w:rPr>
          <w:color w:val="000000"/>
          <w:sz w:val="28"/>
          <w:szCs w:val="28"/>
        </w:rPr>
        <w:t xml:space="preserve">е г. Воронежа: г. Воронеж, Московский </w:t>
      </w:r>
      <w:proofErr w:type="spellStart"/>
      <w:r>
        <w:rPr>
          <w:color w:val="000000"/>
          <w:sz w:val="28"/>
          <w:szCs w:val="28"/>
        </w:rPr>
        <w:t>пр-кт</w:t>
      </w:r>
      <w:proofErr w:type="spellEnd"/>
      <w:r w:rsidRPr="00820493">
        <w:rPr>
          <w:color w:val="000000"/>
          <w:sz w:val="28"/>
          <w:szCs w:val="28"/>
        </w:rPr>
        <w:t>, д. 129/1, ТРЦ «Московский п</w:t>
      </w:r>
      <w:r>
        <w:rPr>
          <w:color w:val="000000"/>
          <w:sz w:val="28"/>
          <w:szCs w:val="28"/>
        </w:rPr>
        <w:t>роспект»</w:t>
      </w:r>
      <w:r w:rsidRPr="00820493">
        <w:rPr>
          <w:color w:val="000000"/>
          <w:sz w:val="28"/>
          <w:szCs w:val="28"/>
        </w:rPr>
        <w:t>.</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Телефон для справок АУ «МФЦ»: (473) 226-99-99.</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 xml:space="preserve">График работы </w:t>
      </w:r>
      <w:r>
        <w:rPr>
          <w:color w:val="000000"/>
          <w:sz w:val="28"/>
          <w:szCs w:val="28"/>
        </w:rPr>
        <w:t>филиала</w:t>
      </w:r>
      <w:r w:rsidRPr="00820493">
        <w:rPr>
          <w:color w:val="000000"/>
          <w:sz w:val="28"/>
          <w:szCs w:val="28"/>
        </w:rPr>
        <w:t xml:space="preserve"> АУ «МФЦ»</w:t>
      </w:r>
      <w:r w:rsidRPr="00A86CB2">
        <w:rPr>
          <w:color w:val="000000"/>
          <w:sz w:val="28"/>
          <w:szCs w:val="28"/>
        </w:rPr>
        <w:t xml:space="preserve"> </w:t>
      </w:r>
      <w:r>
        <w:rPr>
          <w:color w:val="000000"/>
          <w:sz w:val="28"/>
          <w:szCs w:val="28"/>
        </w:rPr>
        <w:t xml:space="preserve">в </w:t>
      </w:r>
      <w:r w:rsidRPr="00820493">
        <w:rPr>
          <w:color w:val="000000"/>
          <w:sz w:val="28"/>
          <w:szCs w:val="28"/>
        </w:rPr>
        <w:t>Коминтерновск</w:t>
      </w:r>
      <w:r>
        <w:rPr>
          <w:color w:val="000000"/>
          <w:sz w:val="28"/>
          <w:szCs w:val="28"/>
        </w:rPr>
        <w:t>ом</w:t>
      </w:r>
      <w:r w:rsidRPr="00820493">
        <w:rPr>
          <w:color w:val="000000"/>
          <w:sz w:val="28"/>
          <w:szCs w:val="28"/>
        </w:rPr>
        <w:t xml:space="preserve"> район</w:t>
      </w:r>
      <w:r>
        <w:rPr>
          <w:color w:val="000000"/>
          <w:sz w:val="28"/>
          <w:szCs w:val="28"/>
        </w:rPr>
        <w:t>е г.</w:t>
      </w:r>
      <w:r w:rsidR="00B44684">
        <w:rPr>
          <w:color w:val="000000"/>
          <w:sz w:val="28"/>
          <w:szCs w:val="28"/>
          <w:lang w:val="en-US"/>
        </w:rPr>
        <w:t> </w:t>
      </w:r>
      <w:r>
        <w:rPr>
          <w:color w:val="000000"/>
          <w:sz w:val="28"/>
          <w:szCs w:val="28"/>
        </w:rPr>
        <w:t>Воронежа</w:t>
      </w:r>
      <w:r w:rsidRPr="00820493">
        <w:rPr>
          <w:color w:val="000000"/>
          <w:sz w:val="28"/>
          <w:szCs w:val="28"/>
        </w:rPr>
        <w:t>:</w:t>
      </w:r>
    </w:p>
    <w:p w:rsidR="00A87A7F" w:rsidRPr="00820493" w:rsidRDefault="00A87A7F" w:rsidP="00F34158">
      <w:pPr>
        <w:spacing w:line="360" w:lineRule="auto"/>
        <w:ind w:firstLine="709"/>
        <w:jc w:val="both"/>
        <w:rPr>
          <w:color w:val="000000"/>
          <w:sz w:val="28"/>
          <w:szCs w:val="28"/>
        </w:rPr>
      </w:pPr>
      <w:r>
        <w:rPr>
          <w:color w:val="000000"/>
          <w:sz w:val="28"/>
          <w:szCs w:val="28"/>
        </w:rPr>
        <w:t xml:space="preserve">понедельник: 09.00 </w:t>
      </w:r>
      <w:r w:rsidRPr="00820493">
        <w:rPr>
          <w:color w:val="000000"/>
          <w:sz w:val="28"/>
          <w:szCs w:val="28"/>
        </w:rPr>
        <w:t>–</w:t>
      </w:r>
      <w:r>
        <w:rPr>
          <w:color w:val="000000"/>
          <w:sz w:val="28"/>
          <w:szCs w:val="28"/>
        </w:rPr>
        <w:t xml:space="preserve"> 18.00, перерыв: 13.00 </w:t>
      </w:r>
      <w:r w:rsidRPr="00820493">
        <w:rPr>
          <w:color w:val="000000"/>
          <w:sz w:val="28"/>
          <w:szCs w:val="28"/>
        </w:rPr>
        <w:t>– 14.00;</w:t>
      </w:r>
    </w:p>
    <w:p w:rsidR="00A87A7F" w:rsidRPr="00820493" w:rsidRDefault="00A87A7F" w:rsidP="00F34158">
      <w:pPr>
        <w:spacing w:line="360" w:lineRule="auto"/>
        <w:ind w:firstLine="709"/>
        <w:jc w:val="both"/>
        <w:rPr>
          <w:color w:val="000000"/>
          <w:sz w:val="28"/>
          <w:szCs w:val="28"/>
        </w:rPr>
      </w:pPr>
      <w:r>
        <w:rPr>
          <w:color w:val="000000"/>
          <w:sz w:val="28"/>
          <w:szCs w:val="28"/>
        </w:rPr>
        <w:t xml:space="preserve">вторник, пятница: 09.00 </w:t>
      </w:r>
      <w:r w:rsidRPr="00820493">
        <w:rPr>
          <w:color w:val="000000"/>
          <w:sz w:val="28"/>
          <w:szCs w:val="28"/>
        </w:rPr>
        <w:t>–</w:t>
      </w:r>
      <w:r>
        <w:rPr>
          <w:color w:val="000000"/>
          <w:sz w:val="28"/>
          <w:szCs w:val="28"/>
        </w:rPr>
        <w:t xml:space="preserve"> </w:t>
      </w:r>
      <w:r w:rsidRPr="00820493">
        <w:rPr>
          <w:color w:val="000000"/>
          <w:sz w:val="28"/>
          <w:szCs w:val="28"/>
        </w:rPr>
        <w:t>18.00;</w:t>
      </w:r>
    </w:p>
    <w:p w:rsidR="00A87A7F" w:rsidRPr="00820493" w:rsidRDefault="00A87A7F" w:rsidP="00F34158">
      <w:pPr>
        <w:spacing w:line="360" w:lineRule="auto"/>
        <w:ind w:firstLine="709"/>
        <w:jc w:val="both"/>
        <w:rPr>
          <w:color w:val="000000"/>
          <w:sz w:val="28"/>
          <w:szCs w:val="28"/>
        </w:rPr>
      </w:pPr>
      <w:r>
        <w:rPr>
          <w:color w:val="000000"/>
          <w:sz w:val="28"/>
          <w:szCs w:val="28"/>
        </w:rPr>
        <w:t xml:space="preserve">среда: 09.00 </w:t>
      </w:r>
      <w:r w:rsidRPr="00820493">
        <w:rPr>
          <w:color w:val="000000"/>
          <w:sz w:val="28"/>
          <w:szCs w:val="28"/>
        </w:rPr>
        <w:t>– 17.30;</w:t>
      </w:r>
    </w:p>
    <w:p w:rsidR="00A87A7F" w:rsidRPr="00820493" w:rsidRDefault="00A87A7F" w:rsidP="00F34158">
      <w:pPr>
        <w:spacing w:line="360" w:lineRule="auto"/>
        <w:ind w:firstLine="709"/>
        <w:jc w:val="both"/>
        <w:rPr>
          <w:color w:val="000000"/>
          <w:sz w:val="28"/>
          <w:szCs w:val="28"/>
        </w:rPr>
      </w:pPr>
      <w:r>
        <w:rPr>
          <w:color w:val="000000"/>
          <w:sz w:val="28"/>
          <w:szCs w:val="28"/>
        </w:rPr>
        <w:t xml:space="preserve">четверг: 09.00 </w:t>
      </w:r>
      <w:r w:rsidRPr="00820493">
        <w:rPr>
          <w:color w:val="000000"/>
          <w:sz w:val="28"/>
          <w:szCs w:val="28"/>
        </w:rPr>
        <w:t>–</w:t>
      </w:r>
      <w:r>
        <w:rPr>
          <w:color w:val="000000"/>
          <w:sz w:val="28"/>
          <w:szCs w:val="28"/>
        </w:rPr>
        <w:t xml:space="preserve"> </w:t>
      </w:r>
      <w:r w:rsidRPr="00820493">
        <w:rPr>
          <w:color w:val="000000"/>
          <w:sz w:val="28"/>
          <w:szCs w:val="28"/>
        </w:rPr>
        <w:t>20.00;</w:t>
      </w:r>
    </w:p>
    <w:p w:rsidR="00A87A7F" w:rsidRPr="00820493" w:rsidRDefault="00A87A7F" w:rsidP="00F34158">
      <w:pPr>
        <w:spacing w:line="360" w:lineRule="auto"/>
        <w:ind w:firstLine="709"/>
        <w:jc w:val="both"/>
        <w:rPr>
          <w:color w:val="000000"/>
          <w:sz w:val="28"/>
          <w:szCs w:val="28"/>
        </w:rPr>
      </w:pPr>
      <w:r>
        <w:rPr>
          <w:color w:val="000000"/>
          <w:sz w:val="28"/>
          <w:szCs w:val="28"/>
        </w:rPr>
        <w:t xml:space="preserve">суббота: 09.00 </w:t>
      </w:r>
      <w:r w:rsidRPr="00820493">
        <w:rPr>
          <w:color w:val="000000"/>
          <w:sz w:val="28"/>
          <w:szCs w:val="28"/>
        </w:rPr>
        <w:t>–</w:t>
      </w:r>
      <w:r>
        <w:rPr>
          <w:color w:val="000000"/>
          <w:sz w:val="28"/>
          <w:szCs w:val="28"/>
        </w:rPr>
        <w:t xml:space="preserve"> 18.00, перерыв: 13.00 </w:t>
      </w:r>
      <w:r w:rsidRPr="00820493">
        <w:rPr>
          <w:color w:val="000000"/>
          <w:sz w:val="28"/>
          <w:szCs w:val="28"/>
        </w:rPr>
        <w:t>– 14.00.</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 xml:space="preserve">4.6. </w:t>
      </w:r>
      <w:proofErr w:type="gramStart"/>
      <w:r w:rsidRPr="00820493">
        <w:rPr>
          <w:color w:val="000000"/>
          <w:sz w:val="28"/>
          <w:szCs w:val="28"/>
        </w:rPr>
        <w:t>Место нахождения фи</w:t>
      </w:r>
      <w:r>
        <w:rPr>
          <w:color w:val="000000"/>
          <w:sz w:val="28"/>
          <w:szCs w:val="28"/>
        </w:rPr>
        <w:t xml:space="preserve">лиала АУ «МФЦ» в </w:t>
      </w:r>
      <w:r w:rsidRPr="00820493">
        <w:rPr>
          <w:color w:val="000000"/>
          <w:sz w:val="28"/>
          <w:szCs w:val="28"/>
        </w:rPr>
        <w:t>Советск</w:t>
      </w:r>
      <w:r>
        <w:rPr>
          <w:color w:val="000000"/>
          <w:sz w:val="28"/>
          <w:szCs w:val="28"/>
        </w:rPr>
        <w:t>ом</w:t>
      </w:r>
      <w:r w:rsidRPr="00820493">
        <w:rPr>
          <w:color w:val="000000"/>
          <w:sz w:val="28"/>
          <w:szCs w:val="28"/>
        </w:rPr>
        <w:t xml:space="preserve"> район</w:t>
      </w:r>
      <w:r>
        <w:rPr>
          <w:color w:val="000000"/>
          <w:sz w:val="28"/>
          <w:szCs w:val="28"/>
        </w:rPr>
        <w:t>е г.</w:t>
      </w:r>
      <w:r w:rsidR="00B44684">
        <w:rPr>
          <w:color w:val="000000"/>
          <w:sz w:val="28"/>
          <w:szCs w:val="28"/>
          <w:lang w:val="en-US"/>
        </w:rPr>
        <w:t> </w:t>
      </w:r>
      <w:r>
        <w:rPr>
          <w:color w:val="000000"/>
          <w:sz w:val="28"/>
          <w:szCs w:val="28"/>
        </w:rPr>
        <w:t xml:space="preserve">Воронежа: г. Воронеж, ул. </w:t>
      </w:r>
      <w:r w:rsidRPr="00820493">
        <w:rPr>
          <w:color w:val="000000"/>
          <w:sz w:val="28"/>
          <w:szCs w:val="28"/>
        </w:rPr>
        <w:t>Домостроител</w:t>
      </w:r>
      <w:r>
        <w:rPr>
          <w:color w:val="000000"/>
          <w:sz w:val="28"/>
          <w:szCs w:val="28"/>
        </w:rPr>
        <w:t>ей, д. 24, ТЦ «Лента», 3-й этаж.</w:t>
      </w:r>
      <w:proofErr w:type="gramEnd"/>
    </w:p>
    <w:p w:rsidR="00A87A7F" w:rsidRPr="00820493" w:rsidRDefault="00A87A7F" w:rsidP="00F34158">
      <w:pPr>
        <w:spacing w:line="360" w:lineRule="auto"/>
        <w:ind w:firstLine="709"/>
        <w:jc w:val="both"/>
        <w:rPr>
          <w:color w:val="000000"/>
          <w:sz w:val="28"/>
          <w:szCs w:val="28"/>
        </w:rPr>
      </w:pPr>
      <w:r w:rsidRPr="00820493">
        <w:rPr>
          <w:color w:val="000000"/>
          <w:sz w:val="28"/>
          <w:szCs w:val="28"/>
        </w:rPr>
        <w:t>Телефон для справок АУ «МФЦ»: (473) 226-99-99.</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 xml:space="preserve">График работы </w:t>
      </w:r>
      <w:r>
        <w:rPr>
          <w:color w:val="000000"/>
          <w:sz w:val="28"/>
          <w:szCs w:val="28"/>
        </w:rPr>
        <w:t>филиала</w:t>
      </w:r>
      <w:r w:rsidRPr="00820493">
        <w:rPr>
          <w:color w:val="000000"/>
          <w:sz w:val="28"/>
          <w:szCs w:val="28"/>
        </w:rPr>
        <w:t xml:space="preserve"> АУ «МФЦ»</w:t>
      </w:r>
      <w:r w:rsidRPr="00A86CB2">
        <w:rPr>
          <w:color w:val="000000"/>
          <w:sz w:val="28"/>
          <w:szCs w:val="28"/>
        </w:rPr>
        <w:t xml:space="preserve"> </w:t>
      </w:r>
      <w:r>
        <w:rPr>
          <w:color w:val="000000"/>
          <w:sz w:val="28"/>
          <w:szCs w:val="28"/>
        </w:rPr>
        <w:t xml:space="preserve">в </w:t>
      </w:r>
      <w:r w:rsidRPr="00820493">
        <w:rPr>
          <w:color w:val="000000"/>
          <w:sz w:val="28"/>
          <w:szCs w:val="28"/>
        </w:rPr>
        <w:t>Советск</w:t>
      </w:r>
      <w:r>
        <w:rPr>
          <w:color w:val="000000"/>
          <w:sz w:val="28"/>
          <w:szCs w:val="28"/>
        </w:rPr>
        <w:t>ом</w:t>
      </w:r>
      <w:r w:rsidRPr="00820493">
        <w:rPr>
          <w:color w:val="000000"/>
          <w:sz w:val="28"/>
          <w:szCs w:val="28"/>
        </w:rPr>
        <w:t xml:space="preserve"> район</w:t>
      </w:r>
      <w:r>
        <w:rPr>
          <w:color w:val="000000"/>
          <w:sz w:val="28"/>
          <w:szCs w:val="28"/>
        </w:rPr>
        <w:t>е г. Воронежа</w:t>
      </w:r>
      <w:r w:rsidRPr="00820493">
        <w:rPr>
          <w:color w:val="000000"/>
          <w:sz w:val="28"/>
          <w:szCs w:val="28"/>
        </w:rPr>
        <w:t>:</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понедельник:</w:t>
      </w:r>
      <w:r>
        <w:rPr>
          <w:color w:val="000000"/>
          <w:sz w:val="28"/>
          <w:szCs w:val="28"/>
        </w:rPr>
        <w:t xml:space="preserve"> 09.00 </w:t>
      </w:r>
      <w:r w:rsidRPr="00820493">
        <w:rPr>
          <w:color w:val="000000"/>
          <w:sz w:val="28"/>
          <w:szCs w:val="28"/>
        </w:rPr>
        <w:t>–</w:t>
      </w:r>
      <w:r>
        <w:rPr>
          <w:color w:val="000000"/>
          <w:sz w:val="28"/>
          <w:szCs w:val="28"/>
        </w:rPr>
        <w:t xml:space="preserve"> 18.00, перерыв: 13.00 </w:t>
      </w:r>
      <w:r w:rsidRPr="00820493">
        <w:rPr>
          <w:color w:val="000000"/>
          <w:sz w:val="28"/>
          <w:szCs w:val="28"/>
        </w:rPr>
        <w:t>– 14.00;</w:t>
      </w:r>
    </w:p>
    <w:p w:rsidR="00A87A7F" w:rsidRPr="00820493" w:rsidRDefault="00A87A7F" w:rsidP="00F34158">
      <w:pPr>
        <w:spacing w:line="360" w:lineRule="auto"/>
        <w:ind w:firstLine="709"/>
        <w:jc w:val="both"/>
        <w:rPr>
          <w:color w:val="000000"/>
          <w:sz w:val="28"/>
          <w:szCs w:val="28"/>
        </w:rPr>
      </w:pPr>
      <w:r>
        <w:rPr>
          <w:color w:val="000000"/>
          <w:sz w:val="28"/>
          <w:szCs w:val="28"/>
        </w:rPr>
        <w:t xml:space="preserve">вторник, пятница: 09.00 </w:t>
      </w:r>
      <w:r w:rsidRPr="00820493">
        <w:rPr>
          <w:color w:val="000000"/>
          <w:sz w:val="28"/>
          <w:szCs w:val="28"/>
        </w:rPr>
        <w:t>– 18.00;</w:t>
      </w:r>
    </w:p>
    <w:p w:rsidR="00A87A7F" w:rsidRPr="00820493" w:rsidRDefault="00A87A7F" w:rsidP="00F34158">
      <w:pPr>
        <w:spacing w:line="360" w:lineRule="auto"/>
        <w:ind w:firstLine="709"/>
        <w:jc w:val="both"/>
        <w:rPr>
          <w:color w:val="000000"/>
          <w:sz w:val="28"/>
          <w:szCs w:val="28"/>
        </w:rPr>
      </w:pPr>
      <w:r>
        <w:rPr>
          <w:color w:val="000000"/>
          <w:sz w:val="28"/>
          <w:szCs w:val="28"/>
        </w:rPr>
        <w:t xml:space="preserve">среда: 09.00 </w:t>
      </w:r>
      <w:r w:rsidRPr="00820493">
        <w:rPr>
          <w:color w:val="000000"/>
          <w:sz w:val="28"/>
          <w:szCs w:val="28"/>
        </w:rPr>
        <w:t>– 17.30;</w:t>
      </w:r>
    </w:p>
    <w:p w:rsidR="00A87A7F" w:rsidRPr="00820493" w:rsidRDefault="00A87A7F" w:rsidP="00F34158">
      <w:pPr>
        <w:spacing w:line="360" w:lineRule="auto"/>
        <w:ind w:firstLine="709"/>
        <w:jc w:val="both"/>
        <w:rPr>
          <w:color w:val="000000"/>
          <w:sz w:val="28"/>
          <w:szCs w:val="28"/>
        </w:rPr>
      </w:pPr>
      <w:r>
        <w:rPr>
          <w:color w:val="000000"/>
          <w:sz w:val="28"/>
          <w:szCs w:val="28"/>
        </w:rPr>
        <w:t xml:space="preserve">четверг: 09.00 </w:t>
      </w:r>
      <w:r w:rsidRPr="00820493">
        <w:rPr>
          <w:color w:val="000000"/>
          <w:sz w:val="28"/>
          <w:szCs w:val="28"/>
        </w:rPr>
        <w:t>– 20.00;</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суббота:</w:t>
      </w:r>
      <w:r>
        <w:rPr>
          <w:color w:val="000000"/>
          <w:sz w:val="28"/>
          <w:szCs w:val="28"/>
        </w:rPr>
        <w:t xml:space="preserve"> 09.00 </w:t>
      </w:r>
      <w:r w:rsidRPr="00820493">
        <w:rPr>
          <w:color w:val="000000"/>
          <w:sz w:val="28"/>
          <w:szCs w:val="28"/>
        </w:rPr>
        <w:t>–</w:t>
      </w:r>
      <w:r>
        <w:rPr>
          <w:color w:val="000000"/>
          <w:sz w:val="28"/>
          <w:szCs w:val="28"/>
        </w:rPr>
        <w:t xml:space="preserve"> 18.00, перерыв: 13.00 </w:t>
      </w:r>
      <w:r w:rsidRPr="00820493">
        <w:rPr>
          <w:color w:val="000000"/>
          <w:sz w:val="28"/>
          <w:szCs w:val="28"/>
        </w:rPr>
        <w:t>– 14.00.».</w:t>
      </w:r>
    </w:p>
    <w:p w:rsidR="00A87A7F" w:rsidRDefault="00A87A7F" w:rsidP="00F34158">
      <w:pPr>
        <w:spacing w:line="360" w:lineRule="auto"/>
        <w:ind w:firstLine="709"/>
        <w:jc w:val="both"/>
        <w:rPr>
          <w:color w:val="000000"/>
          <w:sz w:val="28"/>
          <w:szCs w:val="28"/>
        </w:rPr>
      </w:pPr>
      <w:r>
        <w:rPr>
          <w:color w:val="000000"/>
          <w:sz w:val="28"/>
          <w:szCs w:val="28"/>
        </w:rPr>
        <w:t xml:space="preserve">5. </w:t>
      </w:r>
      <w:r w:rsidRPr="00820493">
        <w:rPr>
          <w:color w:val="000000"/>
          <w:sz w:val="28"/>
          <w:szCs w:val="28"/>
        </w:rPr>
        <w:t xml:space="preserve">Приложение </w:t>
      </w:r>
      <w:r>
        <w:rPr>
          <w:color w:val="000000"/>
          <w:sz w:val="28"/>
          <w:szCs w:val="28"/>
        </w:rPr>
        <w:t xml:space="preserve">№ </w:t>
      </w:r>
      <w:r w:rsidRPr="00A77D11">
        <w:rPr>
          <w:color w:val="000000"/>
          <w:sz w:val="28"/>
          <w:szCs w:val="28"/>
        </w:rPr>
        <w:t>1 к Административному регламенту</w:t>
      </w:r>
      <w:r w:rsidRPr="002336AF">
        <w:rPr>
          <w:color w:val="000000"/>
          <w:sz w:val="28"/>
          <w:szCs w:val="28"/>
        </w:rPr>
        <w:t xml:space="preserve"> </w:t>
      </w:r>
      <w:r w:rsidRPr="00820493">
        <w:rPr>
          <w:color w:val="000000"/>
          <w:sz w:val="28"/>
          <w:szCs w:val="28"/>
        </w:rPr>
        <w:t xml:space="preserve">дополнить пунктом </w:t>
      </w:r>
      <w:r>
        <w:rPr>
          <w:color w:val="000000"/>
          <w:sz w:val="28"/>
          <w:szCs w:val="28"/>
        </w:rPr>
        <w:t xml:space="preserve">5 </w:t>
      </w:r>
      <w:r w:rsidRPr="00820493">
        <w:rPr>
          <w:color w:val="000000"/>
          <w:sz w:val="28"/>
          <w:szCs w:val="28"/>
        </w:rPr>
        <w:t>следующего содержания:</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w:t>
      </w:r>
      <w:r>
        <w:rPr>
          <w:color w:val="000000"/>
          <w:sz w:val="28"/>
          <w:szCs w:val="28"/>
        </w:rPr>
        <w:t xml:space="preserve">5. </w:t>
      </w:r>
      <w:r w:rsidRPr="00820493">
        <w:rPr>
          <w:color w:val="000000"/>
          <w:sz w:val="28"/>
          <w:szCs w:val="28"/>
        </w:rPr>
        <w:t>Место нахождения департамента связи и массовых коммуникаций Воронежской области (далее – департамент): 394018, г.</w:t>
      </w:r>
      <w:r>
        <w:rPr>
          <w:color w:val="000000"/>
          <w:sz w:val="28"/>
          <w:szCs w:val="28"/>
        </w:rPr>
        <w:t xml:space="preserve"> </w:t>
      </w:r>
      <w:r w:rsidRPr="00820493">
        <w:rPr>
          <w:color w:val="000000"/>
          <w:sz w:val="28"/>
          <w:szCs w:val="28"/>
        </w:rPr>
        <w:t>Воронеж пл. Ленина, д.1.</w:t>
      </w:r>
    </w:p>
    <w:p w:rsidR="00A87A7F" w:rsidRDefault="00A87A7F" w:rsidP="00F34158">
      <w:pPr>
        <w:spacing w:line="360" w:lineRule="auto"/>
        <w:ind w:firstLine="709"/>
        <w:jc w:val="both"/>
        <w:rPr>
          <w:color w:val="000000"/>
          <w:sz w:val="28"/>
          <w:szCs w:val="28"/>
        </w:rPr>
      </w:pPr>
      <w:r w:rsidRPr="00820493">
        <w:rPr>
          <w:color w:val="000000"/>
          <w:sz w:val="28"/>
          <w:szCs w:val="28"/>
        </w:rPr>
        <w:t>Телефон</w:t>
      </w:r>
      <w:r>
        <w:rPr>
          <w:color w:val="000000"/>
          <w:sz w:val="28"/>
          <w:szCs w:val="28"/>
        </w:rPr>
        <w:t xml:space="preserve"> для справок</w:t>
      </w:r>
      <w:r w:rsidRPr="00820493">
        <w:rPr>
          <w:color w:val="000000"/>
          <w:sz w:val="28"/>
          <w:szCs w:val="28"/>
        </w:rPr>
        <w:t>: (473) 212-65-05</w:t>
      </w:r>
      <w:r>
        <w:rPr>
          <w:color w:val="000000"/>
          <w:sz w:val="28"/>
          <w:szCs w:val="28"/>
        </w:rPr>
        <w:t>.</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График работы</w:t>
      </w:r>
      <w:r>
        <w:rPr>
          <w:color w:val="000000"/>
          <w:sz w:val="28"/>
          <w:szCs w:val="28"/>
        </w:rPr>
        <w:t xml:space="preserve"> департамента:</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понедельник – четверг: 09.00 – 18.00;</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пятница: 09.00 – 16.45;</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перерыв: 13.00 – 13.45.</w:t>
      </w:r>
    </w:p>
    <w:p w:rsidR="00A87A7F" w:rsidRPr="00820493" w:rsidRDefault="00A87A7F" w:rsidP="00F34158">
      <w:pPr>
        <w:spacing w:line="360" w:lineRule="auto"/>
        <w:ind w:firstLine="709"/>
        <w:jc w:val="both"/>
        <w:rPr>
          <w:color w:val="000000"/>
          <w:sz w:val="28"/>
          <w:szCs w:val="28"/>
        </w:rPr>
      </w:pPr>
      <w:r w:rsidRPr="00820493">
        <w:rPr>
          <w:color w:val="000000"/>
          <w:sz w:val="28"/>
          <w:szCs w:val="28"/>
        </w:rPr>
        <w:t xml:space="preserve">Адрес электронной почты департамента: </w:t>
      </w:r>
      <w:r w:rsidRPr="0016298D">
        <w:rPr>
          <w:sz w:val="28"/>
          <w:szCs w:val="28"/>
        </w:rPr>
        <w:t>dsmk@govvrn.ru</w:t>
      </w:r>
      <w:r w:rsidRPr="00820493">
        <w:rPr>
          <w:color w:val="000000"/>
          <w:sz w:val="28"/>
          <w:szCs w:val="28"/>
        </w:rPr>
        <w:t>.</w:t>
      </w:r>
      <w:r>
        <w:rPr>
          <w:color w:val="000000"/>
          <w:sz w:val="28"/>
          <w:szCs w:val="28"/>
        </w:rPr>
        <w:t>».</w:t>
      </w:r>
    </w:p>
    <w:p w:rsidR="00A87A7F" w:rsidRPr="008B2325" w:rsidRDefault="00A87A7F" w:rsidP="008B2325">
      <w:pPr>
        <w:autoSpaceDE w:val="0"/>
        <w:autoSpaceDN w:val="0"/>
        <w:adjustRightInd w:val="0"/>
        <w:spacing w:line="360" w:lineRule="auto"/>
        <w:ind w:firstLine="709"/>
        <w:jc w:val="both"/>
        <w:rPr>
          <w:sz w:val="28"/>
          <w:szCs w:val="28"/>
          <w:lang w:eastAsia="en-US"/>
        </w:rPr>
      </w:pPr>
    </w:p>
    <w:p w:rsidR="00A87A7F" w:rsidRDefault="00A87A7F" w:rsidP="00F21A8C">
      <w:pPr>
        <w:autoSpaceDE w:val="0"/>
        <w:autoSpaceDN w:val="0"/>
        <w:adjustRightInd w:val="0"/>
        <w:spacing w:line="360" w:lineRule="auto"/>
        <w:ind w:firstLine="708"/>
        <w:jc w:val="both"/>
        <w:rPr>
          <w:sz w:val="28"/>
          <w:szCs w:val="28"/>
        </w:rPr>
      </w:pPr>
    </w:p>
    <w:p w:rsidR="00A87A7F" w:rsidRDefault="00A87A7F" w:rsidP="009340A8">
      <w:pPr>
        <w:spacing w:before="60"/>
        <w:ind w:right="-28"/>
        <w:jc w:val="both"/>
        <w:rPr>
          <w:sz w:val="28"/>
          <w:szCs w:val="28"/>
        </w:rPr>
      </w:pPr>
    </w:p>
    <w:p w:rsidR="00A87A7F" w:rsidRDefault="00A87A7F" w:rsidP="009340A8">
      <w:pPr>
        <w:spacing w:before="60"/>
        <w:ind w:right="-28"/>
        <w:jc w:val="both"/>
        <w:rPr>
          <w:sz w:val="28"/>
          <w:szCs w:val="28"/>
        </w:rPr>
      </w:pPr>
      <w:proofErr w:type="gramStart"/>
      <w:r>
        <w:rPr>
          <w:sz w:val="28"/>
          <w:szCs w:val="28"/>
        </w:rPr>
        <w:t>Исполняющий</w:t>
      </w:r>
      <w:proofErr w:type="gramEnd"/>
      <w:r>
        <w:rPr>
          <w:sz w:val="28"/>
          <w:szCs w:val="28"/>
        </w:rPr>
        <w:t xml:space="preserve"> обязанности р</w:t>
      </w:r>
      <w:r w:rsidRPr="009340A8">
        <w:rPr>
          <w:sz w:val="28"/>
          <w:szCs w:val="28"/>
        </w:rPr>
        <w:t>уководител</w:t>
      </w:r>
      <w:r>
        <w:rPr>
          <w:sz w:val="28"/>
          <w:szCs w:val="28"/>
        </w:rPr>
        <w:t>я</w:t>
      </w:r>
    </w:p>
    <w:p w:rsidR="00A87A7F" w:rsidRPr="009340A8" w:rsidRDefault="00A87A7F" w:rsidP="009340A8">
      <w:pPr>
        <w:spacing w:before="60"/>
        <w:ind w:right="-28"/>
        <w:jc w:val="both"/>
        <w:rPr>
          <w:sz w:val="28"/>
          <w:szCs w:val="28"/>
        </w:rPr>
      </w:pPr>
      <w:r w:rsidRPr="009340A8">
        <w:rPr>
          <w:sz w:val="28"/>
          <w:szCs w:val="28"/>
        </w:rPr>
        <w:t xml:space="preserve">управления культуры                                 </w:t>
      </w:r>
      <w:r>
        <w:rPr>
          <w:sz w:val="28"/>
          <w:szCs w:val="28"/>
        </w:rPr>
        <w:t xml:space="preserve">                                    В.В. Босенко</w:t>
      </w:r>
    </w:p>
    <w:sectPr w:rsidR="00A87A7F" w:rsidRPr="009340A8" w:rsidSect="00E07F69">
      <w:headerReference w:type="even" r:id="rId12"/>
      <w:headerReference w:type="default" r:id="rId13"/>
      <w:pgSz w:w="11906" w:h="16838" w:code="9"/>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ACA" w:rsidRDefault="00A01ACA" w:rsidP="00444EDA">
      <w:r>
        <w:separator/>
      </w:r>
    </w:p>
  </w:endnote>
  <w:endnote w:type="continuationSeparator" w:id="0">
    <w:p w:rsidR="00A01ACA" w:rsidRDefault="00A01ACA" w:rsidP="0044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ACA" w:rsidRDefault="00A01ACA" w:rsidP="00444EDA">
      <w:r>
        <w:separator/>
      </w:r>
    </w:p>
  </w:footnote>
  <w:footnote w:type="continuationSeparator" w:id="0">
    <w:p w:rsidR="00A01ACA" w:rsidRDefault="00A01ACA" w:rsidP="00444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7F" w:rsidRDefault="00A87A7F" w:rsidP="005C6E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87A7F" w:rsidRDefault="00A87A7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A7F" w:rsidRDefault="00EF2FE4">
    <w:pPr>
      <w:pStyle w:val="a3"/>
      <w:jc w:val="center"/>
    </w:pPr>
    <w:r>
      <w:fldChar w:fldCharType="begin"/>
    </w:r>
    <w:r>
      <w:instrText>PAGE   \* MERGEFORMAT</w:instrText>
    </w:r>
    <w:r>
      <w:fldChar w:fldCharType="separate"/>
    </w:r>
    <w:r w:rsidR="00691CF1">
      <w:rPr>
        <w:noProof/>
      </w:rPr>
      <w:t>13</w:t>
    </w:r>
    <w:r>
      <w:rPr>
        <w:noProof/>
      </w:rPr>
      <w:fldChar w:fldCharType="end"/>
    </w:r>
  </w:p>
  <w:p w:rsidR="00A87A7F" w:rsidRDefault="00A87A7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6341"/>
    <w:multiLevelType w:val="multilevel"/>
    <w:tmpl w:val="5E7E949C"/>
    <w:lvl w:ilvl="0">
      <w:start w:val="1"/>
      <w:numFmt w:val="decimal"/>
      <w:lvlText w:val="%1."/>
      <w:lvlJc w:val="left"/>
      <w:pPr>
        <w:ind w:left="1714" w:hanging="1005"/>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
    <w:nsid w:val="1A881202"/>
    <w:multiLevelType w:val="hybridMultilevel"/>
    <w:tmpl w:val="CE8A0A2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2B7851D4"/>
    <w:multiLevelType w:val="hybridMultilevel"/>
    <w:tmpl w:val="C3949646"/>
    <w:lvl w:ilvl="0" w:tplc="683E83DE">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nsid w:val="495D3649"/>
    <w:multiLevelType w:val="multilevel"/>
    <w:tmpl w:val="8954FEB2"/>
    <w:lvl w:ilvl="0">
      <w:start w:val="3"/>
      <w:numFmt w:val="decimal"/>
      <w:lvlText w:val="%1."/>
      <w:lvlJc w:val="left"/>
      <w:pPr>
        <w:ind w:left="900" w:hanging="900"/>
      </w:pPr>
      <w:rPr>
        <w:rFonts w:cs="Times New Roman" w:hint="default"/>
      </w:rPr>
    </w:lvl>
    <w:lvl w:ilvl="1">
      <w:start w:val="1"/>
      <w:numFmt w:val="decimal"/>
      <w:lvlText w:val="%1.%2."/>
      <w:lvlJc w:val="left"/>
      <w:pPr>
        <w:ind w:left="1136" w:hanging="900"/>
      </w:pPr>
      <w:rPr>
        <w:rFonts w:cs="Times New Roman" w:hint="default"/>
      </w:rPr>
    </w:lvl>
    <w:lvl w:ilvl="2">
      <w:start w:val="1"/>
      <w:numFmt w:val="decimal"/>
      <w:lvlText w:val="%1.%2.%3."/>
      <w:lvlJc w:val="left"/>
      <w:pPr>
        <w:ind w:left="1372" w:hanging="900"/>
      </w:pPr>
      <w:rPr>
        <w:rFonts w:cs="Times New Roman" w:hint="default"/>
      </w:rPr>
    </w:lvl>
    <w:lvl w:ilvl="3">
      <w:start w:val="1"/>
      <w:numFmt w:val="decimal"/>
      <w:lvlText w:val="%1.%2.%3.%4."/>
      <w:lvlJc w:val="left"/>
      <w:pPr>
        <w:ind w:left="1788" w:hanging="108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620" w:hanging="1440"/>
      </w:pPr>
      <w:rPr>
        <w:rFonts w:cs="Times New Roman" w:hint="default"/>
      </w:rPr>
    </w:lvl>
    <w:lvl w:ilvl="6">
      <w:start w:val="1"/>
      <w:numFmt w:val="decimal"/>
      <w:lvlText w:val="%1.%2.%3.%4.%5.%6.%7."/>
      <w:lvlJc w:val="left"/>
      <w:pPr>
        <w:ind w:left="3216" w:hanging="1800"/>
      </w:pPr>
      <w:rPr>
        <w:rFonts w:cs="Times New Roman" w:hint="default"/>
      </w:rPr>
    </w:lvl>
    <w:lvl w:ilvl="7">
      <w:start w:val="1"/>
      <w:numFmt w:val="decimal"/>
      <w:lvlText w:val="%1.%2.%3.%4.%5.%6.%7.%8."/>
      <w:lvlJc w:val="left"/>
      <w:pPr>
        <w:ind w:left="3452" w:hanging="1800"/>
      </w:pPr>
      <w:rPr>
        <w:rFonts w:cs="Times New Roman" w:hint="default"/>
      </w:rPr>
    </w:lvl>
    <w:lvl w:ilvl="8">
      <w:start w:val="1"/>
      <w:numFmt w:val="decimal"/>
      <w:lvlText w:val="%1.%2.%3.%4.%5.%6.%7.%8.%9."/>
      <w:lvlJc w:val="left"/>
      <w:pPr>
        <w:ind w:left="4048" w:hanging="2160"/>
      </w:pPr>
      <w:rPr>
        <w:rFonts w:cs="Times New Roman" w:hint="default"/>
      </w:rPr>
    </w:lvl>
  </w:abstractNum>
  <w:abstractNum w:abstractNumId="4">
    <w:nsid w:val="6A9770A8"/>
    <w:multiLevelType w:val="hybridMultilevel"/>
    <w:tmpl w:val="BEDC7BDE"/>
    <w:lvl w:ilvl="0" w:tplc="683E83DE">
      <w:start w:val="1"/>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DA"/>
    <w:rsid w:val="00053DC8"/>
    <w:rsid w:val="00076014"/>
    <w:rsid w:val="000774E4"/>
    <w:rsid w:val="000E6DF8"/>
    <w:rsid w:val="00124F1E"/>
    <w:rsid w:val="00143E99"/>
    <w:rsid w:val="0016298D"/>
    <w:rsid w:val="00165CF1"/>
    <w:rsid w:val="00176879"/>
    <w:rsid w:val="00190229"/>
    <w:rsid w:val="001A219E"/>
    <w:rsid w:val="002124AE"/>
    <w:rsid w:val="002336AF"/>
    <w:rsid w:val="002338EB"/>
    <w:rsid w:val="002369CB"/>
    <w:rsid w:val="002467E5"/>
    <w:rsid w:val="00265206"/>
    <w:rsid w:val="00281D0D"/>
    <w:rsid w:val="0029435D"/>
    <w:rsid w:val="002C2D18"/>
    <w:rsid w:val="002C2D54"/>
    <w:rsid w:val="002D65DE"/>
    <w:rsid w:val="002D7595"/>
    <w:rsid w:val="002E3E03"/>
    <w:rsid w:val="002E7F47"/>
    <w:rsid w:val="002F44C0"/>
    <w:rsid w:val="00301C4D"/>
    <w:rsid w:val="00305DEC"/>
    <w:rsid w:val="00364CB3"/>
    <w:rsid w:val="003A6EFE"/>
    <w:rsid w:val="003D5504"/>
    <w:rsid w:val="003F2EAA"/>
    <w:rsid w:val="00417B32"/>
    <w:rsid w:val="004227DB"/>
    <w:rsid w:val="00444EDA"/>
    <w:rsid w:val="00476648"/>
    <w:rsid w:val="004906AF"/>
    <w:rsid w:val="004A7F4D"/>
    <w:rsid w:val="004B1971"/>
    <w:rsid w:val="004D1299"/>
    <w:rsid w:val="004F24FE"/>
    <w:rsid w:val="004F2FC2"/>
    <w:rsid w:val="004F7404"/>
    <w:rsid w:val="00524FDF"/>
    <w:rsid w:val="00542080"/>
    <w:rsid w:val="005438DF"/>
    <w:rsid w:val="00587E26"/>
    <w:rsid w:val="0059759B"/>
    <w:rsid w:val="005A7C0C"/>
    <w:rsid w:val="005C505E"/>
    <w:rsid w:val="005C6E71"/>
    <w:rsid w:val="005E4BE1"/>
    <w:rsid w:val="00616A47"/>
    <w:rsid w:val="00652813"/>
    <w:rsid w:val="00664829"/>
    <w:rsid w:val="00691CF1"/>
    <w:rsid w:val="00695800"/>
    <w:rsid w:val="006D425B"/>
    <w:rsid w:val="006F3C47"/>
    <w:rsid w:val="00720738"/>
    <w:rsid w:val="0072396E"/>
    <w:rsid w:val="007665EB"/>
    <w:rsid w:val="007A519C"/>
    <w:rsid w:val="007F5A24"/>
    <w:rsid w:val="00820493"/>
    <w:rsid w:val="008265BC"/>
    <w:rsid w:val="008458ED"/>
    <w:rsid w:val="008768EE"/>
    <w:rsid w:val="00892D6B"/>
    <w:rsid w:val="008949FC"/>
    <w:rsid w:val="008A2176"/>
    <w:rsid w:val="008B2325"/>
    <w:rsid w:val="009000C2"/>
    <w:rsid w:val="00913A1F"/>
    <w:rsid w:val="009340A8"/>
    <w:rsid w:val="009556A5"/>
    <w:rsid w:val="009A3BAA"/>
    <w:rsid w:val="009D1040"/>
    <w:rsid w:val="00A01ACA"/>
    <w:rsid w:val="00A1031D"/>
    <w:rsid w:val="00A106F4"/>
    <w:rsid w:val="00A1787D"/>
    <w:rsid w:val="00A22C05"/>
    <w:rsid w:val="00A47AA6"/>
    <w:rsid w:val="00A57AC9"/>
    <w:rsid w:val="00A77D11"/>
    <w:rsid w:val="00A86CB2"/>
    <w:rsid w:val="00A87A7F"/>
    <w:rsid w:val="00A91B0B"/>
    <w:rsid w:val="00AB5C85"/>
    <w:rsid w:val="00AE0939"/>
    <w:rsid w:val="00AF15A3"/>
    <w:rsid w:val="00B16519"/>
    <w:rsid w:val="00B35B48"/>
    <w:rsid w:val="00B4032C"/>
    <w:rsid w:val="00B44684"/>
    <w:rsid w:val="00B9692B"/>
    <w:rsid w:val="00BB79CB"/>
    <w:rsid w:val="00BF783B"/>
    <w:rsid w:val="00C07FA7"/>
    <w:rsid w:val="00C13F6F"/>
    <w:rsid w:val="00C161A8"/>
    <w:rsid w:val="00C206D2"/>
    <w:rsid w:val="00C242BE"/>
    <w:rsid w:val="00C42A76"/>
    <w:rsid w:val="00C8306C"/>
    <w:rsid w:val="00CB5BF4"/>
    <w:rsid w:val="00CE3A0A"/>
    <w:rsid w:val="00CE66A4"/>
    <w:rsid w:val="00CF11DB"/>
    <w:rsid w:val="00D74B50"/>
    <w:rsid w:val="00D900D6"/>
    <w:rsid w:val="00D93C0E"/>
    <w:rsid w:val="00DD68F2"/>
    <w:rsid w:val="00DF0966"/>
    <w:rsid w:val="00E0014A"/>
    <w:rsid w:val="00E07F69"/>
    <w:rsid w:val="00E51F8E"/>
    <w:rsid w:val="00E67050"/>
    <w:rsid w:val="00E94939"/>
    <w:rsid w:val="00EC29D9"/>
    <w:rsid w:val="00EC6B91"/>
    <w:rsid w:val="00EF2FE4"/>
    <w:rsid w:val="00F20374"/>
    <w:rsid w:val="00F21A8C"/>
    <w:rsid w:val="00F335BC"/>
    <w:rsid w:val="00F34158"/>
    <w:rsid w:val="00F74392"/>
    <w:rsid w:val="00F86473"/>
    <w:rsid w:val="00FA6ACA"/>
    <w:rsid w:val="00FB1FC3"/>
    <w:rsid w:val="00FB5CE2"/>
    <w:rsid w:val="00FC125E"/>
    <w:rsid w:val="00FC63E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ED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44EDA"/>
    <w:pPr>
      <w:tabs>
        <w:tab w:val="center" w:pos="4677"/>
        <w:tab w:val="right" w:pos="9355"/>
      </w:tabs>
    </w:pPr>
  </w:style>
  <w:style w:type="character" w:customStyle="1" w:styleId="a4">
    <w:name w:val="Верхний колонтитул Знак"/>
    <w:link w:val="a3"/>
    <w:uiPriority w:val="99"/>
    <w:locked/>
    <w:rsid w:val="00444EDA"/>
    <w:rPr>
      <w:rFonts w:ascii="Times New Roman" w:hAnsi="Times New Roman" w:cs="Times New Roman"/>
      <w:sz w:val="24"/>
      <w:szCs w:val="24"/>
    </w:rPr>
  </w:style>
  <w:style w:type="character" w:styleId="a5">
    <w:name w:val="page number"/>
    <w:uiPriority w:val="99"/>
    <w:rsid w:val="00444EDA"/>
    <w:rPr>
      <w:rFonts w:cs="Times New Roman"/>
    </w:rPr>
  </w:style>
  <w:style w:type="paragraph" w:customStyle="1" w:styleId="ConsPlusNormal">
    <w:name w:val="ConsPlusNormal"/>
    <w:uiPriority w:val="99"/>
    <w:rsid w:val="00444EDA"/>
    <w:pPr>
      <w:autoSpaceDE w:val="0"/>
      <w:autoSpaceDN w:val="0"/>
      <w:adjustRightInd w:val="0"/>
    </w:pPr>
    <w:rPr>
      <w:rFonts w:ascii="Arial" w:eastAsia="Times New Roman" w:hAnsi="Arial" w:cs="Arial"/>
    </w:rPr>
  </w:style>
  <w:style w:type="paragraph" w:styleId="a6">
    <w:name w:val="footer"/>
    <w:basedOn w:val="a"/>
    <w:link w:val="a7"/>
    <w:uiPriority w:val="99"/>
    <w:rsid w:val="00444EDA"/>
    <w:pPr>
      <w:tabs>
        <w:tab w:val="center" w:pos="4677"/>
        <w:tab w:val="right" w:pos="9355"/>
      </w:tabs>
    </w:pPr>
  </w:style>
  <w:style w:type="character" w:customStyle="1" w:styleId="a7">
    <w:name w:val="Нижний колонтитул Знак"/>
    <w:link w:val="a6"/>
    <w:uiPriority w:val="99"/>
    <w:locked/>
    <w:rsid w:val="00444EDA"/>
    <w:rPr>
      <w:rFonts w:ascii="Times New Roman" w:hAnsi="Times New Roman" w:cs="Times New Roman"/>
      <w:sz w:val="24"/>
      <w:szCs w:val="24"/>
      <w:lang w:eastAsia="ru-RU"/>
    </w:rPr>
  </w:style>
  <w:style w:type="paragraph" w:styleId="a8">
    <w:name w:val="List Paragraph"/>
    <w:basedOn w:val="a"/>
    <w:uiPriority w:val="99"/>
    <w:qFormat/>
    <w:rsid w:val="00BF783B"/>
    <w:pPr>
      <w:ind w:left="720"/>
      <w:contextualSpacing/>
    </w:pPr>
  </w:style>
  <w:style w:type="paragraph" w:styleId="a9">
    <w:name w:val="Balloon Text"/>
    <w:basedOn w:val="a"/>
    <w:link w:val="aa"/>
    <w:uiPriority w:val="99"/>
    <w:semiHidden/>
    <w:rsid w:val="00524FDF"/>
    <w:rPr>
      <w:rFonts w:ascii="Tahoma" w:hAnsi="Tahoma" w:cs="Tahoma"/>
      <w:sz w:val="16"/>
      <w:szCs w:val="16"/>
    </w:rPr>
  </w:style>
  <w:style w:type="character" w:customStyle="1" w:styleId="aa">
    <w:name w:val="Текст выноски Знак"/>
    <w:link w:val="a9"/>
    <w:uiPriority w:val="99"/>
    <w:semiHidden/>
    <w:locked/>
    <w:rsid w:val="00524FDF"/>
    <w:rPr>
      <w:rFonts w:ascii="Tahoma" w:hAnsi="Tahoma" w:cs="Tahoma"/>
      <w:sz w:val="16"/>
      <w:szCs w:val="16"/>
      <w:lang w:eastAsia="ru-RU"/>
    </w:rPr>
  </w:style>
  <w:style w:type="character" w:styleId="ab">
    <w:name w:val="Hyperlink"/>
    <w:uiPriority w:val="99"/>
    <w:rsid w:val="0019022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ED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44EDA"/>
    <w:pPr>
      <w:tabs>
        <w:tab w:val="center" w:pos="4677"/>
        <w:tab w:val="right" w:pos="9355"/>
      </w:tabs>
    </w:pPr>
  </w:style>
  <w:style w:type="character" w:customStyle="1" w:styleId="a4">
    <w:name w:val="Верхний колонтитул Знак"/>
    <w:link w:val="a3"/>
    <w:uiPriority w:val="99"/>
    <w:locked/>
    <w:rsid w:val="00444EDA"/>
    <w:rPr>
      <w:rFonts w:ascii="Times New Roman" w:hAnsi="Times New Roman" w:cs="Times New Roman"/>
      <w:sz w:val="24"/>
      <w:szCs w:val="24"/>
    </w:rPr>
  </w:style>
  <w:style w:type="character" w:styleId="a5">
    <w:name w:val="page number"/>
    <w:uiPriority w:val="99"/>
    <w:rsid w:val="00444EDA"/>
    <w:rPr>
      <w:rFonts w:cs="Times New Roman"/>
    </w:rPr>
  </w:style>
  <w:style w:type="paragraph" w:customStyle="1" w:styleId="ConsPlusNormal">
    <w:name w:val="ConsPlusNormal"/>
    <w:uiPriority w:val="99"/>
    <w:rsid w:val="00444EDA"/>
    <w:pPr>
      <w:autoSpaceDE w:val="0"/>
      <w:autoSpaceDN w:val="0"/>
      <w:adjustRightInd w:val="0"/>
    </w:pPr>
    <w:rPr>
      <w:rFonts w:ascii="Arial" w:eastAsia="Times New Roman" w:hAnsi="Arial" w:cs="Arial"/>
    </w:rPr>
  </w:style>
  <w:style w:type="paragraph" w:styleId="a6">
    <w:name w:val="footer"/>
    <w:basedOn w:val="a"/>
    <w:link w:val="a7"/>
    <w:uiPriority w:val="99"/>
    <w:rsid w:val="00444EDA"/>
    <w:pPr>
      <w:tabs>
        <w:tab w:val="center" w:pos="4677"/>
        <w:tab w:val="right" w:pos="9355"/>
      </w:tabs>
    </w:pPr>
  </w:style>
  <w:style w:type="character" w:customStyle="1" w:styleId="a7">
    <w:name w:val="Нижний колонтитул Знак"/>
    <w:link w:val="a6"/>
    <w:uiPriority w:val="99"/>
    <w:locked/>
    <w:rsid w:val="00444EDA"/>
    <w:rPr>
      <w:rFonts w:ascii="Times New Roman" w:hAnsi="Times New Roman" w:cs="Times New Roman"/>
      <w:sz w:val="24"/>
      <w:szCs w:val="24"/>
      <w:lang w:eastAsia="ru-RU"/>
    </w:rPr>
  </w:style>
  <w:style w:type="paragraph" w:styleId="a8">
    <w:name w:val="List Paragraph"/>
    <w:basedOn w:val="a"/>
    <w:uiPriority w:val="99"/>
    <w:qFormat/>
    <w:rsid w:val="00BF783B"/>
    <w:pPr>
      <w:ind w:left="720"/>
      <w:contextualSpacing/>
    </w:pPr>
  </w:style>
  <w:style w:type="paragraph" w:styleId="a9">
    <w:name w:val="Balloon Text"/>
    <w:basedOn w:val="a"/>
    <w:link w:val="aa"/>
    <w:uiPriority w:val="99"/>
    <w:semiHidden/>
    <w:rsid w:val="00524FDF"/>
    <w:rPr>
      <w:rFonts w:ascii="Tahoma" w:hAnsi="Tahoma" w:cs="Tahoma"/>
      <w:sz w:val="16"/>
      <w:szCs w:val="16"/>
    </w:rPr>
  </w:style>
  <w:style w:type="character" w:customStyle="1" w:styleId="aa">
    <w:name w:val="Текст выноски Знак"/>
    <w:link w:val="a9"/>
    <w:uiPriority w:val="99"/>
    <w:semiHidden/>
    <w:locked/>
    <w:rsid w:val="00524FDF"/>
    <w:rPr>
      <w:rFonts w:ascii="Tahoma" w:hAnsi="Tahoma" w:cs="Tahoma"/>
      <w:sz w:val="16"/>
      <w:szCs w:val="16"/>
      <w:lang w:eastAsia="ru-RU"/>
    </w:rPr>
  </w:style>
  <w:style w:type="character" w:styleId="ab">
    <w:name w:val="Hyperlink"/>
    <w:uiPriority w:val="99"/>
    <w:rsid w:val="0019022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003919">
      <w:marLeft w:val="0"/>
      <w:marRight w:val="0"/>
      <w:marTop w:val="0"/>
      <w:marBottom w:val="0"/>
      <w:divBdr>
        <w:top w:val="none" w:sz="0" w:space="0" w:color="auto"/>
        <w:left w:val="none" w:sz="0" w:space="0" w:color="auto"/>
        <w:bottom w:val="none" w:sz="0" w:space="0" w:color="auto"/>
        <w:right w:val="none" w:sz="0" w:space="0" w:color="auto"/>
      </w:divBdr>
    </w:div>
    <w:div w:id="1322003920">
      <w:marLeft w:val="0"/>
      <w:marRight w:val="0"/>
      <w:marTop w:val="0"/>
      <w:marBottom w:val="0"/>
      <w:divBdr>
        <w:top w:val="none" w:sz="0" w:space="0" w:color="auto"/>
        <w:left w:val="none" w:sz="0" w:space="0" w:color="auto"/>
        <w:bottom w:val="none" w:sz="0" w:space="0" w:color="auto"/>
        <w:right w:val="none" w:sz="0" w:space="0" w:color="auto"/>
      </w:divBdr>
    </w:div>
    <w:div w:id="1322003921">
      <w:marLeft w:val="0"/>
      <w:marRight w:val="0"/>
      <w:marTop w:val="0"/>
      <w:marBottom w:val="0"/>
      <w:divBdr>
        <w:top w:val="none" w:sz="0" w:space="0" w:color="auto"/>
        <w:left w:val="none" w:sz="0" w:space="0" w:color="auto"/>
        <w:bottom w:val="none" w:sz="0" w:space="0" w:color="auto"/>
        <w:right w:val="none" w:sz="0" w:space="0" w:color="auto"/>
      </w:divBdr>
    </w:div>
    <w:div w:id="1322003922">
      <w:marLeft w:val="0"/>
      <w:marRight w:val="0"/>
      <w:marTop w:val="0"/>
      <w:marBottom w:val="0"/>
      <w:divBdr>
        <w:top w:val="none" w:sz="0" w:space="0" w:color="auto"/>
        <w:left w:val="none" w:sz="0" w:space="0" w:color="auto"/>
        <w:bottom w:val="none" w:sz="0" w:space="0" w:color="auto"/>
        <w:right w:val="none" w:sz="0" w:space="0" w:color="auto"/>
      </w:divBdr>
    </w:div>
    <w:div w:id="1322003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vrn.ru)"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fc@govvr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ydocuments36.ru" TargetMode="External"/><Relationship Id="rId4" Type="http://schemas.openxmlformats.org/officeDocument/2006/relationships/settings" Target="settings.xml"/><Relationship Id="rId9" Type="http://schemas.openxmlformats.org/officeDocument/2006/relationships/hyperlink" Target="consultantplus://offline/ref=0A314AA5612CD8EABAA9509BE0276DDC6B129EBC08177F8D976A614EAE8C1FD701821560B7B482BBK3rD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2397</Words>
  <Characters>17724</Characters>
  <Application>Microsoft Office Word</Application>
  <DocSecurity>0</DocSecurity>
  <Lines>147</Lines>
  <Paragraphs>40</Paragraphs>
  <ScaleCrop>false</ScaleCrop>
  <HeadingPairs>
    <vt:vector size="2" baseType="variant">
      <vt:variant>
        <vt:lpstr>Название</vt:lpstr>
      </vt:variant>
      <vt:variant>
        <vt:i4>1</vt:i4>
      </vt:variant>
    </vt:vector>
  </HeadingPairs>
  <TitlesOfParts>
    <vt:vector size="1" baseType="lpstr">
      <vt:lpstr> УТВЕРЖДЕНЫ</vt:lpstr>
    </vt:vector>
  </TitlesOfParts>
  <Company/>
  <LinksUpToDate>false</LinksUpToDate>
  <CharactersWithSpaces>20081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Юрова М.А.</dc:creator>
  <cp:lastModifiedBy>enshulgina</cp:lastModifiedBy>
  <cp:revision>2</cp:revision>
  <cp:lastPrinted>2018-08-03T12:17:00Z</cp:lastPrinted>
  <dcterms:created xsi:type="dcterms:W3CDTF">2018-08-07T13:24:00Z</dcterms:created>
  <dcterms:modified xsi:type="dcterms:W3CDTF">2018-08-07T13:24:00Z</dcterms:modified>
</cp:coreProperties>
</file>