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505D" w:rsidRPr="00C913DF" w:rsidRDefault="00AC505D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>и их значениях</w:t>
      </w:r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DB3267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FCA" w:rsidRPr="004C246B" w:rsidTr="00D666B2">
        <w:trPr>
          <w:gridAfter w:val="2"/>
          <w:wAfter w:w="748" w:type="dxa"/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</w:tr>
      <w:tr w:rsidR="00FA6FCA" w:rsidRPr="004C246B" w:rsidTr="00D666B2">
        <w:trPr>
          <w:gridAfter w:val="2"/>
          <w:wAfter w:w="748" w:type="dxa"/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DB3267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ОДПРОГРАММА 1 «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Чистая вода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6FCA" w:rsidRPr="00392A52" w:rsidTr="00D666B2">
        <w:trPr>
          <w:gridAfter w:val="2"/>
          <w:wAfter w:w="748" w:type="dxa"/>
          <w:trHeight w:val="5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жилищного фонда, оборудованного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14333A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жилищного фонда, оборудованного 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3A" w:rsidRPr="00DB3267" w:rsidRDefault="0014333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DB3267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  «</w:t>
            </w:r>
            <w:r w:rsidR="00E90F3F"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оустройство дворовых территорий»</w:t>
            </w:r>
          </w:p>
        </w:tc>
      </w:tr>
      <w:tr w:rsidR="00FA6FCA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DB2880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D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A6FCA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городских территорий, на которых произведена  установка </w:t>
            </w:r>
            <w:r w:rsidR="00F4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ремонт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FA6FCA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495F11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5B5A1E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5B5A1E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5B5A1E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CA04A0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CD4C92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3 «Проведение капитального ремонта общего имущества в многоквартирных домах»</w:t>
            </w:r>
          </w:p>
        </w:tc>
      </w:tr>
      <w:tr w:rsidR="00CA04A0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FF0787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9C73FA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9C73FA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9C73F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4 «Формирование земельных участков под многоквартирными домами»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A04A0" w:rsidRPr="004C246B" w:rsidTr="00AC505D">
        <w:trPr>
          <w:gridAfter w:val="2"/>
          <w:wAfter w:w="748" w:type="dxa"/>
          <w:trHeight w:val="1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4A0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AD42D8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1 «Проведение капитального ремонта многоквартирных домов в рамках исполнения судебных решений» </w:t>
            </w: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A04A0" w:rsidRPr="002D6430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AD42D8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4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AD42D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5B5A1E" w:rsidRDefault="00800241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5B5A1E" w:rsidRDefault="00800241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5B5A1E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2 «Строительство, реконструкция и капитальный ремонт объектов коммунальной инфраструктуры» </w:t>
            </w:r>
          </w:p>
        </w:tc>
      </w:tr>
      <w:tr w:rsidR="00CA04A0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F49C2" w:rsidRDefault="00801DAD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F49C2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A04A0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F49C2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CA04A0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89333B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A04A0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CA04A0" w:rsidRPr="004C246B" w:rsidRDefault="00CA04A0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F49C2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A04A0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F49C2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F49C2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A04A0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F49C2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F49C2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F49C2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997308">
        <w:trPr>
          <w:gridAfter w:val="2"/>
          <w:wAfter w:w="748" w:type="dxa"/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A04A0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08615E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3 «Проектирование и строительство инженерной инфраструктуры в микрорайоне Шилово в городе Воронеже»</w:t>
            </w:r>
          </w:p>
        </w:tc>
      </w:tr>
      <w:tr w:rsidR="00CA04A0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территории, обеспеченной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BF587F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8615E"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4 «Текущее содержание общественных туалетов»</w:t>
            </w:r>
          </w:p>
        </w:tc>
      </w:tr>
      <w:tr w:rsidR="00CA04A0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04A0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5 «Текущее содержание кладбищ»</w:t>
            </w:r>
          </w:p>
        </w:tc>
      </w:tr>
      <w:tr w:rsidR="00CA04A0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</w:rPr>
              <w:t>9075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89333B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</w:rPr>
              <w:t>9062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DB288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DB288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DB288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</w:rPr>
              <w:t>8500</w:t>
            </w:r>
          </w:p>
        </w:tc>
      </w:tr>
      <w:tr w:rsidR="00CA04A0" w:rsidRPr="002D6430" w:rsidTr="00C75637">
        <w:trPr>
          <w:gridAfter w:val="2"/>
          <w:wAfter w:w="748" w:type="dxa"/>
          <w:trHeight w:val="684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545AD9">
            <w:pPr>
              <w:pStyle w:val="aa"/>
              <w:autoSpaceDE w:val="0"/>
              <w:autoSpaceDN w:val="0"/>
              <w:adjustRightInd w:val="0"/>
              <w:spacing w:before="120"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Основное мероприятие 6 «Формирование </w:t>
            </w:r>
            <w:r w:rsidRPr="00DB3267">
              <w:rPr>
                <w:rFonts w:ascii="Times New Roman" w:hAnsi="Times New Roman"/>
                <w:sz w:val="20"/>
                <w:szCs w:val="20"/>
              </w:rPr>
              <w:t>современной городской среды на территории городского округа город Воронеж в 2017 году»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DD7F8C" w:rsidP="0073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благоустроенных общественных 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</w:t>
            </w:r>
            <w:r w:rsidR="0001082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="00B31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3C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BA5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объектов централизованной (нецентрализованной)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 холодного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BE6" w:rsidRPr="00545AD9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 связи с </w:t>
      </w:r>
      <w:r w:rsidR="00FE0299"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 w:rsidR="00FE0299"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9061C1" w:rsidRDefault="0001082E" w:rsidP="0001082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13CE">
        <w:rPr>
          <w:rFonts w:ascii="Times New Roman" w:eastAsia="Calibri" w:hAnsi="Times New Roman" w:cs="Times New Roman"/>
          <w:sz w:val="20"/>
          <w:szCs w:val="20"/>
        </w:rPr>
        <w:t>Проведение первого этапа работ по благоустройству общественных территорий</w:t>
      </w:r>
      <w:r w:rsidRPr="00E9670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D6430" w:rsidRPr="004C246B" w:rsidRDefault="002D6430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DEF" w:rsidRPr="004C7E07" w:rsidRDefault="00AD0DEF" w:rsidP="00AD0D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руководителя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AD0DEF" w:rsidRPr="004C7E07" w:rsidRDefault="00AD0DEF" w:rsidP="00AD0D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И.В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Черенков</w:t>
      </w:r>
    </w:p>
    <w:p w:rsidR="00AD0DEF" w:rsidRPr="004C7E07" w:rsidRDefault="00AD0DEF" w:rsidP="00AD0DEF">
      <w:pPr>
        <w:rPr>
          <w:rFonts w:ascii="Times New Roman" w:hAnsi="Times New Roman" w:cs="Times New Roman"/>
          <w:sz w:val="28"/>
          <w:szCs w:val="28"/>
        </w:rPr>
      </w:pP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FF4835" w:rsidRPr="00D2579D" w:rsidRDefault="00FF4835" w:rsidP="00D2579D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4835" w:rsidRPr="00D2579D" w:rsidSect="00AC505D">
      <w:headerReference w:type="default" r:id="rId8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50" w:rsidRDefault="00AD6350" w:rsidP="00071CBF">
      <w:pPr>
        <w:spacing w:after="0" w:line="240" w:lineRule="auto"/>
      </w:pPr>
      <w:r>
        <w:separator/>
      </w:r>
    </w:p>
  </w:endnote>
  <w:endnote w:type="continuationSeparator" w:id="0">
    <w:p w:rsidR="00AD6350" w:rsidRDefault="00AD6350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50" w:rsidRDefault="00AD6350" w:rsidP="00071CBF">
      <w:pPr>
        <w:spacing w:after="0" w:line="240" w:lineRule="auto"/>
      </w:pPr>
      <w:r>
        <w:separator/>
      </w:r>
    </w:p>
  </w:footnote>
  <w:footnote w:type="continuationSeparator" w:id="0">
    <w:p w:rsidR="00AD6350" w:rsidRDefault="00AD6350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F77967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="005A243B"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2A071F">
          <w:rPr>
            <w:rFonts w:ascii="Times New Roman" w:hAnsi="Times New Roman" w:cs="Times New Roman"/>
            <w:noProof/>
          </w:rPr>
          <w:t>5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105D3"/>
    <w:rsid w:val="0001082E"/>
    <w:rsid w:val="00015FF2"/>
    <w:rsid w:val="00021885"/>
    <w:rsid w:val="00044336"/>
    <w:rsid w:val="00045C04"/>
    <w:rsid w:val="00055201"/>
    <w:rsid w:val="00070B32"/>
    <w:rsid w:val="00071C03"/>
    <w:rsid w:val="00071CBF"/>
    <w:rsid w:val="0008615E"/>
    <w:rsid w:val="00087EF4"/>
    <w:rsid w:val="000A56E3"/>
    <w:rsid w:val="000B599B"/>
    <w:rsid w:val="000C38C7"/>
    <w:rsid w:val="000D078D"/>
    <w:rsid w:val="000D6E00"/>
    <w:rsid w:val="000E5348"/>
    <w:rsid w:val="00100EB8"/>
    <w:rsid w:val="001109EB"/>
    <w:rsid w:val="00111F39"/>
    <w:rsid w:val="001152AD"/>
    <w:rsid w:val="00120E2D"/>
    <w:rsid w:val="00123E49"/>
    <w:rsid w:val="00127FA6"/>
    <w:rsid w:val="00136FF1"/>
    <w:rsid w:val="00141B7B"/>
    <w:rsid w:val="0014333A"/>
    <w:rsid w:val="0015656B"/>
    <w:rsid w:val="00160D97"/>
    <w:rsid w:val="001714D8"/>
    <w:rsid w:val="0017418E"/>
    <w:rsid w:val="0018020E"/>
    <w:rsid w:val="00183E39"/>
    <w:rsid w:val="00194E41"/>
    <w:rsid w:val="0019681B"/>
    <w:rsid w:val="001B1805"/>
    <w:rsid w:val="001B5B54"/>
    <w:rsid w:val="001C0598"/>
    <w:rsid w:val="001C3322"/>
    <w:rsid w:val="001C7AF6"/>
    <w:rsid w:val="001D426D"/>
    <w:rsid w:val="001E00F3"/>
    <w:rsid w:val="001E6AF7"/>
    <w:rsid w:val="001E7F8F"/>
    <w:rsid w:val="001F3512"/>
    <w:rsid w:val="00202AD5"/>
    <w:rsid w:val="00207E3D"/>
    <w:rsid w:val="00213F07"/>
    <w:rsid w:val="0022484E"/>
    <w:rsid w:val="00251C46"/>
    <w:rsid w:val="00262B0D"/>
    <w:rsid w:val="002819EF"/>
    <w:rsid w:val="00284CF9"/>
    <w:rsid w:val="002907EF"/>
    <w:rsid w:val="00293458"/>
    <w:rsid w:val="00293FD3"/>
    <w:rsid w:val="002A071F"/>
    <w:rsid w:val="002A2B4A"/>
    <w:rsid w:val="002B4950"/>
    <w:rsid w:val="002D5BD1"/>
    <w:rsid w:val="002D6430"/>
    <w:rsid w:val="002E2286"/>
    <w:rsid w:val="002E6ED8"/>
    <w:rsid w:val="002F0262"/>
    <w:rsid w:val="002F3651"/>
    <w:rsid w:val="002F5343"/>
    <w:rsid w:val="00304BE6"/>
    <w:rsid w:val="00312C34"/>
    <w:rsid w:val="00316E11"/>
    <w:rsid w:val="003210B8"/>
    <w:rsid w:val="00340598"/>
    <w:rsid w:val="003415C9"/>
    <w:rsid w:val="0035373F"/>
    <w:rsid w:val="00353D31"/>
    <w:rsid w:val="00361CDF"/>
    <w:rsid w:val="00367C5B"/>
    <w:rsid w:val="003717E4"/>
    <w:rsid w:val="00372756"/>
    <w:rsid w:val="00380DB5"/>
    <w:rsid w:val="00383CA0"/>
    <w:rsid w:val="00390C43"/>
    <w:rsid w:val="00392A52"/>
    <w:rsid w:val="003A0C83"/>
    <w:rsid w:val="003A1D52"/>
    <w:rsid w:val="003B4FD5"/>
    <w:rsid w:val="003C205F"/>
    <w:rsid w:val="003C289E"/>
    <w:rsid w:val="003C3887"/>
    <w:rsid w:val="003C5E92"/>
    <w:rsid w:val="003D784D"/>
    <w:rsid w:val="003E62B6"/>
    <w:rsid w:val="003F5053"/>
    <w:rsid w:val="00416E82"/>
    <w:rsid w:val="004224BF"/>
    <w:rsid w:val="004259DC"/>
    <w:rsid w:val="00427AA4"/>
    <w:rsid w:val="00431E8E"/>
    <w:rsid w:val="004407E1"/>
    <w:rsid w:val="00452729"/>
    <w:rsid w:val="0045374A"/>
    <w:rsid w:val="004624A1"/>
    <w:rsid w:val="004631B2"/>
    <w:rsid w:val="00492BBC"/>
    <w:rsid w:val="00493E36"/>
    <w:rsid w:val="004949F1"/>
    <w:rsid w:val="00495F11"/>
    <w:rsid w:val="004A0BF0"/>
    <w:rsid w:val="004A4A17"/>
    <w:rsid w:val="004C246B"/>
    <w:rsid w:val="004C2AD0"/>
    <w:rsid w:val="004D2A76"/>
    <w:rsid w:val="004E7C9E"/>
    <w:rsid w:val="004F117F"/>
    <w:rsid w:val="004F15A8"/>
    <w:rsid w:val="004F38B2"/>
    <w:rsid w:val="0050126F"/>
    <w:rsid w:val="005078B1"/>
    <w:rsid w:val="0051041C"/>
    <w:rsid w:val="0051543A"/>
    <w:rsid w:val="00516868"/>
    <w:rsid w:val="00536B70"/>
    <w:rsid w:val="00545AD9"/>
    <w:rsid w:val="00546C25"/>
    <w:rsid w:val="005475BC"/>
    <w:rsid w:val="00554E6C"/>
    <w:rsid w:val="00567446"/>
    <w:rsid w:val="005736A6"/>
    <w:rsid w:val="005769F4"/>
    <w:rsid w:val="00582997"/>
    <w:rsid w:val="00587046"/>
    <w:rsid w:val="0059224C"/>
    <w:rsid w:val="00593419"/>
    <w:rsid w:val="00595C26"/>
    <w:rsid w:val="005A243B"/>
    <w:rsid w:val="005B5A1E"/>
    <w:rsid w:val="005C0A8C"/>
    <w:rsid w:val="005C7451"/>
    <w:rsid w:val="005D1D87"/>
    <w:rsid w:val="005D7676"/>
    <w:rsid w:val="005E729C"/>
    <w:rsid w:val="005E7E01"/>
    <w:rsid w:val="005F0957"/>
    <w:rsid w:val="00613E18"/>
    <w:rsid w:val="00614104"/>
    <w:rsid w:val="00615E47"/>
    <w:rsid w:val="006204F8"/>
    <w:rsid w:val="0062131E"/>
    <w:rsid w:val="006247CD"/>
    <w:rsid w:val="006474DA"/>
    <w:rsid w:val="00652F7A"/>
    <w:rsid w:val="0065428C"/>
    <w:rsid w:val="00655E8E"/>
    <w:rsid w:val="00660DA2"/>
    <w:rsid w:val="00670F2F"/>
    <w:rsid w:val="00680F67"/>
    <w:rsid w:val="00682B9A"/>
    <w:rsid w:val="006A1D76"/>
    <w:rsid w:val="006A48B7"/>
    <w:rsid w:val="006A710D"/>
    <w:rsid w:val="006B0D67"/>
    <w:rsid w:val="006B394D"/>
    <w:rsid w:val="006B5314"/>
    <w:rsid w:val="006D4D8B"/>
    <w:rsid w:val="006E6238"/>
    <w:rsid w:val="006F1F05"/>
    <w:rsid w:val="006F7C53"/>
    <w:rsid w:val="00704B40"/>
    <w:rsid w:val="00715B52"/>
    <w:rsid w:val="0073435C"/>
    <w:rsid w:val="007462DD"/>
    <w:rsid w:val="00755945"/>
    <w:rsid w:val="0075740E"/>
    <w:rsid w:val="00761469"/>
    <w:rsid w:val="00773B71"/>
    <w:rsid w:val="00776800"/>
    <w:rsid w:val="0077762B"/>
    <w:rsid w:val="00787BE2"/>
    <w:rsid w:val="007941D7"/>
    <w:rsid w:val="007972C7"/>
    <w:rsid w:val="007A3EA4"/>
    <w:rsid w:val="007B071D"/>
    <w:rsid w:val="007B2361"/>
    <w:rsid w:val="007B5653"/>
    <w:rsid w:val="007D38A3"/>
    <w:rsid w:val="007E335A"/>
    <w:rsid w:val="007E38F0"/>
    <w:rsid w:val="007F29FD"/>
    <w:rsid w:val="007F4CE7"/>
    <w:rsid w:val="007F791A"/>
    <w:rsid w:val="007F7F49"/>
    <w:rsid w:val="0080006C"/>
    <w:rsid w:val="00800241"/>
    <w:rsid w:val="00801DAD"/>
    <w:rsid w:val="00802315"/>
    <w:rsid w:val="00805B60"/>
    <w:rsid w:val="00811111"/>
    <w:rsid w:val="0081288A"/>
    <w:rsid w:val="00825199"/>
    <w:rsid w:val="00827508"/>
    <w:rsid w:val="00843588"/>
    <w:rsid w:val="00870CED"/>
    <w:rsid w:val="0088628E"/>
    <w:rsid w:val="0089333B"/>
    <w:rsid w:val="008A5089"/>
    <w:rsid w:val="008A5356"/>
    <w:rsid w:val="008B1E5F"/>
    <w:rsid w:val="008C653B"/>
    <w:rsid w:val="008D0825"/>
    <w:rsid w:val="008F789D"/>
    <w:rsid w:val="0090084E"/>
    <w:rsid w:val="00903CF0"/>
    <w:rsid w:val="00904E5E"/>
    <w:rsid w:val="009061C1"/>
    <w:rsid w:val="00911495"/>
    <w:rsid w:val="00920396"/>
    <w:rsid w:val="00921593"/>
    <w:rsid w:val="00930D66"/>
    <w:rsid w:val="00932334"/>
    <w:rsid w:val="009348CA"/>
    <w:rsid w:val="00936A3C"/>
    <w:rsid w:val="00936FF8"/>
    <w:rsid w:val="00953021"/>
    <w:rsid w:val="00953032"/>
    <w:rsid w:val="0095427C"/>
    <w:rsid w:val="00956C8C"/>
    <w:rsid w:val="009709A4"/>
    <w:rsid w:val="00973F9E"/>
    <w:rsid w:val="00977FC7"/>
    <w:rsid w:val="0099374A"/>
    <w:rsid w:val="00997308"/>
    <w:rsid w:val="009A6FBD"/>
    <w:rsid w:val="009C1352"/>
    <w:rsid w:val="009C73FA"/>
    <w:rsid w:val="009D10A1"/>
    <w:rsid w:val="009E1FF8"/>
    <w:rsid w:val="009E60D2"/>
    <w:rsid w:val="009F2419"/>
    <w:rsid w:val="00A029BB"/>
    <w:rsid w:val="00A03448"/>
    <w:rsid w:val="00A17520"/>
    <w:rsid w:val="00A228F5"/>
    <w:rsid w:val="00A22D66"/>
    <w:rsid w:val="00A24C2B"/>
    <w:rsid w:val="00A3279B"/>
    <w:rsid w:val="00A419BB"/>
    <w:rsid w:val="00A4464A"/>
    <w:rsid w:val="00A62D3A"/>
    <w:rsid w:val="00A674DE"/>
    <w:rsid w:val="00A81326"/>
    <w:rsid w:val="00A81665"/>
    <w:rsid w:val="00A84945"/>
    <w:rsid w:val="00A9174D"/>
    <w:rsid w:val="00A94D06"/>
    <w:rsid w:val="00A9508D"/>
    <w:rsid w:val="00A952E3"/>
    <w:rsid w:val="00AA361F"/>
    <w:rsid w:val="00AB0756"/>
    <w:rsid w:val="00AB13A0"/>
    <w:rsid w:val="00AC505D"/>
    <w:rsid w:val="00AD0DEF"/>
    <w:rsid w:val="00AD3280"/>
    <w:rsid w:val="00AD42D8"/>
    <w:rsid w:val="00AD5D3D"/>
    <w:rsid w:val="00AD6350"/>
    <w:rsid w:val="00AE609C"/>
    <w:rsid w:val="00B16056"/>
    <w:rsid w:val="00B16A05"/>
    <w:rsid w:val="00B2031A"/>
    <w:rsid w:val="00B313CE"/>
    <w:rsid w:val="00B425A5"/>
    <w:rsid w:val="00B63522"/>
    <w:rsid w:val="00B640C3"/>
    <w:rsid w:val="00B75F8D"/>
    <w:rsid w:val="00B9168A"/>
    <w:rsid w:val="00B929D4"/>
    <w:rsid w:val="00BA59CD"/>
    <w:rsid w:val="00BA74AA"/>
    <w:rsid w:val="00BB06AA"/>
    <w:rsid w:val="00BB2B8E"/>
    <w:rsid w:val="00BB6A9C"/>
    <w:rsid w:val="00BC41C8"/>
    <w:rsid w:val="00BC72EC"/>
    <w:rsid w:val="00BD2AA1"/>
    <w:rsid w:val="00BE51F7"/>
    <w:rsid w:val="00BE7397"/>
    <w:rsid w:val="00BF49C2"/>
    <w:rsid w:val="00BF587F"/>
    <w:rsid w:val="00C03D67"/>
    <w:rsid w:val="00C05686"/>
    <w:rsid w:val="00C17C05"/>
    <w:rsid w:val="00C20C06"/>
    <w:rsid w:val="00C6249E"/>
    <w:rsid w:val="00C62E8B"/>
    <w:rsid w:val="00C76628"/>
    <w:rsid w:val="00C81C50"/>
    <w:rsid w:val="00C913DF"/>
    <w:rsid w:val="00C9174A"/>
    <w:rsid w:val="00C93F0D"/>
    <w:rsid w:val="00CA04A0"/>
    <w:rsid w:val="00CA1A64"/>
    <w:rsid w:val="00CB1617"/>
    <w:rsid w:val="00CB6738"/>
    <w:rsid w:val="00CB6BD1"/>
    <w:rsid w:val="00CC33AF"/>
    <w:rsid w:val="00CC4649"/>
    <w:rsid w:val="00CC5291"/>
    <w:rsid w:val="00CC58A1"/>
    <w:rsid w:val="00CD4C92"/>
    <w:rsid w:val="00CE09F6"/>
    <w:rsid w:val="00CF0B57"/>
    <w:rsid w:val="00CF27C8"/>
    <w:rsid w:val="00CF7EE0"/>
    <w:rsid w:val="00D04302"/>
    <w:rsid w:val="00D12DF9"/>
    <w:rsid w:val="00D2579D"/>
    <w:rsid w:val="00D2735C"/>
    <w:rsid w:val="00D27539"/>
    <w:rsid w:val="00D32FCC"/>
    <w:rsid w:val="00D448CB"/>
    <w:rsid w:val="00D45E9B"/>
    <w:rsid w:val="00D53B0E"/>
    <w:rsid w:val="00D53DCA"/>
    <w:rsid w:val="00D5588A"/>
    <w:rsid w:val="00D666B2"/>
    <w:rsid w:val="00D748D4"/>
    <w:rsid w:val="00D815E8"/>
    <w:rsid w:val="00D82DB8"/>
    <w:rsid w:val="00D83C1F"/>
    <w:rsid w:val="00D858DC"/>
    <w:rsid w:val="00D91F44"/>
    <w:rsid w:val="00D93CF9"/>
    <w:rsid w:val="00DA011D"/>
    <w:rsid w:val="00DA6098"/>
    <w:rsid w:val="00DB2880"/>
    <w:rsid w:val="00DB3267"/>
    <w:rsid w:val="00DB3731"/>
    <w:rsid w:val="00DC2520"/>
    <w:rsid w:val="00DD2B29"/>
    <w:rsid w:val="00DD722B"/>
    <w:rsid w:val="00DD7F8C"/>
    <w:rsid w:val="00DF3145"/>
    <w:rsid w:val="00DF51B6"/>
    <w:rsid w:val="00DF654E"/>
    <w:rsid w:val="00E0289F"/>
    <w:rsid w:val="00E137EA"/>
    <w:rsid w:val="00E20D18"/>
    <w:rsid w:val="00E2748F"/>
    <w:rsid w:val="00E3793D"/>
    <w:rsid w:val="00E41EA1"/>
    <w:rsid w:val="00E50223"/>
    <w:rsid w:val="00E53BAF"/>
    <w:rsid w:val="00E55279"/>
    <w:rsid w:val="00E56160"/>
    <w:rsid w:val="00E579F6"/>
    <w:rsid w:val="00E64015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D028A"/>
    <w:rsid w:val="00EE4FA2"/>
    <w:rsid w:val="00EE603E"/>
    <w:rsid w:val="00EF7F5A"/>
    <w:rsid w:val="00F01076"/>
    <w:rsid w:val="00F0616B"/>
    <w:rsid w:val="00F13DC2"/>
    <w:rsid w:val="00F330A4"/>
    <w:rsid w:val="00F332B1"/>
    <w:rsid w:val="00F40EA3"/>
    <w:rsid w:val="00F45AE4"/>
    <w:rsid w:val="00F525B7"/>
    <w:rsid w:val="00F65096"/>
    <w:rsid w:val="00F65864"/>
    <w:rsid w:val="00F663F0"/>
    <w:rsid w:val="00F66FAC"/>
    <w:rsid w:val="00F7323A"/>
    <w:rsid w:val="00F77967"/>
    <w:rsid w:val="00F86028"/>
    <w:rsid w:val="00F87BEA"/>
    <w:rsid w:val="00FA4293"/>
    <w:rsid w:val="00FA6FCA"/>
    <w:rsid w:val="00FB0773"/>
    <w:rsid w:val="00FC0E16"/>
    <w:rsid w:val="00FC3A2F"/>
    <w:rsid w:val="00FC3A42"/>
    <w:rsid w:val="00FC6C18"/>
    <w:rsid w:val="00FD224F"/>
    <w:rsid w:val="00FE0299"/>
    <w:rsid w:val="00FE61B9"/>
    <w:rsid w:val="00FF0787"/>
    <w:rsid w:val="00FF1FBD"/>
    <w:rsid w:val="00FF3418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45AD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45AD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4E1C-D298-4073-BAA8-E22E2AA3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Горюшкина Е.В.</cp:lastModifiedBy>
  <cp:revision>2</cp:revision>
  <cp:lastPrinted>2018-10-02T07:23:00Z</cp:lastPrinted>
  <dcterms:created xsi:type="dcterms:W3CDTF">2018-10-08T09:19:00Z</dcterms:created>
  <dcterms:modified xsi:type="dcterms:W3CDTF">2018-10-08T09:19:00Z</dcterms:modified>
</cp:coreProperties>
</file>