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BC" w:rsidRPr="00030F35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030F35">
        <w:rPr>
          <w:rFonts w:ascii="Times New Roman" w:hAnsi="Times New Roman" w:cs="Times New Roman"/>
          <w:sz w:val="28"/>
          <w:szCs w:val="28"/>
        </w:rPr>
        <w:t>2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B7EBC" w:rsidRPr="00D3770A" w:rsidRDefault="004B7EBC" w:rsidP="004B7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Расходы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B34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F50" w:rsidRPr="00893B34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1417"/>
        <w:gridCol w:w="1276"/>
        <w:gridCol w:w="1276"/>
        <w:gridCol w:w="1275"/>
        <w:gridCol w:w="1276"/>
        <w:gridCol w:w="1276"/>
        <w:gridCol w:w="1276"/>
        <w:gridCol w:w="1417"/>
      </w:tblGrid>
      <w:tr w:rsidR="008F063C" w:rsidRPr="00350F25" w:rsidTr="00350F25">
        <w:trPr>
          <w:trHeight w:val="1598"/>
          <w:tblHeader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Статус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Наимен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вание  м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ниц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пальной програ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мы, по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програ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Наименование  </w:t>
            </w:r>
            <w:r w:rsidR="001311DE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ветственного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1311DE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испо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нителя, исполнителя - главного распорядит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ля средств бюджета городского округа г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род Воронеж (далее - ГРБС)  </w:t>
            </w:r>
          </w:p>
        </w:tc>
        <w:tc>
          <w:tcPr>
            <w:tcW w:w="104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Расходы бюджета городского округа город</w:t>
            </w:r>
            <w:r w:rsid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Воронеж по годам реализации 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муниципальной программы, тыс.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ублей </w:t>
            </w:r>
          </w:p>
        </w:tc>
      </w:tr>
      <w:tr w:rsidR="00350F25" w:rsidRPr="00350F25" w:rsidTr="00350F25">
        <w:trPr>
          <w:trHeight w:val="443"/>
          <w:tblHeader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6A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  <w:r w:rsidR="006A4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сего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2020</w:t>
            </w:r>
          </w:p>
        </w:tc>
      </w:tr>
      <w:tr w:rsidR="00350F25" w:rsidRPr="00350F25" w:rsidTr="00350F25">
        <w:trPr>
          <w:trHeight w:val="315"/>
          <w:tblHeader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  <w:tr w:rsidR="00350F25" w:rsidRPr="00350F25" w:rsidTr="00350F25">
        <w:trPr>
          <w:trHeight w:val="61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Мун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ципальная    програ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Развитие культуры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5655972,50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701347,00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705976,50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666163,00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763702,00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798633,00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831106,00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1189045,00</w:t>
            </w:r>
          </w:p>
        </w:tc>
      </w:tr>
      <w:tr w:rsidR="00350F25" w:rsidRPr="00350F25" w:rsidTr="00350F25">
        <w:trPr>
          <w:trHeight w:val="56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культуры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5513433,50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692935,00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703769,50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657481,00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747405,00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784163,00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816636,00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1111044,00</w:t>
            </w:r>
          </w:p>
        </w:tc>
      </w:tr>
      <w:tr w:rsidR="00350F25" w:rsidRPr="00350F25" w:rsidTr="00350F25">
        <w:trPr>
          <w:trHeight w:val="56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строител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71222,00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4975,00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3547,00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62000,00</w:t>
            </w:r>
          </w:p>
        </w:tc>
      </w:tr>
      <w:tr w:rsidR="00350F25" w:rsidRPr="00350F25" w:rsidTr="00350F25">
        <w:trPr>
          <w:trHeight w:val="139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развития предпринимательства, потребительского ры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ка и инновационной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28099,00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6239,00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6239,00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6239,00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6970,00</w:t>
            </w:r>
          </w:p>
        </w:tc>
      </w:tr>
      <w:tr w:rsidR="00350F25" w:rsidRPr="00350F25" w:rsidTr="00350F25">
        <w:trPr>
          <w:trHeight w:val="41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F25" w:rsidRPr="00350F25" w:rsidRDefault="00350F2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F25" w:rsidRPr="00350F25" w:rsidRDefault="00350F2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F25" w:rsidRPr="00350F25" w:rsidRDefault="00350F25" w:rsidP="00EC22C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</w:t>
            </w:r>
            <w:r w:rsidR="00EC22CB">
              <w:rPr>
                <w:rFonts w:ascii="Times New Roman" w:hAnsi="Times New Roman" w:cs="Times New Roman"/>
                <w:sz w:val="23"/>
                <w:szCs w:val="23"/>
              </w:rPr>
              <w:t xml:space="preserve">главного 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архитект</w:t>
            </w:r>
            <w:r w:rsidR="00EC22CB">
              <w:rPr>
                <w:rFonts w:ascii="Times New Roman" w:hAnsi="Times New Roman" w:cs="Times New Roman"/>
                <w:sz w:val="23"/>
                <w:szCs w:val="23"/>
              </w:rPr>
              <w:t>ора</w:t>
            </w:r>
            <w:r w:rsidR="009F03F5">
              <w:rPr>
                <w:rFonts w:ascii="Times New Roman" w:hAnsi="Times New Roman" w:cs="Times New Roman"/>
                <w:sz w:val="23"/>
                <w:szCs w:val="23"/>
              </w:rPr>
              <w:t xml:space="preserve"> городск</w:t>
            </w:r>
            <w:r w:rsidR="009F03F5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9F03F5">
              <w:rPr>
                <w:rFonts w:ascii="Times New Roman" w:hAnsi="Times New Roman" w:cs="Times New Roman"/>
                <w:sz w:val="23"/>
                <w:szCs w:val="23"/>
              </w:rPr>
              <w:t>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F25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23386,00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F25" w:rsidRPr="00350F25" w:rsidRDefault="00350F25" w:rsidP="006A4DA3">
            <w:pPr>
              <w:jc w:val="center"/>
              <w:rPr>
                <w:rFonts w:ascii="Times New Roman" w:hAnsi="Times New Roman" w:cs="Times New Roman"/>
              </w:rPr>
            </w:pPr>
            <w:r w:rsidRPr="00350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F25" w:rsidRPr="00350F25" w:rsidRDefault="00350F25" w:rsidP="006A4DA3">
            <w:pPr>
              <w:jc w:val="center"/>
              <w:rPr>
                <w:rFonts w:ascii="Times New Roman" w:hAnsi="Times New Roman" w:cs="Times New Roman"/>
              </w:rPr>
            </w:pPr>
            <w:r w:rsidRPr="00350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F25" w:rsidRPr="00350F25" w:rsidRDefault="00350F25" w:rsidP="006A4DA3">
            <w:pPr>
              <w:jc w:val="center"/>
              <w:rPr>
                <w:rFonts w:ascii="Times New Roman" w:hAnsi="Times New Roman" w:cs="Times New Roman"/>
              </w:rPr>
            </w:pPr>
            <w:r w:rsidRPr="00350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F25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2386,00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F25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F25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F25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</w:tr>
      <w:tr w:rsidR="00350F25" w:rsidRPr="00350F25" w:rsidTr="00350F25">
        <w:trPr>
          <w:trHeight w:val="216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Левобережного  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325,00</w:t>
            </w:r>
          </w:p>
        </w:tc>
      </w:tr>
      <w:tr w:rsidR="00350F25" w:rsidRPr="00350F25" w:rsidTr="00350F25">
        <w:trPr>
          <w:trHeight w:val="69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Железнод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рожного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1805,00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325,00</w:t>
            </w:r>
          </w:p>
        </w:tc>
      </w:tr>
      <w:tr w:rsidR="00350F25" w:rsidRPr="00350F25" w:rsidTr="00350F25">
        <w:trPr>
          <w:trHeight w:val="63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921,00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4891,00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325,00</w:t>
            </w:r>
          </w:p>
        </w:tc>
      </w:tr>
      <w:tr w:rsidR="00350F25" w:rsidRPr="00350F25" w:rsidTr="00350F25">
        <w:trPr>
          <w:trHeight w:val="63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Советского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3517,00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1057,00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773,00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207,00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325,00</w:t>
            </w:r>
          </w:p>
        </w:tc>
      </w:tr>
      <w:tr w:rsidR="00350F25" w:rsidRPr="00350F25" w:rsidTr="00350F25">
        <w:trPr>
          <w:trHeight w:val="63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Управа Ленинского 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1236,00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325,00</w:t>
            </w:r>
          </w:p>
        </w:tc>
      </w:tr>
      <w:tr w:rsidR="00350F25" w:rsidRPr="00350F25" w:rsidTr="00350F25">
        <w:trPr>
          <w:trHeight w:val="68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Коминтерно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3081,00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317,00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302,00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406,00</w:t>
            </w:r>
          </w:p>
        </w:tc>
      </w:tr>
      <w:tr w:rsidR="00350F25" w:rsidRPr="00350F25" w:rsidTr="00350F25">
        <w:trPr>
          <w:trHeight w:val="72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940" w:rsidRPr="00350F25" w:rsidRDefault="00BE3DF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" w:anchor="RANGE!Par362" w:history="1">
              <w:r w:rsidR="00864940" w:rsidRPr="00350F25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Подпр</w:t>
              </w:r>
              <w:r w:rsidR="00864940" w:rsidRPr="00350F25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о</w:t>
              </w:r>
              <w:r w:rsidR="00864940" w:rsidRPr="00350F25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грамма 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Сохран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ние и ра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витие культуры и иску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5538450,40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670965,40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691193,00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658459,00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745593,00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783494,00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815967,00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1172779,00</w:t>
            </w:r>
          </w:p>
        </w:tc>
      </w:tr>
      <w:tr w:rsidR="00350F25" w:rsidRPr="00350F25" w:rsidTr="00350F25">
        <w:trPr>
          <w:trHeight w:val="31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культуры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5462412,40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667528,40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688986,00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655789,00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744362,00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782263,00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814736,00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1108748,00</w:t>
            </w:r>
          </w:p>
        </w:tc>
      </w:tr>
      <w:tr w:rsidR="00350F25" w:rsidRPr="00350F25" w:rsidTr="00350F25">
        <w:trPr>
          <w:trHeight w:val="79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строител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62000,00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62000,00</w:t>
            </w:r>
          </w:p>
        </w:tc>
      </w:tr>
      <w:tr w:rsidR="00350F25" w:rsidRPr="00350F25" w:rsidTr="00350F25">
        <w:trPr>
          <w:trHeight w:val="79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Левобережного  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1660,00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325,00</w:t>
            </w:r>
          </w:p>
        </w:tc>
      </w:tr>
      <w:tr w:rsidR="00350F25" w:rsidRPr="00350F25" w:rsidTr="00350F25">
        <w:trPr>
          <w:trHeight w:val="83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Железнод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рожного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1805,00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388,00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325,00</w:t>
            </w:r>
          </w:p>
        </w:tc>
      </w:tr>
      <w:tr w:rsidR="00350F25" w:rsidRPr="00350F25" w:rsidTr="00350F25">
        <w:trPr>
          <w:trHeight w:val="63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2285,00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868,00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325,00</w:t>
            </w:r>
          </w:p>
        </w:tc>
      </w:tr>
      <w:tr w:rsidR="00350F25" w:rsidRPr="00350F25" w:rsidTr="00350F25">
        <w:trPr>
          <w:trHeight w:val="63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Советского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3517,00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1057,00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325,00</w:t>
            </w:r>
          </w:p>
        </w:tc>
      </w:tr>
      <w:tr w:rsidR="00350F25" w:rsidRPr="00350F25" w:rsidTr="00350F25">
        <w:trPr>
          <w:trHeight w:val="55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Управа Ленинского  района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325,00</w:t>
            </w:r>
          </w:p>
        </w:tc>
      </w:tr>
      <w:tr w:rsidR="00350F25" w:rsidRPr="00350F25" w:rsidTr="00350F25">
        <w:trPr>
          <w:trHeight w:val="62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Коминтерно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3081,00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406,00</w:t>
            </w:r>
          </w:p>
        </w:tc>
      </w:tr>
      <w:tr w:rsidR="00350F25" w:rsidRPr="00350F25" w:rsidTr="00350F25">
        <w:trPr>
          <w:trHeight w:val="60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940" w:rsidRPr="00350F25" w:rsidRDefault="00BE3DF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" w:anchor="RANGE!Par636" w:history="1">
              <w:r w:rsidR="00864940" w:rsidRPr="00350F25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Подпр</w:t>
              </w:r>
              <w:r w:rsidR="00864940" w:rsidRPr="00350F25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о</w:t>
              </w:r>
              <w:r w:rsidR="00864940" w:rsidRPr="00350F25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грамма 2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Сохран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ние   и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торико-культу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ного наследия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61246,10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30381,60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14783,50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5292,00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4693,00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2296,00</w:t>
            </w:r>
          </w:p>
        </w:tc>
      </w:tr>
      <w:tr w:rsidR="00350F25" w:rsidRPr="00350F25" w:rsidTr="00350F25">
        <w:trPr>
          <w:trHeight w:val="31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культуры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51021,10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25406,60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14783,50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1692,00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3043,00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2296,00</w:t>
            </w:r>
          </w:p>
        </w:tc>
      </w:tr>
      <w:tr w:rsidR="00350F25" w:rsidRPr="00350F25" w:rsidTr="00350F25">
        <w:trPr>
          <w:trHeight w:val="2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1003,00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50F25" w:rsidRPr="00350F25" w:rsidTr="00350F25">
        <w:trPr>
          <w:trHeight w:val="76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строител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9222,00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4975,00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3547,00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50F25" w:rsidRPr="00350F25" w:rsidTr="00350F25">
        <w:trPr>
          <w:trHeight w:val="63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</w:rPr>
              <w:t>Основное меропр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ятие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Оказание турис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ско-информ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ционных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Всего, в том числе по ГРБС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28099,00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6239,00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6239,00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6239,00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6970,00</w:t>
            </w:r>
          </w:p>
        </w:tc>
      </w:tr>
      <w:tr w:rsidR="00350F25" w:rsidRPr="00350F25" w:rsidTr="00350F25">
        <w:trPr>
          <w:trHeight w:val="1344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развития предпринимательства, потребительского ры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ка и инновационной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28099,00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6239,00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6239,00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6239,00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6970,00</w:t>
            </w:r>
          </w:p>
        </w:tc>
      </w:tr>
      <w:tr w:rsidR="00350F25" w:rsidRPr="00350F25" w:rsidTr="00B377F3">
        <w:trPr>
          <w:trHeight w:val="50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Основное меропр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</w:rPr>
              <w:t>ятие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25" w:rsidRPr="00B377F3" w:rsidRDefault="00864940" w:rsidP="00B37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Разрабо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 и ре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лизация программ размещ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ния соц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альной рекламы и праздни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ного оформл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ния те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ритории городск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 округа город В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ронеж средств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ми 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наружной рекламы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Всего, в том числе по ГРБС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23386,00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2386,00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</w:tr>
      <w:tr w:rsidR="00350F25" w:rsidRPr="00350F25" w:rsidTr="00350F25">
        <w:trPr>
          <w:trHeight w:val="3915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9F03F5" w:rsidP="00EC22C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главного 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архитект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ора городск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="00EE0CED">
              <w:rPr>
                <w:rFonts w:ascii="Times New Roman" w:hAnsi="Times New Roman" w:cs="Times New Roman"/>
                <w:sz w:val="23"/>
                <w:szCs w:val="23"/>
              </w:rPr>
              <w:t xml:space="preserve">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23386,00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350F25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2386,00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</w:tr>
      <w:tr w:rsidR="00350F25" w:rsidRPr="00350F25" w:rsidTr="00350F25">
        <w:trPr>
          <w:trHeight w:val="63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Основное меропр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</w:rPr>
              <w:t>ятие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Установка турис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ской навигации в це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тральной 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части г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родского округа город В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ронеж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Всего, в том числе по ГРБС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4791,00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4791,00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50F25" w:rsidRPr="00350F25" w:rsidTr="00350F25">
        <w:trPr>
          <w:trHeight w:val="113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3748,00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3748,00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50F25" w:rsidRPr="00350F25" w:rsidTr="00350F25">
        <w:trPr>
          <w:trHeight w:val="122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940" w:rsidRPr="00350F25" w:rsidRDefault="00864940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Управа Ленинского 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1043,00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1043,00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40" w:rsidRPr="00350F25" w:rsidRDefault="00864940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</w:tbl>
    <w:p w:rsidR="00F83879" w:rsidRPr="00F83879" w:rsidRDefault="00F83879" w:rsidP="00893B34">
      <w:pPr>
        <w:pStyle w:val="ConsPlusNormal"/>
        <w:jc w:val="center"/>
        <w:rPr>
          <w:rFonts w:ascii="Times New Roman" w:hAnsi="Times New Roman" w:cs="Times New Roman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256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0BA" w:rsidRPr="00BE733D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20B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93B3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0F35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</w:t>
      </w:r>
      <w:r w:rsidR="00030F35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4520BA" w:rsidRPr="00BE733D" w:rsidSect="009F03F5">
      <w:headerReference w:type="default" r:id="rId10"/>
      <w:pgSz w:w="16840" w:h="11907" w:orient="landscape"/>
      <w:pgMar w:top="1985" w:right="539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FF" w:rsidRDefault="00BE3DFF" w:rsidP="003B7866">
      <w:pPr>
        <w:spacing w:after="0" w:line="240" w:lineRule="auto"/>
      </w:pPr>
      <w:r>
        <w:separator/>
      </w:r>
    </w:p>
  </w:endnote>
  <w:endnote w:type="continuationSeparator" w:id="0">
    <w:p w:rsidR="00BE3DFF" w:rsidRDefault="00BE3DFF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FF" w:rsidRDefault="00BE3DFF" w:rsidP="003B7866">
      <w:pPr>
        <w:spacing w:after="0" w:line="240" w:lineRule="auto"/>
      </w:pPr>
      <w:r>
        <w:separator/>
      </w:r>
    </w:p>
  </w:footnote>
  <w:footnote w:type="continuationSeparator" w:id="0">
    <w:p w:rsidR="00BE3DFF" w:rsidRDefault="00BE3DFF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599939"/>
      <w:docPartObj>
        <w:docPartGallery w:val="Page Numbers (Top of Page)"/>
        <w:docPartUnique/>
      </w:docPartObj>
    </w:sdtPr>
    <w:sdtEndPr/>
    <w:sdtContent>
      <w:p w:rsidR="00864940" w:rsidRDefault="00864940">
        <w:pPr>
          <w:pStyle w:val="a9"/>
          <w:jc w:val="center"/>
        </w:pPr>
      </w:p>
      <w:p w:rsidR="00864940" w:rsidRDefault="00864940">
        <w:pPr>
          <w:pStyle w:val="a9"/>
          <w:jc w:val="center"/>
        </w:pPr>
      </w:p>
      <w:p w:rsidR="00864940" w:rsidRDefault="0086494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7E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64940" w:rsidRDefault="0086494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0F35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5BF9"/>
    <w:rsid w:val="0008654E"/>
    <w:rsid w:val="00086580"/>
    <w:rsid w:val="0008689E"/>
    <w:rsid w:val="00086A32"/>
    <w:rsid w:val="00086C7D"/>
    <w:rsid w:val="00086D40"/>
    <w:rsid w:val="00087683"/>
    <w:rsid w:val="000879B0"/>
    <w:rsid w:val="00087CE2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0D92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1E4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629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1DE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3C5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0F25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5C2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B7EB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1E8E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3AC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5E5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798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930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A9A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3A81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DA3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CFC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03B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762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04D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494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B34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97ECC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88E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63C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0D2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3F5"/>
    <w:rsid w:val="009F04A4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2F3"/>
    <w:rsid w:val="00A525C9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595B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7F3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4DE7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DFF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006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02C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7E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2A44"/>
    <w:rsid w:val="00D83CF6"/>
    <w:rsid w:val="00D843EF"/>
    <w:rsid w:val="00D844C6"/>
    <w:rsid w:val="00D84702"/>
    <w:rsid w:val="00D8530A"/>
    <w:rsid w:val="00D854F5"/>
    <w:rsid w:val="00D85AB1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25C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C73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34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256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2CB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2BC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CED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5A8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78738-EF3A-49B5-8143-E0201CCD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Руденко А.О.</cp:lastModifiedBy>
  <cp:revision>2</cp:revision>
  <cp:lastPrinted>2017-11-21T13:16:00Z</cp:lastPrinted>
  <dcterms:created xsi:type="dcterms:W3CDTF">2018-01-17T13:37:00Z</dcterms:created>
  <dcterms:modified xsi:type="dcterms:W3CDTF">2018-01-17T13:37:00Z</dcterms:modified>
</cp:coreProperties>
</file>