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85" w:rsidRPr="00760DAB" w:rsidRDefault="003F3885" w:rsidP="0044709F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F3885" w:rsidRDefault="003F3885" w:rsidP="0044709F">
      <w:pPr>
        <w:ind w:left="4962"/>
        <w:jc w:val="center"/>
        <w:rPr>
          <w:bCs/>
          <w:sz w:val="28"/>
          <w:szCs w:val="28"/>
          <w:shd w:val="clear" w:color="auto" w:fill="FFFFFF"/>
        </w:rPr>
      </w:pPr>
      <w:r w:rsidRPr="00760DAB">
        <w:rPr>
          <w:sz w:val="28"/>
          <w:szCs w:val="28"/>
        </w:rPr>
        <w:t>к передаточному акту</w:t>
      </w:r>
      <w:r>
        <w:rPr>
          <w:sz w:val="28"/>
          <w:szCs w:val="28"/>
        </w:rPr>
        <w:t xml:space="preserve"> подлежащего приватизации имущественного комплекса </w:t>
      </w:r>
      <w:r w:rsidRPr="0041769E">
        <w:rPr>
          <w:bCs/>
          <w:sz w:val="28"/>
          <w:szCs w:val="28"/>
          <w:shd w:val="clear" w:color="auto" w:fill="FFFFFF"/>
        </w:rPr>
        <w:t xml:space="preserve">Муниципального унитарного предприятия городского округа город Воронеж </w:t>
      </w:r>
      <w:r>
        <w:rPr>
          <w:bCs/>
          <w:sz w:val="28"/>
          <w:szCs w:val="28"/>
          <w:shd w:val="clear" w:color="auto" w:fill="FFFFFF"/>
        </w:rPr>
        <w:t>«</w:t>
      </w:r>
      <w:r w:rsidRPr="0041769E">
        <w:rPr>
          <w:bCs/>
          <w:sz w:val="28"/>
          <w:szCs w:val="28"/>
          <w:shd w:val="clear" w:color="auto" w:fill="FFFFFF"/>
        </w:rPr>
        <w:t xml:space="preserve">Рынок </w:t>
      </w:r>
      <w:r>
        <w:rPr>
          <w:bCs/>
          <w:sz w:val="28"/>
          <w:szCs w:val="28"/>
          <w:shd w:val="clear" w:color="auto" w:fill="FFFFFF"/>
        </w:rPr>
        <w:t>Южный</w:t>
      </w:r>
      <w:r w:rsidRPr="0041769E">
        <w:rPr>
          <w:bCs/>
          <w:sz w:val="28"/>
          <w:szCs w:val="28"/>
          <w:shd w:val="clear" w:color="auto" w:fill="FFFFFF"/>
        </w:rPr>
        <w:t>»</w:t>
      </w:r>
    </w:p>
    <w:p w:rsidR="0044709F" w:rsidRPr="00760DAB" w:rsidRDefault="0044709F" w:rsidP="0044709F">
      <w:pPr>
        <w:ind w:left="4962"/>
        <w:jc w:val="center"/>
        <w:rPr>
          <w:sz w:val="28"/>
          <w:szCs w:val="28"/>
        </w:rPr>
      </w:pPr>
    </w:p>
    <w:p w:rsidR="00F44DA5" w:rsidRDefault="00F44DA5" w:rsidP="003F3885">
      <w:pPr>
        <w:jc w:val="center"/>
        <w:rPr>
          <w:b/>
          <w:sz w:val="28"/>
          <w:szCs w:val="28"/>
        </w:rPr>
      </w:pPr>
    </w:p>
    <w:p w:rsidR="003F3885" w:rsidRPr="0052083D" w:rsidRDefault="003F3885" w:rsidP="003F388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083D">
        <w:rPr>
          <w:b/>
          <w:sz w:val="28"/>
          <w:szCs w:val="28"/>
        </w:rPr>
        <w:t>Расчет</w:t>
      </w:r>
    </w:p>
    <w:p w:rsidR="003F3885" w:rsidRPr="0052083D" w:rsidRDefault="003F3885" w:rsidP="003F3885">
      <w:pPr>
        <w:jc w:val="center"/>
        <w:rPr>
          <w:b/>
          <w:sz w:val="28"/>
          <w:szCs w:val="28"/>
        </w:rPr>
      </w:pPr>
      <w:r w:rsidRPr="0052083D">
        <w:rPr>
          <w:b/>
          <w:sz w:val="28"/>
          <w:szCs w:val="28"/>
        </w:rPr>
        <w:t xml:space="preserve">балансовой стоимости подлежащих приватизации активов </w:t>
      </w:r>
    </w:p>
    <w:p w:rsidR="00FE0480" w:rsidRDefault="00FE0480" w:rsidP="00FE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5A36B4">
        <w:rPr>
          <w:b/>
          <w:sz w:val="28"/>
          <w:szCs w:val="28"/>
        </w:rPr>
        <w:t>униципального унитарного предприятия</w:t>
      </w:r>
    </w:p>
    <w:p w:rsidR="00FE0480" w:rsidRPr="005A36B4" w:rsidRDefault="00FE0480" w:rsidP="00FE0480">
      <w:pPr>
        <w:jc w:val="center"/>
        <w:rPr>
          <w:b/>
          <w:sz w:val="28"/>
          <w:szCs w:val="28"/>
        </w:rPr>
      </w:pPr>
      <w:r w:rsidRPr="005A36B4">
        <w:rPr>
          <w:b/>
          <w:sz w:val="28"/>
          <w:szCs w:val="28"/>
        </w:rPr>
        <w:t>городского округа город Воронеж</w:t>
      </w:r>
      <w:r>
        <w:rPr>
          <w:b/>
          <w:sz w:val="28"/>
          <w:szCs w:val="28"/>
        </w:rPr>
        <w:t xml:space="preserve"> «</w:t>
      </w:r>
      <w:r w:rsidRPr="005A36B4">
        <w:rPr>
          <w:b/>
          <w:sz w:val="28"/>
          <w:szCs w:val="28"/>
        </w:rPr>
        <w:t xml:space="preserve">Рынок </w:t>
      </w:r>
      <w:r>
        <w:rPr>
          <w:b/>
          <w:sz w:val="28"/>
          <w:szCs w:val="28"/>
        </w:rPr>
        <w:t>Южный</w:t>
      </w:r>
      <w:r w:rsidRPr="005A36B4">
        <w:rPr>
          <w:b/>
          <w:sz w:val="28"/>
          <w:szCs w:val="28"/>
        </w:rPr>
        <w:t>»</w:t>
      </w:r>
    </w:p>
    <w:p w:rsidR="003F3885" w:rsidRPr="0052083D" w:rsidRDefault="00FE0480" w:rsidP="003F38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на 31</w:t>
      </w:r>
      <w:r w:rsidR="003F3885" w:rsidRPr="0052083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3F3885" w:rsidRPr="0052083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2"/>
        <w:gridCol w:w="2044"/>
      </w:tblGrid>
      <w:tr w:rsidR="003F3885" w:rsidRPr="0052083D" w:rsidTr="00386547">
        <w:trPr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b/>
              </w:rPr>
            </w:pPr>
            <w:r w:rsidRPr="0052083D">
              <w:rPr>
                <w:b/>
              </w:rPr>
              <w:t>тыс. руб.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>1.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</w:pP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1.1. Нематериальные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1.2. Результаты исследований и разработок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1.3. Нематериальные поисковые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1.4. Материальные поисковые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1.5. Основные средства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FE0480" w:rsidP="00386547">
            <w:pPr>
              <w:jc w:val="right"/>
              <w:rPr>
                <w:iCs/>
              </w:rPr>
            </w:pPr>
            <w:r>
              <w:rPr>
                <w:iCs/>
              </w:rPr>
              <w:t>14</w:t>
            </w:r>
            <w:r w:rsidR="00D5429E">
              <w:rPr>
                <w:iCs/>
              </w:rPr>
              <w:t> </w:t>
            </w:r>
            <w:r>
              <w:rPr>
                <w:iCs/>
              </w:rPr>
              <w:t>24</w:t>
            </w:r>
            <w:r w:rsidR="00D5429E">
              <w:rPr>
                <w:iCs/>
              </w:rPr>
              <w:t>8,9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1.6. Доходные вложения в материальные ценности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1.7. Финансовые вложения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1.8. Отложенные налоговые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 xml:space="preserve">1.9. Прочие </w:t>
            </w:r>
            <w:proofErr w:type="spellStart"/>
            <w:r w:rsidRPr="0052083D">
              <w:t>внеоборотные</w:t>
            </w:r>
            <w:proofErr w:type="spellEnd"/>
            <w:r w:rsidRPr="0052083D">
              <w:t xml:space="preserve">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1.10. Запасы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1.11. Налог на добавленную стоимость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1.12. Дебиторская задолженность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iCs/>
              </w:rPr>
            </w:pPr>
            <w:r>
              <w:rPr>
                <w:iCs/>
              </w:rPr>
              <w:t>865</w:t>
            </w:r>
            <w:r w:rsidR="00D5429E">
              <w:rPr>
                <w:iCs/>
              </w:rPr>
              <w:t>,1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1.13. Финансовые вложения (за исключением денежных эквивалентов)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1.14. Денежные средства и денежные эквиваленты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iCs/>
              </w:rPr>
            </w:pPr>
            <w:r>
              <w:rPr>
                <w:iCs/>
              </w:rPr>
              <w:t>368</w:t>
            </w:r>
            <w:r w:rsidR="00D5429E">
              <w:rPr>
                <w:iCs/>
              </w:rPr>
              <w:t>,3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1.15. Прочие оборотные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i/>
                <w:iCs/>
              </w:rPr>
            </w:pPr>
            <w:r w:rsidRPr="0052083D">
              <w:rPr>
                <w:b/>
                <w:i/>
                <w:iCs/>
              </w:rPr>
              <w:t>1.16. Итого активов (сумма пунктов 1.1 - 1.15)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192482" w:rsidP="00386547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  <w:r w:rsidR="00D5429E">
              <w:rPr>
                <w:b/>
                <w:bCs/>
                <w:iCs/>
              </w:rPr>
              <w:t> </w:t>
            </w:r>
            <w:r>
              <w:rPr>
                <w:b/>
                <w:bCs/>
                <w:iCs/>
              </w:rPr>
              <w:t>494</w:t>
            </w:r>
            <w:r w:rsidR="00D5429E">
              <w:rPr>
                <w:b/>
                <w:bCs/>
                <w:iCs/>
              </w:rPr>
              <w:t>,3</w:t>
            </w:r>
          </w:p>
        </w:tc>
      </w:tr>
      <w:tr w:rsidR="003F3885" w:rsidRPr="0052083D" w:rsidTr="00386547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>2. Обязательства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7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2.1. Заемные средства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2.2. Отложенные налоговые обязательства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3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2.3. Оценочные обязательства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3F3885" w:rsidRPr="0052083D" w:rsidTr="00386547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2.4. Кредиторская задолженность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iCs/>
              </w:rPr>
            </w:pPr>
            <w:r>
              <w:rPr>
                <w:iCs/>
              </w:rPr>
              <w:t>8</w:t>
            </w:r>
            <w:r w:rsidR="002865CF">
              <w:rPr>
                <w:iCs/>
              </w:rPr>
              <w:t> </w:t>
            </w:r>
            <w:r>
              <w:rPr>
                <w:iCs/>
              </w:rPr>
              <w:t>13</w:t>
            </w:r>
            <w:r w:rsidR="002865CF">
              <w:rPr>
                <w:iCs/>
              </w:rPr>
              <w:t>0,</w:t>
            </w:r>
            <w:r w:rsidR="00D5429E">
              <w:rPr>
                <w:iCs/>
              </w:rPr>
              <w:t>7</w:t>
            </w:r>
          </w:p>
        </w:tc>
      </w:tr>
      <w:tr w:rsidR="003F3885" w:rsidRPr="0052083D" w:rsidTr="00386547">
        <w:trPr>
          <w:trHeight w:val="33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r w:rsidRPr="0052083D">
              <w:t>2.5. Прочие обязательства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iCs/>
              </w:rPr>
            </w:pPr>
          </w:p>
        </w:tc>
      </w:tr>
      <w:tr w:rsidR="003F3885" w:rsidRPr="0052083D" w:rsidTr="00386547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i/>
                <w:iCs/>
              </w:rPr>
            </w:pPr>
            <w:r w:rsidRPr="0052083D">
              <w:rPr>
                <w:b/>
                <w:i/>
                <w:iCs/>
              </w:rPr>
              <w:t>2.6. Итого обязательств (сумма пунктов 2.1- 2.5)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27779" w:rsidP="00386547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813</w:t>
            </w:r>
            <w:r w:rsidR="002865CF">
              <w:rPr>
                <w:b/>
                <w:bCs/>
                <w:iCs/>
              </w:rPr>
              <w:t>0,</w:t>
            </w:r>
            <w:r w:rsidR="00D5429E">
              <w:rPr>
                <w:b/>
                <w:bCs/>
                <w:iCs/>
              </w:rPr>
              <w:t>7</w:t>
            </w:r>
          </w:p>
        </w:tc>
      </w:tr>
      <w:tr w:rsidR="003F3885" w:rsidRPr="0052083D" w:rsidTr="00386547">
        <w:trPr>
          <w:trHeight w:val="368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 xml:space="preserve">3. Чистые активы </w:t>
            </w:r>
            <w:r w:rsidRPr="0052083D">
              <w:rPr>
                <w:b/>
                <w:bCs/>
                <w:i/>
              </w:rPr>
              <w:t>(пункт 1.16 минус пункт 2.6)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192482" w:rsidP="00386547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736</w:t>
            </w:r>
            <w:r w:rsidR="00AA1F5A">
              <w:rPr>
                <w:b/>
                <w:bCs/>
                <w:iCs/>
              </w:rPr>
              <w:t>3,6</w:t>
            </w:r>
          </w:p>
        </w:tc>
      </w:tr>
      <w:tr w:rsidR="003F3885" w:rsidRPr="0052083D" w:rsidTr="00386547">
        <w:trPr>
          <w:trHeight w:val="59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>4. Балансовая стоимость объектов, не подлежащих приватизации в составе имущественного комплекса предприятия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0,00 </w:t>
            </w:r>
          </w:p>
        </w:tc>
      </w:tr>
      <w:tr w:rsidR="003F3885" w:rsidRPr="0052083D" w:rsidTr="00386547">
        <w:trPr>
          <w:trHeight w:val="561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lastRenderedPageBreak/>
              <w:t xml:space="preserve">5. Стоимость подлежащих приватизации земельных участков </w:t>
            </w:r>
            <w:r w:rsidRPr="0052083D">
              <w:rPr>
                <w:b/>
              </w:rPr>
              <w:t>(кадастровая стоимость)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D8497E" w:rsidP="00386547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134</w:t>
            </w:r>
            <w:r w:rsidR="00AA1F5A">
              <w:rPr>
                <w:b/>
                <w:bCs/>
                <w:iCs/>
              </w:rPr>
              <w:t> </w:t>
            </w:r>
            <w:r>
              <w:rPr>
                <w:b/>
                <w:bCs/>
                <w:iCs/>
              </w:rPr>
              <w:t>444</w:t>
            </w:r>
            <w:r w:rsidR="00AA1F5A">
              <w:rPr>
                <w:b/>
                <w:bCs/>
                <w:iCs/>
              </w:rPr>
              <w:t>,2</w:t>
            </w:r>
          </w:p>
        </w:tc>
      </w:tr>
      <w:tr w:rsidR="003F3885" w:rsidRPr="0052083D" w:rsidTr="00386547">
        <w:trPr>
          <w:trHeight w:val="73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85" w:rsidRPr="0052083D" w:rsidRDefault="003F3885" w:rsidP="00386547">
            <w:pPr>
              <w:ind w:right="-100"/>
              <w:rPr>
                <w:b/>
                <w:bCs/>
              </w:rPr>
            </w:pPr>
            <w:r w:rsidRPr="0052083D">
              <w:rPr>
                <w:b/>
                <w:bCs/>
              </w:rPr>
              <w:t xml:space="preserve">БАЛАНСОВАЯ СТОИМОСТЬ ПОДЛЕЖАЩИХ ПРИВАТИЗАЦИИ АКТИВОВ </w:t>
            </w:r>
            <w:r w:rsidRPr="0052083D">
              <w:rPr>
                <w:b/>
                <w:bCs/>
                <w:i/>
              </w:rPr>
              <w:t>(пункт 3 – пункт 4 + пункт 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885" w:rsidRPr="0052083D" w:rsidRDefault="00D8497E" w:rsidP="0038654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  <w:r w:rsidR="00AA1F5A">
              <w:rPr>
                <w:b/>
                <w:bCs/>
              </w:rPr>
              <w:t> </w:t>
            </w:r>
            <w:r>
              <w:rPr>
                <w:b/>
                <w:bCs/>
              </w:rPr>
              <w:t>80</w:t>
            </w:r>
            <w:r w:rsidR="00AA1F5A">
              <w:rPr>
                <w:b/>
                <w:bCs/>
              </w:rPr>
              <w:t>7,8</w:t>
            </w:r>
          </w:p>
        </w:tc>
      </w:tr>
    </w:tbl>
    <w:p w:rsidR="003F3885" w:rsidRDefault="003F3885" w:rsidP="003F3885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</w:p>
    <w:p w:rsidR="003F3885" w:rsidRPr="00334B94" w:rsidRDefault="003F3885" w:rsidP="003F3885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  <w:r w:rsidRPr="00334B94">
        <w:rPr>
          <w:color w:val="000000"/>
          <w:sz w:val="28"/>
          <w:szCs w:val="28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4421"/>
      </w:tblGrid>
      <w:tr w:rsidR="003F3885" w:rsidRPr="00334B94" w:rsidTr="00386547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85" w:rsidRPr="00334B94" w:rsidRDefault="007039C9" w:rsidP="0038654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</w:t>
            </w:r>
            <w:r w:rsidRPr="00334B94">
              <w:rPr>
                <w:color w:val="000000"/>
                <w:sz w:val="28"/>
                <w:szCs w:val="28"/>
              </w:rPr>
              <w:t xml:space="preserve">иректор Муниципального унитарного предприятия городского округа город Воронеж </w:t>
            </w:r>
            <w:r>
              <w:rPr>
                <w:color w:val="000000"/>
                <w:sz w:val="28"/>
                <w:szCs w:val="28"/>
              </w:rPr>
              <w:t>«Рынок Южный</w:t>
            </w:r>
            <w:r w:rsidRPr="00334B9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9C9" w:rsidRDefault="007039C9" w:rsidP="007039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директор О</w:t>
            </w:r>
            <w:r w:rsidRPr="00334B94">
              <w:rPr>
                <w:color w:val="000000"/>
                <w:sz w:val="28"/>
                <w:szCs w:val="28"/>
              </w:rPr>
              <w:t>бщества</w:t>
            </w:r>
          </w:p>
          <w:p w:rsidR="007039C9" w:rsidRPr="00334B94" w:rsidRDefault="007039C9" w:rsidP="007039C9">
            <w:pPr>
              <w:jc w:val="center"/>
              <w:rPr>
                <w:color w:val="000000"/>
                <w:sz w:val="28"/>
                <w:szCs w:val="28"/>
              </w:rPr>
            </w:pPr>
            <w:r w:rsidRPr="00334B94">
              <w:rPr>
                <w:color w:val="000000"/>
                <w:sz w:val="28"/>
                <w:szCs w:val="28"/>
              </w:rPr>
              <w:t xml:space="preserve"> с </w:t>
            </w:r>
            <w:r>
              <w:rPr>
                <w:color w:val="000000"/>
                <w:sz w:val="28"/>
                <w:szCs w:val="28"/>
              </w:rPr>
              <w:t>ограниченной</w:t>
            </w:r>
            <w:r w:rsidRPr="00334B94">
              <w:rPr>
                <w:color w:val="000000"/>
                <w:sz w:val="28"/>
                <w:szCs w:val="28"/>
              </w:rPr>
              <w:t xml:space="preserve"> ответственностью «Рынок </w:t>
            </w:r>
            <w:r>
              <w:rPr>
                <w:color w:val="000000"/>
                <w:sz w:val="28"/>
                <w:szCs w:val="28"/>
              </w:rPr>
              <w:t>Южный</w:t>
            </w:r>
            <w:r w:rsidRPr="00334B94">
              <w:rPr>
                <w:color w:val="000000"/>
                <w:sz w:val="28"/>
                <w:szCs w:val="28"/>
              </w:rPr>
              <w:t>»</w:t>
            </w:r>
          </w:p>
          <w:p w:rsidR="003F3885" w:rsidRPr="00334B94" w:rsidRDefault="003F3885" w:rsidP="0038654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3885" w:rsidRPr="00334B94" w:rsidTr="00386547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85" w:rsidRPr="00334B94" w:rsidRDefault="003F3885" w:rsidP="0038654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334B94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="007039C9">
              <w:rPr>
                <w:color w:val="000000"/>
                <w:sz w:val="28"/>
                <w:szCs w:val="28"/>
              </w:rPr>
              <w:t xml:space="preserve"> Г.А. Стасенко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85" w:rsidRPr="00334B94" w:rsidRDefault="003F3885" w:rsidP="0038654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r w:rsidR="007039C9">
              <w:rPr>
                <w:color w:val="000000"/>
                <w:sz w:val="28"/>
                <w:szCs w:val="28"/>
              </w:rPr>
              <w:t xml:space="preserve"> Г.А. Стасенко</w:t>
            </w:r>
          </w:p>
        </w:tc>
      </w:tr>
      <w:tr w:rsidR="003F3885" w:rsidRPr="00334B94" w:rsidTr="00386547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85" w:rsidRPr="00334B94" w:rsidRDefault="003F3885" w:rsidP="0038654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85" w:rsidRPr="00334B94" w:rsidRDefault="003F3885" w:rsidP="00386547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3F3885" w:rsidRPr="001B07C3" w:rsidRDefault="003F3885" w:rsidP="003F3885">
      <w:pPr>
        <w:shd w:val="clear" w:color="auto" w:fill="FFFFFF"/>
        <w:jc w:val="both"/>
        <w:rPr>
          <w:sz w:val="2"/>
          <w:szCs w:val="2"/>
        </w:rPr>
      </w:pPr>
    </w:p>
    <w:p w:rsidR="00917BF9" w:rsidRDefault="00917BF9"/>
    <w:sectPr w:rsidR="00917BF9" w:rsidSect="00903E3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85"/>
    <w:rsid w:val="00192482"/>
    <w:rsid w:val="002865CF"/>
    <w:rsid w:val="002F4464"/>
    <w:rsid w:val="003F3885"/>
    <w:rsid w:val="0044709F"/>
    <w:rsid w:val="007039C9"/>
    <w:rsid w:val="00803B88"/>
    <w:rsid w:val="008C4B54"/>
    <w:rsid w:val="00903E37"/>
    <w:rsid w:val="00917BF9"/>
    <w:rsid w:val="00AA1F5A"/>
    <w:rsid w:val="00D27779"/>
    <w:rsid w:val="00D5429E"/>
    <w:rsid w:val="00D76809"/>
    <w:rsid w:val="00D8497E"/>
    <w:rsid w:val="00F44DA5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Крымова Е.Н.</cp:lastModifiedBy>
  <cp:revision>4</cp:revision>
  <dcterms:created xsi:type="dcterms:W3CDTF">2018-06-25T08:05:00Z</dcterms:created>
  <dcterms:modified xsi:type="dcterms:W3CDTF">2018-06-25T08:10:00Z</dcterms:modified>
</cp:coreProperties>
</file>