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3" w:rsidRPr="007A5FF7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</w:t>
      </w:r>
    </w:p>
    <w:p w:rsidR="00941DF3" w:rsidRPr="007A5FF7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="006919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6919EE">
        <w:rPr>
          <w:rFonts w:ascii="Times New Roman" w:eastAsia="Times New Roman" w:hAnsi="Times New Roman" w:cs="Times New Roman"/>
          <w:bCs/>
          <w:sz w:val="28"/>
          <w:szCs w:val="28"/>
        </w:rPr>
        <w:t xml:space="preserve"> 22.06.2018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6919EE">
        <w:rPr>
          <w:rFonts w:ascii="Times New Roman" w:eastAsia="Times New Roman" w:hAnsi="Times New Roman" w:cs="Times New Roman"/>
          <w:bCs/>
          <w:sz w:val="28"/>
          <w:szCs w:val="28"/>
        </w:rPr>
        <w:t>385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B20C7" w:rsidRDefault="000B20C7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B81" w:rsidRDefault="00547B81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6D46" w:rsidRDefault="00941DF3" w:rsidP="00FE27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НА </w:t>
      </w:r>
      <w:r w:rsidR="00881EE3" w:rsidRPr="00881EE3">
        <w:rPr>
          <w:rFonts w:ascii="Times New Roman" w:hAnsi="Times New Roman"/>
          <w:b/>
          <w:sz w:val="28"/>
          <w:szCs w:val="28"/>
        </w:rPr>
        <w:t xml:space="preserve">РАБОТЫ, ВЫПОЛНЯЕМЫЕ </w:t>
      </w:r>
      <w:r w:rsidR="00881EE3" w:rsidRPr="00881EE3">
        <w:rPr>
          <w:rFonts w:ascii="Times New Roman" w:hAnsi="Times New Roman"/>
          <w:b/>
          <w:bCs/>
          <w:sz w:val="28"/>
          <w:szCs w:val="28"/>
        </w:rPr>
        <w:t xml:space="preserve">МУНИЦИПАЛЬНЫМ КАЗЕННЫМ УЧРЕЖДЕНИЕМ </w:t>
      </w:r>
      <w:r w:rsidR="00881EE3" w:rsidRPr="00881EE3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81EE3" w:rsidRPr="00881EE3">
        <w:rPr>
          <w:rFonts w:ascii="Times New Roman" w:hAnsi="Times New Roman"/>
          <w:b/>
          <w:sz w:val="28"/>
          <w:szCs w:val="28"/>
        </w:rPr>
        <w:t xml:space="preserve"> «ГОРОДСКАЯ ДИРЕКЦИЯ ЕДИНОГО ЗАКАЗЧИКА ЖИЛИЩНО-КОММУНАЛЬНОГО ХОЗЯЙСТВА»</w:t>
      </w:r>
    </w:p>
    <w:p w:rsidR="00881EE3" w:rsidRPr="00881EE3" w:rsidRDefault="00881EE3" w:rsidP="00FE279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576"/>
        <w:gridCol w:w="5236"/>
        <w:gridCol w:w="1843"/>
        <w:gridCol w:w="1701"/>
      </w:tblGrid>
      <w:tr w:rsidR="00B555A1" w:rsidRPr="007A5FF7" w:rsidTr="002B43E4">
        <w:tc>
          <w:tcPr>
            <w:tcW w:w="0" w:type="auto"/>
            <w:vAlign w:val="center"/>
          </w:tcPr>
          <w:p w:rsidR="00F41509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36" w:type="dxa"/>
            <w:vAlign w:val="center"/>
          </w:tcPr>
          <w:p w:rsidR="00B555A1" w:rsidRPr="00E62D28" w:rsidRDefault="00B555A1" w:rsidP="0088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81E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B555A1" w:rsidRPr="00E62D28" w:rsidRDefault="00B555A1" w:rsidP="0033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203F06" w:rsidRPr="007A5FF7" w:rsidTr="002B43E4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203F06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6" w:type="dxa"/>
            <w:vAlign w:val="center"/>
          </w:tcPr>
          <w:p w:rsidR="00203F06" w:rsidRPr="00881EE3" w:rsidRDefault="00881EE3" w:rsidP="00C1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EE3">
              <w:rPr>
                <w:rFonts w:ascii="Times New Roman" w:hAnsi="Times New Roman" w:cs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1EE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строительного контроля при проведении капитального ремонта жилого и нежилого фондов, теплоэнергетического хозяйства, наружных инженерных коммуникаций, а также объектов социальной сферы</w:t>
            </w:r>
          </w:p>
        </w:tc>
        <w:tc>
          <w:tcPr>
            <w:tcW w:w="1843" w:type="dxa"/>
            <w:vAlign w:val="center"/>
          </w:tcPr>
          <w:p w:rsidR="00881EE3" w:rsidRDefault="00203F06" w:rsidP="0088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</w:p>
          <w:p w:rsidR="00203F06" w:rsidRPr="00E62D28" w:rsidRDefault="00D1650C" w:rsidP="0088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81EE3">
              <w:rPr>
                <w:rFonts w:ascii="Times New Roman" w:hAnsi="Times New Roman" w:cs="Times New Roman"/>
                <w:sz w:val="24"/>
                <w:szCs w:val="24"/>
              </w:rPr>
              <w:t>человеко-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  <w:vAlign w:val="center"/>
          </w:tcPr>
          <w:p w:rsidR="00203F06" w:rsidRPr="00E62D28" w:rsidRDefault="00881EE3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36406E" w:rsidRPr="007A5FF7" w:rsidTr="002B43E4">
        <w:trPr>
          <w:trHeight w:val="493"/>
        </w:trPr>
        <w:tc>
          <w:tcPr>
            <w:tcW w:w="0" w:type="auto"/>
            <w:vAlign w:val="center"/>
          </w:tcPr>
          <w:p w:rsidR="0036406E" w:rsidRPr="00E62D28" w:rsidRDefault="0036406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3F06" w:rsidRPr="00E62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6" w:type="dxa"/>
            <w:vAlign w:val="center"/>
          </w:tcPr>
          <w:p w:rsidR="00BD7B57" w:rsidRPr="00C1595B" w:rsidRDefault="00C1595B" w:rsidP="00C1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95B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95B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 при проведении капитального ремонта жилого и нежилого фондов, теплоэнергетического хозяйства, наружных инженерных коммуникаций, а также объектов социальной сферы</w:t>
            </w:r>
          </w:p>
        </w:tc>
        <w:tc>
          <w:tcPr>
            <w:tcW w:w="1843" w:type="dxa"/>
            <w:vAlign w:val="center"/>
          </w:tcPr>
          <w:p w:rsidR="00C1595B" w:rsidRDefault="00C1595B" w:rsidP="00C1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</w:p>
          <w:p w:rsidR="0036406E" w:rsidRPr="00E62D28" w:rsidRDefault="00C1595B" w:rsidP="00C1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человеко-час</w:t>
            </w: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6406E" w:rsidRPr="00E62D28" w:rsidRDefault="00C1595B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</w:tbl>
    <w:p w:rsidR="00506C6B" w:rsidRDefault="00506C6B" w:rsidP="0033425D">
      <w:pPr>
        <w:pStyle w:val="ConsPlusNormal"/>
        <w:jc w:val="both"/>
      </w:pPr>
    </w:p>
    <w:p w:rsidR="0033425D" w:rsidRDefault="0033425D" w:rsidP="00BD23B6">
      <w:pPr>
        <w:pStyle w:val="ConsPlusNormal"/>
        <w:ind w:firstLine="708"/>
        <w:jc w:val="both"/>
      </w:pPr>
      <w:r>
        <w:t xml:space="preserve">Примечание: в </w:t>
      </w:r>
      <w:r w:rsidR="000F03EE">
        <w:t xml:space="preserve">соответствии с </w:t>
      </w:r>
      <w:r w:rsidR="00317732">
        <w:t xml:space="preserve">подпунктом 4.1 </w:t>
      </w:r>
      <w:r w:rsidR="000F03EE">
        <w:t>пункт</w:t>
      </w:r>
      <w:r w:rsidR="00317732">
        <w:t>а</w:t>
      </w:r>
      <w:r w:rsidR="000F03EE">
        <w:t xml:space="preserve"> 2 статьи 14</w:t>
      </w:r>
      <w:r w:rsidR="00317732">
        <w:t>6</w:t>
      </w:r>
      <w:r w:rsidR="000F03EE">
        <w:t xml:space="preserve"> Налогового кодекса Р</w:t>
      </w:r>
      <w:r w:rsidR="009D489C">
        <w:t xml:space="preserve">оссийской </w:t>
      </w:r>
      <w:r w:rsidR="000F03EE">
        <w:t>Ф</w:t>
      </w:r>
      <w:r w:rsidR="009D489C">
        <w:t>едерации</w:t>
      </w:r>
      <w:r>
        <w:t xml:space="preserve"> </w:t>
      </w:r>
      <w:r w:rsidR="00317732">
        <w:t>работ</w:t>
      </w:r>
      <w:r w:rsidR="00C8663D">
        <w:t>ы,</w:t>
      </w:r>
      <w:r w:rsidR="00317732">
        <w:t xml:space="preserve"> </w:t>
      </w:r>
      <w:r w:rsidR="005761F9">
        <w:t>выполняемы</w:t>
      </w:r>
      <w:r w:rsidR="00C8663D">
        <w:t xml:space="preserve">е </w:t>
      </w:r>
      <w:r w:rsidR="00317732">
        <w:t>казенными учреждениями</w:t>
      </w:r>
      <w:r w:rsidR="00C8663D">
        <w:t>,</w:t>
      </w:r>
      <w:r w:rsidR="006318B3">
        <w:t xml:space="preserve"> </w:t>
      </w:r>
      <w:r>
        <w:t>НДС не облага</w:t>
      </w:r>
      <w:r w:rsidR="000F03EE">
        <w:t>ю</w:t>
      </w:r>
      <w:r>
        <w:t>тся.</w:t>
      </w:r>
    </w:p>
    <w:p w:rsidR="009D489C" w:rsidRDefault="009D489C">
      <w:pPr>
        <w:rPr>
          <w:rFonts w:ascii="Times New Roman" w:hAnsi="Times New Roman" w:cs="Times New Roman"/>
          <w:sz w:val="28"/>
          <w:szCs w:val="28"/>
        </w:rPr>
      </w:pPr>
    </w:p>
    <w:p w:rsidR="00EE10D1" w:rsidRDefault="00EE10D1">
      <w:pPr>
        <w:rPr>
          <w:rFonts w:ascii="Times New Roman" w:hAnsi="Times New Roman" w:cs="Times New Roman"/>
          <w:sz w:val="28"/>
          <w:szCs w:val="28"/>
        </w:rPr>
      </w:pPr>
    </w:p>
    <w:p w:rsidR="00D65830" w:rsidRDefault="00BD23B6" w:rsidP="009D48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79B8" w:rsidRPr="007A5FF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4C87">
        <w:rPr>
          <w:rFonts w:ascii="Times New Roman" w:hAnsi="Times New Roman" w:cs="Times New Roman"/>
          <w:sz w:val="28"/>
          <w:szCs w:val="28"/>
        </w:rPr>
        <w:t xml:space="preserve"> 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</w:t>
      </w:r>
      <w:r w:rsidR="009D4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Дьяченко</w:t>
      </w:r>
    </w:p>
    <w:sectPr w:rsidR="00D65830" w:rsidSect="0062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5A1"/>
    <w:rsid w:val="0004215C"/>
    <w:rsid w:val="000673D8"/>
    <w:rsid w:val="0007129C"/>
    <w:rsid w:val="000A7C0F"/>
    <w:rsid w:val="000B20C7"/>
    <w:rsid w:val="000C1599"/>
    <w:rsid w:val="000F03EE"/>
    <w:rsid w:val="000F6DA9"/>
    <w:rsid w:val="001434A7"/>
    <w:rsid w:val="0019239F"/>
    <w:rsid w:val="001D50F7"/>
    <w:rsid w:val="001E34E9"/>
    <w:rsid w:val="00203F06"/>
    <w:rsid w:val="0024632B"/>
    <w:rsid w:val="00247692"/>
    <w:rsid w:val="002B0F14"/>
    <w:rsid w:val="002B43E4"/>
    <w:rsid w:val="002C65AA"/>
    <w:rsid w:val="002E005C"/>
    <w:rsid w:val="002E159D"/>
    <w:rsid w:val="002E18C1"/>
    <w:rsid w:val="00317732"/>
    <w:rsid w:val="003279B8"/>
    <w:rsid w:val="0033425D"/>
    <w:rsid w:val="0036406E"/>
    <w:rsid w:val="0038637F"/>
    <w:rsid w:val="00390C04"/>
    <w:rsid w:val="003E04B6"/>
    <w:rsid w:val="00400F6B"/>
    <w:rsid w:val="00450B48"/>
    <w:rsid w:val="004C624C"/>
    <w:rsid w:val="004D6A1A"/>
    <w:rsid w:val="00505CBC"/>
    <w:rsid w:val="00506C6B"/>
    <w:rsid w:val="005143E1"/>
    <w:rsid w:val="00534EFF"/>
    <w:rsid w:val="00547B81"/>
    <w:rsid w:val="00572127"/>
    <w:rsid w:val="005761F9"/>
    <w:rsid w:val="005E6D46"/>
    <w:rsid w:val="00605AF0"/>
    <w:rsid w:val="00623B36"/>
    <w:rsid w:val="00626DF1"/>
    <w:rsid w:val="006318B3"/>
    <w:rsid w:val="00646BF8"/>
    <w:rsid w:val="00677364"/>
    <w:rsid w:val="006919EE"/>
    <w:rsid w:val="006B2AED"/>
    <w:rsid w:val="006B7C1B"/>
    <w:rsid w:val="006C023B"/>
    <w:rsid w:val="006C5D03"/>
    <w:rsid w:val="006F0AF9"/>
    <w:rsid w:val="007128D5"/>
    <w:rsid w:val="00760039"/>
    <w:rsid w:val="00764B49"/>
    <w:rsid w:val="00772529"/>
    <w:rsid w:val="007A5FF7"/>
    <w:rsid w:val="007F3A7A"/>
    <w:rsid w:val="00841F39"/>
    <w:rsid w:val="008639CD"/>
    <w:rsid w:val="00881EE3"/>
    <w:rsid w:val="00902942"/>
    <w:rsid w:val="00910A04"/>
    <w:rsid w:val="00912DFF"/>
    <w:rsid w:val="00921FCC"/>
    <w:rsid w:val="00941DF3"/>
    <w:rsid w:val="009868F1"/>
    <w:rsid w:val="009B234B"/>
    <w:rsid w:val="009B49DC"/>
    <w:rsid w:val="009D489C"/>
    <w:rsid w:val="009D4D29"/>
    <w:rsid w:val="009D6BC6"/>
    <w:rsid w:val="00A63F83"/>
    <w:rsid w:val="00AA6D53"/>
    <w:rsid w:val="00AB4C99"/>
    <w:rsid w:val="00AF0EED"/>
    <w:rsid w:val="00B555A1"/>
    <w:rsid w:val="00B631AC"/>
    <w:rsid w:val="00B75FA3"/>
    <w:rsid w:val="00B86AD7"/>
    <w:rsid w:val="00BD23B6"/>
    <w:rsid w:val="00BD7B57"/>
    <w:rsid w:val="00BE20BC"/>
    <w:rsid w:val="00BE7815"/>
    <w:rsid w:val="00C1595B"/>
    <w:rsid w:val="00C8663D"/>
    <w:rsid w:val="00C97222"/>
    <w:rsid w:val="00CC08FE"/>
    <w:rsid w:val="00CC23BB"/>
    <w:rsid w:val="00D1650C"/>
    <w:rsid w:val="00D267C2"/>
    <w:rsid w:val="00D44DE5"/>
    <w:rsid w:val="00D65830"/>
    <w:rsid w:val="00D925DE"/>
    <w:rsid w:val="00DA273D"/>
    <w:rsid w:val="00DC7F5A"/>
    <w:rsid w:val="00DD7064"/>
    <w:rsid w:val="00E51446"/>
    <w:rsid w:val="00E62D28"/>
    <w:rsid w:val="00EA2FCB"/>
    <w:rsid w:val="00EA4B27"/>
    <w:rsid w:val="00EA4C87"/>
    <w:rsid w:val="00EE10D1"/>
    <w:rsid w:val="00F1462D"/>
    <w:rsid w:val="00F35941"/>
    <w:rsid w:val="00F41509"/>
    <w:rsid w:val="00F67950"/>
    <w:rsid w:val="00F92C55"/>
    <w:rsid w:val="00FA15A3"/>
    <w:rsid w:val="00FA2BFC"/>
    <w:rsid w:val="00FE2793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enshulgina</cp:lastModifiedBy>
  <cp:revision>2</cp:revision>
  <cp:lastPrinted>2015-08-26T11:46:00Z</cp:lastPrinted>
  <dcterms:created xsi:type="dcterms:W3CDTF">2018-06-22T13:05:00Z</dcterms:created>
  <dcterms:modified xsi:type="dcterms:W3CDTF">2018-06-22T13:05:00Z</dcterms:modified>
</cp:coreProperties>
</file>